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63" w:rsidRPr="001121DF" w:rsidRDefault="004D0563">
      <w:pPr>
        <w:rPr>
          <w:lang w:val="en-US"/>
        </w:rPr>
      </w:pPr>
    </w:p>
    <w:p w:rsidR="004D0563" w:rsidRDefault="00545FCA">
      <w:pPr>
        <w:spacing w:after="120" w:line="240" w:lineRule="auto"/>
        <w:ind w:left="284" w:hanging="284"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666750" cy="666750"/>
                <wp:effectExtent l="0" t="0" r="0" b="0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451388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93A" w:rsidRDefault="0015593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s 1" o:spid="_x0000_s1026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" stroked="f">
                <v:textbox inset="2.53958mm,2.53958mm,2.53958mm,2.53958mm">
                  <w:txbxContent>
                    <w:p w:rsidR="0015593A" w:rsidRDefault="0015593A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0563" w:rsidRDefault="00545FCA">
      <w:pPr>
        <w:spacing w:after="120" w:line="240" w:lineRule="auto"/>
        <w:ind w:left="284" w:hanging="284"/>
        <w:rPr>
          <w:b/>
          <w:sz w:val="24"/>
          <w:szCs w:val="24"/>
        </w:rPr>
      </w:pPr>
      <w:r>
        <w:t xml:space="preserve">                                                </w:t>
      </w:r>
      <w:r>
        <w:rPr>
          <w:b/>
          <w:sz w:val="24"/>
          <w:szCs w:val="24"/>
        </w:rPr>
        <w:t>ΠΑΝΕΠΙΣΤΗΜΙΟ ΠΕΛΟΠΟΝΝΗΣΟΥ</w:t>
      </w: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ΣΧΟΛΗ ΚΑΛΩΝ ΤΕΧΝΩΝ</w:t>
      </w: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ΤΜΗΜΑ ΘΕΑΤΡΙΚΩΝ ΣΠΟΥΔΩΝ</w:t>
      </w:r>
    </w:p>
    <w:p w:rsidR="004D0563" w:rsidRDefault="004D0563">
      <w:pPr>
        <w:spacing w:after="120" w:line="240" w:lineRule="auto"/>
        <w:ind w:left="284" w:hanging="284"/>
        <w:jc w:val="center"/>
        <w:rPr>
          <w:sz w:val="24"/>
          <w:szCs w:val="24"/>
        </w:rPr>
      </w:pP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ΠΡΟΓΡΑΜΜΑ ΜΕΤΑΠΤΥΧΙΑΚΩΝ ΣΠΟΥΔΩΝ</w:t>
      </w:r>
    </w:p>
    <w:p w:rsidR="004D0563" w:rsidRDefault="00545FCA">
      <w:pPr>
        <w:spacing w:after="120" w:line="240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«Δραματική Τέχνη και Παραστατικές Τέχνες στην Εκπαίδευση και Δια Βίου Μάθηση – MA in Drama  and Performing Arts in Education and Lifelong Learning»                                                                                                                          (ΠΜΣ – ΔΡΑ.ΤΕ.Π.Τ.Ε.)</w:t>
      </w:r>
    </w:p>
    <w:p w:rsidR="004D0563" w:rsidRDefault="00545FCA">
      <w:pPr>
        <w:spacing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D0563" w:rsidRDefault="004D0563">
      <w:pPr>
        <w:spacing w:after="0" w:line="360" w:lineRule="auto"/>
        <w:rPr>
          <w:b/>
          <w:u w:val="single"/>
        </w:rPr>
      </w:pPr>
    </w:p>
    <w:p w:rsidR="004D0563" w:rsidRDefault="00545FCA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ΩΡΟΛΟΓΙΟ ΠΡΟΓΡΑΜΜΑ/ΠΡΟΓΡΑΜΜΑ ΣΠΟΥΔΩΝ</w:t>
      </w:r>
    </w:p>
    <w:p w:rsidR="004D0563" w:rsidRDefault="00545FCA">
      <w:pPr>
        <w:spacing w:after="0" w:line="360" w:lineRule="auto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Α΄ εξαμήνου ακαδ. έτους 2022-2023</w:t>
      </w:r>
    </w:p>
    <w:p w:rsidR="004D0563" w:rsidRDefault="00545FCA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Α΄ ΕΞΑΜΗΝΟ</w:t>
      </w: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Μορφές και είδη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DIE-101 </w:t>
      </w:r>
      <w:r>
        <w:rPr>
          <w:b/>
        </w:rPr>
        <w:t>ΠΙΣΤΩΤΙΚΕΣ ΜΟΝΑΔΕΣ</w:t>
      </w:r>
      <w:r>
        <w:t>: 4 ECTS</w:t>
      </w:r>
    </w:p>
    <w:p w:rsidR="004D0563" w:rsidRDefault="00545FCA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ΚΥΡΙΟΣ ΔΙΔΑΣΚΩΝ: Άλκηστις Κοντογιάννη  - Ομότιμη Καθηγήτρια ΤΘΣ του Πανεπιστημίου Πελοποννήσου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ΑΛΛΟΙ ΔΙΔΑΣΚΟΝΤΕΣ</w:t>
      </w:r>
      <w:r>
        <w:t>: Ιωάννα Παπαδοπούλου, Άννα Τσίχλη, Ευαγγελία Κατερίνη,  Μπάμπης Αντωνιάδης , Αικατερίνη Κωστή, Μιχαήλ Τόμπλερ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3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2469"/>
        <w:gridCol w:w="2730"/>
        <w:gridCol w:w="2389"/>
      </w:tblGrid>
      <w:tr w:rsidR="004D0563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Α/Α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Ημερομηνία-Ώρες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Εισηγητής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both"/>
            </w:pPr>
            <w:r>
              <w:rPr>
                <w:b/>
              </w:rPr>
              <w:t>Σάββατο 15/10/ 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rPr>
          <w:trHeight w:val="18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545F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 xml:space="preserve">Άλκηστις Κοντογιάννη </w:t>
            </w:r>
          </w:p>
          <w:p w:rsidR="004D0563" w:rsidRDefault="00545FCA">
            <w:pPr>
              <w:spacing w:after="0" w:line="240" w:lineRule="auto"/>
            </w:pPr>
            <w:r>
              <w:t xml:space="preserve"> 11.00- 12.00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Άννα Τσίχλη </w:t>
            </w:r>
          </w:p>
          <w:p w:rsidR="004D0563" w:rsidRDefault="00545FCA">
            <w:pPr>
              <w:spacing w:after="0" w:line="240" w:lineRule="auto"/>
            </w:pPr>
            <w:r>
              <w:t>12.30-14.30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</w:t>
            </w:r>
          </w:p>
          <w:p w:rsidR="004D0563" w:rsidRDefault="00545FCA">
            <w:pPr>
              <w:spacing w:after="0" w:line="240" w:lineRule="auto"/>
            </w:pPr>
            <w:r>
              <w:t xml:space="preserve"> 14.30΄-15.30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Άννα Τσίχλη </w:t>
            </w:r>
          </w:p>
          <w:p w:rsidR="004D0563" w:rsidRDefault="00545FCA">
            <w:pPr>
              <w:spacing w:after="0" w:line="240" w:lineRule="auto"/>
            </w:pPr>
            <w:r>
              <w:t>15.30-17.30΄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 10΄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Ευαγγελία Κατερίνη</w:t>
            </w:r>
          </w:p>
          <w:p w:rsidR="004D0563" w:rsidRDefault="00545FCA">
            <w:pPr>
              <w:spacing w:after="0" w:line="240" w:lineRule="auto"/>
            </w:pPr>
            <w:r>
              <w:t>17. 40΄- 18.30΄</w:t>
            </w: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both"/>
            </w:pPr>
            <w:r>
              <w:t>Υποδοχή – Γνωριμία- Εμψύχωση</w:t>
            </w:r>
          </w:p>
          <w:p w:rsidR="004D0563" w:rsidRDefault="00545FCA">
            <w:pPr>
              <w:spacing w:after="0" w:line="240" w:lineRule="auto"/>
              <w:jc w:val="both"/>
            </w:pPr>
            <w:r>
              <w:t xml:space="preserve">Airbus A380800, άνοιγμα φτερών   79,8 μέτρα.  Απογείωση: 11.00' π.μ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Δημιουργώντας αφηγήσεις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Δημιουργώντας αφηγήσεις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Πάμε ΚΟΙΝΩΝΙΑ ;;;;; ή Εναλλακτικές μορφές σωφρονισμού:</w:t>
            </w:r>
          </w:p>
          <w:p w:rsidR="004D0563" w:rsidRDefault="00545FCA">
            <w:pPr>
              <w:spacing w:after="0" w:line="240" w:lineRule="auto"/>
            </w:pPr>
            <w:r>
              <w:t xml:space="preserve">Αγροτικές Φυλακές  Τίρυνθας 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 16/10/2022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545F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Μπάμπης Αντωνιάδης   (2)  </w:t>
            </w:r>
          </w:p>
          <w:p w:rsidR="004D0563" w:rsidRDefault="00545FCA">
            <w:pPr>
              <w:spacing w:after="0" w:line="240" w:lineRule="auto"/>
            </w:pPr>
            <w:r>
              <w:t xml:space="preserve">10.30’- 12.30’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 </w:t>
            </w:r>
          </w:p>
          <w:p w:rsidR="004D0563" w:rsidRDefault="00545FCA">
            <w:pPr>
              <w:spacing w:after="0" w:line="240" w:lineRule="auto"/>
            </w:pPr>
            <w:r>
              <w:t>Άλκηστις Κοντογιάννη (1)</w:t>
            </w:r>
          </w:p>
          <w:p w:rsidR="004D0563" w:rsidRDefault="00545FCA">
            <w:pPr>
              <w:spacing w:after="0" w:line="240" w:lineRule="auto"/>
            </w:pPr>
            <w:r>
              <w:t>Κατερίνα Δήμα</w:t>
            </w:r>
          </w:p>
          <w:p w:rsidR="004D0563" w:rsidRDefault="00545FCA">
            <w:pPr>
              <w:spacing w:after="0" w:line="240" w:lineRule="auto"/>
            </w:pPr>
            <w:r>
              <w:t xml:space="preserve">  12.30 -13.30’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Κατερίνα Κωστή (1)</w:t>
            </w:r>
          </w:p>
          <w:p w:rsidR="004D0563" w:rsidRDefault="00545FCA">
            <w:pPr>
              <w:spacing w:after="0" w:line="240" w:lineRule="auto"/>
            </w:pPr>
            <w:r>
              <w:t>13.30΄- 14.30΄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  14.30΄- 15.30΄</w:t>
            </w:r>
          </w:p>
          <w:p w:rsidR="004D0563" w:rsidRDefault="00545FCA">
            <w:pPr>
              <w:spacing w:after="0" w:line="240" w:lineRule="auto"/>
            </w:pPr>
            <w:r>
              <w:t xml:space="preserve">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Κατερίνα Κωστή (1)</w:t>
            </w:r>
          </w:p>
          <w:p w:rsidR="004D0563" w:rsidRDefault="00545FCA">
            <w:pPr>
              <w:spacing w:after="0" w:line="240" w:lineRule="auto"/>
            </w:pPr>
            <w:r>
              <w:t>15.30΄- 16.30΄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Μεταπτυχιακοί  (1) παρουσιάζουν βίντεο παραμύθι, κουκλοθέατρο </w:t>
            </w:r>
          </w:p>
          <w:p w:rsidR="004D0563" w:rsidRDefault="00545FCA">
            <w:pPr>
              <w:spacing w:after="0" w:line="240" w:lineRule="auto"/>
            </w:pPr>
            <w:r>
              <w:t>16.30΄- 17.30΄</w:t>
            </w:r>
          </w:p>
          <w:p w:rsidR="004D0563" w:rsidRDefault="004D0563">
            <w:pPr>
              <w:spacing w:after="0" w:line="240" w:lineRule="auto"/>
            </w:pPr>
          </w:p>
          <w:p w:rsidR="00A53227" w:rsidRDefault="00A53227">
            <w:pPr>
              <w:spacing w:after="0" w:line="240" w:lineRule="auto"/>
            </w:pPr>
            <w:r>
              <w:t>Παρουσίαση των κοινωνικών δικτύων του μεταπτυχιακού</w:t>
            </w:r>
          </w:p>
          <w:p w:rsidR="004D0563" w:rsidRDefault="00545FCA" w:rsidP="00A53227">
            <w:pPr>
              <w:spacing w:after="0" w:line="240" w:lineRule="auto"/>
            </w:pPr>
            <w:r>
              <w:t>Χαιρετισμός από πρώην μεταπτυχιακούς 17.30΄-18.</w:t>
            </w:r>
            <w:r w:rsidR="00A53227">
              <w:t>3</w:t>
            </w:r>
            <w:r>
              <w:t>0΄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  <w:jc w:val="both"/>
            </w:pPr>
            <w:r>
              <w:t xml:space="preserve">Εισαγωγή στην τοπική έρευνα, γεγονότα και κοινωνία Αργολίδας  </w:t>
            </w: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545FCA">
            <w:pPr>
              <w:spacing w:after="0" w:line="240" w:lineRule="auto"/>
              <w:jc w:val="both"/>
            </w:pPr>
            <w:r>
              <w:t>Πρακτικογραφία και τρόπος συγγρσφής τους</w:t>
            </w:r>
          </w:p>
          <w:p w:rsidR="004D0563" w:rsidRDefault="00545FCA">
            <w:pPr>
              <w:spacing w:after="0" w:line="240" w:lineRule="auto"/>
              <w:jc w:val="both"/>
            </w:pPr>
            <w:r>
              <w:t>Παράθεση   πρακτικογραφιών</w:t>
            </w: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545FCA">
            <w:pPr>
              <w:spacing w:after="0" w:line="240" w:lineRule="auto"/>
            </w:pPr>
            <w:r>
              <w:t>Εργασία Α΄Εξαμήνου, «το βαλιτσάκι του εμψυχωτή»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Παραμύθι.</w:t>
            </w:r>
          </w:p>
          <w:p w:rsidR="004D0563" w:rsidRDefault="00545FCA">
            <w:pPr>
              <w:spacing w:after="0" w:line="240" w:lineRule="auto"/>
            </w:pPr>
            <w:r>
              <w:t>Εισαγωγή, Κατερίνα Κωστή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Τα  Διαδικτυακά μέσα του Μεταπτυχιακού  </w:t>
            </w:r>
          </w:p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  <w:highlight w:val="lightGray"/>
              </w:rPr>
              <w:t>Σάββατο 22/10/2022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>Κατερίνα Κωστή (3)</w:t>
            </w:r>
          </w:p>
          <w:p w:rsidR="004D0563" w:rsidRDefault="00545FCA">
            <w:pPr>
              <w:spacing w:after="0" w:line="240" w:lineRule="auto"/>
            </w:pPr>
            <w:r>
              <w:t>11.00΄-14.00΄</w:t>
            </w: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14.00’-15.00’</w:t>
            </w: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545FCA">
            <w:pPr>
              <w:spacing w:after="0" w:line="240" w:lineRule="auto"/>
            </w:pPr>
            <w:r>
              <w:t>Ιωάννα Παπαδοπούλου (4)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15.00΄-18.30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>Ιστορικό &amp; αρχές της Δραματικής Τέχνης στην Εκπαίδευση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Η συγγραφή επιστημονικής εργασίας.  Α΄ μέρος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‘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23/10/2022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Ιωάννα Παπαδοπούλου (2)</w:t>
            </w:r>
          </w:p>
          <w:p w:rsidR="004D0563" w:rsidRDefault="00545FCA">
            <w:pPr>
              <w:spacing w:after="0" w:line="240" w:lineRule="auto"/>
            </w:pPr>
            <w:r>
              <w:t>10.30΄- 12.30΄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  <w:rPr>
                <w:b/>
              </w:rPr>
            </w:pPr>
          </w:p>
          <w:p w:rsidR="004D0563" w:rsidRDefault="00545FCA">
            <w:pPr>
              <w:spacing w:after="0" w:line="240" w:lineRule="auto"/>
            </w:pPr>
            <w:r>
              <w:t>Μιχάλης Τόμπλερ (4)</w:t>
            </w:r>
          </w:p>
          <w:p w:rsidR="004D0563" w:rsidRDefault="00545FCA">
            <w:pPr>
              <w:spacing w:after="0" w:line="240" w:lineRule="auto"/>
            </w:pPr>
            <w:r>
              <w:t>12.30-13.30΄</w:t>
            </w:r>
          </w:p>
          <w:p w:rsidR="004D0563" w:rsidRDefault="00545FCA">
            <w:pPr>
              <w:spacing w:after="0" w:line="240" w:lineRule="auto"/>
            </w:pPr>
            <w:r>
              <w:t>Διάλειμμα</w:t>
            </w:r>
          </w:p>
          <w:p w:rsidR="004D0563" w:rsidRDefault="00545FCA">
            <w:pPr>
              <w:spacing w:after="0" w:line="240" w:lineRule="auto"/>
            </w:pPr>
            <w:r>
              <w:t>13.30΄-14.30΄</w:t>
            </w:r>
          </w:p>
          <w:p w:rsidR="004D0563" w:rsidRDefault="00545FCA">
            <w:pPr>
              <w:spacing w:after="0" w:line="240" w:lineRule="auto"/>
            </w:pPr>
            <w:r>
              <w:t xml:space="preserve">Μιχαήλ Τόμπλερ </w:t>
            </w:r>
          </w:p>
          <w:p w:rsidR="004D0563" w:rsidRDefault="00545FCA">
            <w:pPr>
              <w:spacing w:after="0" w:line="240" w:lineRule="auto"/>
            </w:pPr>
            <w:r>
              <w:t>14.30- 17.30΄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΄Η συγγραφή επιστημονικής εργασίας.  Β΄ μέρος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Μουσικά παιχνίδια</w:t>
            </w:r>
          </w:p>
        </w:tc>
      </w:tr>
    </w:tbl>
    <w:p w:rsidR="004D0563" w:rsidRDefault="004D0563">
      <w:pPr>
        <w:spacing w:after="0" w:line="240" w:lineRule="auto"/>
        <w:jc w:val="both"/>
        <w:rPr>
          <w:b/>
          <w:color w:val="000000"/>
        </w:rPr>
      </w:pP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Default="00545FCA">
      <w:pPr>
        <w:spacing w:after="0" w:line="240" w:lineRule="auto"/>
        <w:ind w:left="567"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ο</w:t>
      </w:r>
      <w:r>
        <w:rPr>
          <w:b/>
          <w:color w:val="000000"/>
          <w:sz w:val="28"/>
          <w:szCs w:val="28"/>
        </w:rPr>
        <w:t xml:space="preserve"> Μάθημα</w:t>
      </w: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ΤΙΤΛΟΣ ΜΑΘΗΜΑΤΟΣ</w:t>
      </w:r>
      <w:r>
        <w:rPr>
          <w:color w:val="000000"/>
        </w:rPr>
        <w:t>: Δραματική Τέχνη στην Εκπαίδευση  και Επιστήμες της Αγωγής</w:t>
      </w: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 xml:space="preserve">: DIE-102  </w:t>
      </w:r>
      <w:r>
        <w:rPr>
          <w:b/>
          <w:color w:val="000000"/>
        </w:rPr>
        <w:t>ΠΙΣΤΩΤΙΚΕΣ ΜΟΝΑΔΕΣ</w:t>
      </w:r>
      <w:r>
        <w:rPr>
          <w:color w:val="000000"/>
        </w:rPr>
        <w:t>: 6 ECTS</w:t>
      </w: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Pr="008A3FCC" w:rsidRDefault="00545FCA">
      <w:pPr>
        <w:spacing w:after="0" w:line="240" w:lineRule="auto"/>
        <w:ind w:left="567" w:hanging="567"/>
        <w:jc w:val="both"/>
        <w:rPr>
          <w:b/>
          <w:bCs/>
          <w:color w:val="000000" w:themeColor="text1"/>
          <w:sz w:val="28"/>
          <w:szCs w:val="28"/>
        </w:rPr>
      </w:pPr>
      <w:r w:rsidRPr="008A3FCC">
        <w:rPr>
          <w:b/>
          <w:color w:val="000000" w:themeColor="text1"/>
        </w:rPr>
        <w:t>ΚΥΡΙΟΣ ΔΙΔΑΣΚΩΝ</w:t>
      </w:r>
      <w:r w:rsidRPr="008A3FCC">
        <w:rPr>
          <w:color w:val="000000" w:themeColor="text1"/>
        </w:rPr>
        <w:t xml:space="preserve">: </w:t>
      </w:r>
      <w:r w:rsidR="008A3FCC" w:rsidRPr="008A3FCC">
        <w:rPr>
          <w:color w:val="000000" w:themeColor="text1"/>
        </w:rPr>
        <w:t>ΚΑΤΕΡΙΝΑ ΚΩΣΤΗ  ΜΕΛΟΣ ΕΔΙΠ Τμήματος Θεατρικών Σπουδών</w:t>
      </w: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</w:t>
      </w:r>
      <w:r>
        <w:t xml:space="preserve">  Ιωάννα Τζαρτζάνη, Νικόλας Μαυρούδης,</w:t>
      </w:r>
      <w:r w:rsidR="008A3FCC">
        <w:rPr>
          <w:color w:val="000000"/>
        </w:rPr>
        <w:t xml:space="preserve"> Τσίχλη Άννα</w:t>
      </w:r>
      <w:r>
        <w:rPr>
          <w:color w:val="000000"/>
        </w:rPr>
        <w:t>, Ρέα Καραγεωργίου,  Δημήτρης Δημητριάδης, Αντωνία Βασιλάκου, Μαγος Κωνσταντίνος</w:t>
      </w:r>
    </w:p>
    <w:p w:rsidR="004D0563" w:rsidRDefault="00545FCA">
      <w:pPr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Style14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8"/>
        <w:gridCol w:w="2042"/>
        <w:gridCol w:w="2642"/>
        <w:gridCol w:w="3126"/>
      </w:tblGrid>
      <w:tr w:rsidR="004D0563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5/11/2022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Νίκος Μαυρούδης 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11.00΄-15.00΄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Διάλειμμα  15.00΄-16.00΄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Ιωάννα Τζαρτζάνη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16.00 - 18.30΄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 Τεχνικές Δραματικής Τέχνης στην Εκπαίδευση και Πολιτισμική Ετερότητα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spacing w:after="0" w:line="240" w:lineRule="auto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Χορός: Στοιχεία Σύνθεσης     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α. </w:t>
            </w:r>
            <w:r>
              <w:rPr>
                <w:shd w:val="clear" w:color="auto" w:fill="FFFFFF"/>
              </w:rPr>
              <w:t>Κίνηση, Χώρος, Δομή</w:t>
            </w:r>
          </w:p>
          <w:p w:rsidR="004D0563" w:rsidRDefault="004D0563">
            <w:pPr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 06/11/2022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Κατερίνα Κωστή </w:t>
            </w:r>
          </w:p>
          <w:p w:rsidR="004D0563" w:rsidRDefault="00545FCA">
            <w:pPr>
              <w:spacing w:after="0" w:line="240" w:lineRule="auto"/>
            </w:pPr>
            <w:r>
              <w:t>10.30΄-13.30΄</w:t>
            </w: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13.30΄-14.30΄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Δημήτρης Δημητριάδης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14.30-17.30΄(3)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Ιστορική ενσυναίσθηση και Δραματική Τέχνη στην Εκπαίδευση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Προσέγγιση μυθολογίας και τεχνικές της δραματικής τέχνης στην εκπαίδευση</w:t>
            </w: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12/11/2022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Pr="00A53227" w:rsidRDefault="00545FCA">
            <w:pPr>
              <w:tabs>
                <w:tab w:val="left" w:pos="3045"/>
              </w:tabs>
              <w:spacing w:after="0" w:line="240" w:lineRule="auto"/>
            </w:pPr>
            <w:r>
              <w:t>-</w:t>
            </w:r>
            <w:r w:rsidRPr="00A53227">
              <w:t>-------------------------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Σεμινάριο  για τη συγγραφή παραμυθιού</w:t>
            </w:r>
          </w:p>
          <w:p w:rsidR="004D0563" w:rsidRDefault="00A53227">
            <w:pPr>
              <w:tabs>
                <w:tab w:val="left" w:pos="3045"/>
              </w:tabs>
              <w:spacing w:after="0" w:line="240" w:lineRule="auto"/>
            </w:pPr>
            <w:r>
              <w:t>ΒΡΑΔΥ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Ρέα Καραγεωργίου </w:t>
            </w:r>
          </w:p>
          <w:p w:rsidR="004D0563" w:rsidRDefault="00545FCA">
            <w:pPr>
              <w:spacing w:after="0" w:line="240" w:lineRule="auto"/>
            </w:pPr>
            <w:r>
              <w:t>11.00΄- 14.00΄</w:t>
            </w: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14.00΄-15.00΄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Ρεα Καραγεωργίου</w:t>
            </w:r>
          </w:p>
          <w:p w:rsidR="004D0563" w:rsidRDefault="00545FCA">
            <w:pPr>
              <w:spacing w:after="0" w:line="240" w:lineRule="auto"/>
            </w:pPr>
            <w:r>
              <w:t>15.00- 18.00΄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------------------------------------</w:t>
            </w:r>
          </w:p>
          <w:p w:rsidR="004D0563" w:rsidRDefault="004D0563">
            <w:pPr>
              <w:spacing w:after="0" w:line="240" w:lineRule="auto"/>
              <w:rPr>
                <w:b/>
              </w:rPr>
            </w:pPr>
          </w:p>
          <w:p w:rsidR="004D0563" w:rsidRDefault="00545FCA">
            <w:pPr>
              <w:spacing w:after="0" w:line="240" w:lineRule="auto"/>
            </w:pPr>
            <w:r>
              <w:t>Κώστας Μάγος  (2)</w:t>
            </w:r>
          </w:p>
          <w:p w:rsidR="004D0563" w:rsidRDefault="00545FCA">
            <w:pPr>
              <w:spacing w:after="0" w:line="240" w:lineRule="auto"/>
            </w:pPr>
            <w:r>
              <w:t>20.30΄- 22.30΄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Ενδυναμώνοντας την ομάδα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-----------------------------------------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  <w:r>
              <w:t>Καρακάξες, κουκουβάγιες και αλεπούδες: μιλώντας για την ενσυναίσθηση μέσα από το παραμύθι</w:t>
            </w: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13/11/2022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Κώστας Μάγος  (4)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(2)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15.30΄-17.30΄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 συμβολή της ΔΤΕ στη διαπολιτισμική ευαισθητοποίηση των μαθητών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Προσωπεία - Μιμική</w:t>
            </w:r>
          </w:p>
        </w:tc>
      </w:tr>
    </w:tbl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 xml:space="preserve">: Δραματική Τέχνη στην Εκπαίδευση: Θεατροπαιδαγωγικά προγράμματα </w:t>
      </w:r>
    </w:p>
    <w:p w:rsidR="004D0563" w:rsidRDefault="00545FCA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>: DIE-103</w:t>
      </w:r>
    </w:p>
    <w:p w:rsidR="004D0563" w:rsidRDefault="00545FCA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ΠΙΣΤΩΤΙΚΕΣ ΜΟΝΑΔΕΣ</w:t>
      </w:r>
      <w:r>
        <w:rPr>
          <w:color w:val="000000"/>
        </w:rPr>
        <w:t>: 5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ΚΥΡΙΟΣ ΔΙΔΑΣΚΩΝ</w:t>
      </w:r>
      <w:r>
        <w:rPr>
          <w:color w:val="000000" w:themeColor="text1"/>
          <w:sz w:val="24"/>
          <w:szCs w:val="24"/>
        </w:rPr>
        <w:t>: Άλκηστις Κοντογιάννη, Ομότιμη ΤΘΣ Καθηγήτρια Πανεπιστημίου Πελοποννήσου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  Χριστίνα Ζώνιου, Αντωνία Βασιλάκου,  Αικατερίνη Κωστή, Ιωάννα Μενδρινού, Ντορέττα Αστέρη, Στάθης  Ξαφάκος, Νίκος Βουτενιώτης</w:t>
      </w:r>
    </w:p>
    <w:p w:rsidR="004D0563" w:rsidRDefault="004D0563">
      <w:pPr>
        <w:tabs>
          <w:tab w:val="left" w:pos="3045"/>
        </w:tabs>
        <w:spacing w:after="0" w:line="240" w:lineRule="auto"/>
        <w:jc w:val="both"/>
      </w:pP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5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3"/>
        <w:gridCol w:w="1856"/>
        <w:gridCol w:w="2339"/>
        <w:gridCol w:w="3360"/>
      </w:tblGrid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Ημερομηνία-Ώρες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19/11/22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Αναστοχασμός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Μενδρινού  (3)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11.00΄- 14.00΄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14.00’- 15.00΄</w:t>
            </w:r>
          </w:p>
          <w:p w:rsidR="004D0563" w:rsidRDefault="00545FCA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15.00΄- 18.30΄ (4)</w:t>
            </w:r>
          </w:p>
          <w:p w:rsidR="004D0563" w:rsidRDefault="00545FCA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Τεχνικές Δραματικής Τέχνης στην Εκπαίδευση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Σωματικό θέατρο και δημόσιος χώρος, θεωρία και πράξη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 xml:space="preserve"> Κυριακή 20/11/2022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15593A" w:rsidRPr="001121DF" w:rsidRDefault="0015593A" w:rsidP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Ιωάννα  Μενδρινού (3)</w:t>
            </w:r>
          </w:p>
          <w:p w:rsidR="0015593A" w:rsidRPr="001121DF" w:rsidRDefault="0015593A" w:rsidP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 xml:space="preserve">10.30-13.30΄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D301F9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301F9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.30΄- 1</w:t>
            </w:r>
            <w:r w:rsidR="00D301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.30΄</w:t>
            </w:r>
          </w:p>
          <w:p w:rsidR="00D301F9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Νίκος Βουτενιώτης</w:t>
            </w:r>
            <w:r w:rsidR="00545FCA" w:rsidRPr="001121DF">
              <w:rPr>
                <w:color w:val="000000" w:themeColor="text1"/>
              </w:rPr>
              <w:t xml:space="preserve">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1</w:t>
            </w:r>
            <w:r w:rsidR="00D301F9" w:rsidRPr="001121DF">
              <w:rPr>
                <w:color w:val="000000" w:themeColor="text1"/>
              </w:rPr>
              <w:t>4</w:t>
            </w:r>
            <w:r w:rsidRPr="001121DF">
              <w:rPr>
                <w:color w:val="000000" w:themeColor="text1"/>
              </w:rPr>
              <w:t>.30΄-17.30΄ (</w:t>
            </w:r>
            <w:r w:rsidR="00D301F9" w:rsidRPr="001121DF">
              <w:rPr>
                <w:color w:val="000000" w:themeColor="text1"/>
              </w:rPr>
              <w:t>3</w:t>
            </w:r>
            <w:r w:rsidRPr="001121DF">
              <w:rPr>
                <w:color w:val="000000" w:themeColor="text1"/>
              </w:rPr>
              <w:t>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01F9" w:rsidRDefault="00D301F9" w:rsidP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Διερεύνηση της δομής των παραμυθιών και δημιουργία παραμυθιών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  <w:highlight w:val="lightGray"/>
        </w:rPr>
      </w:pPr>
    </w:p>
    <w:tbl>
      <w:tblPr>
        <w:tblStyle w:val="Style16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1715"/>
        <w:gridCol w:w="2467"/>
        <w:gridCol w:w="3412"/>
      </w:tblGrid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26/11/2022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4D056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Pr="00D84F50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D84F50">
              <w:rPr>
                <w:b/>
                <w:color w:val="000000" w:themeColor="text1"/>
              </w:rPr>
              <w:t>ΣΕΜΙΝΑΡΙΟ</w:t>
            </w:r>
          </w:p>
          <w:p w:rsidR="00A53227" w:rsidRDefault="00A5322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5C20" w:rsidRDefault="00155C2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Ντορέττα Αστέρη  3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11.00’ -14.00’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14.00΄-15.00΄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 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15.00΄- 19.00'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----------------------</w:t>
            </w:r>
          </w:p>
          <w:p w:rsidR="00D84F50" w:rsidRPr="00D84F50" w:rsidRDefault="00D84F50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D84F50">
              <w:rPr>
                <w:b/>
                <w:color w:val="000000" w:themeColor="text1"/>
              </w:rPr>
              <w:t>ΣΕΜΙΝΑΡΙΟ</w:t>
            </w:r>
          </w:p>
          <w:p w:rsidR="004D0563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19.30 - 21.00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Κωστούλα Καλούδη (2) 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και διερευνητική προσέγγιση της Ειδικής Αγωγής  και Εκπαίδευσης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Εισαγωγή στην έρευνα  </w:t>
            </w:r>
          </w:p>
          <w:p w:rsidR="00DB79BF" w:rsidRDefault="00DB79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B79BF" w:rsidRDefault="00DB79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 εμφάνιση  και η εξέλιξη της παιδικής ταινίας </w:t>
            </w:r>
          </w:p>
        </w:tc>
      </w:tr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27/11/2022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1121DF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593A" w:rsidRPr="001121DF" w:rsidRDefault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15593A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Χριστίνα Ζώνιου</w:t>
            </w: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10.30΄-13.30</w:t>
            </w:r>
          </w:p>
          <w:p w:rsidR="0015593A" w:rsidRPr="001121DF" w:rsidRDefault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15593A" w:rsidRPr="001121DF" w:rsidRDefault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1121DF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Διάλειμμα 13.30΄-14.30</w:t>
            </w: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 xml:space="preserve">Χριστίνα Ζώνιου </w:t>
            </w: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14.30- - 17.30΄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01F9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301F9" w:rsidRDefault="00D301F9" w:rsidP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Κοινωνικό Διαπολιτισμικό θέατρο. Τεχνικές εμψύχωσης    </w:t>
            </w:r>
          </w:p>
          <w:p w:rsidR="00D301F9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(α΄μέρος)</w:t>
            </w:r>
          </w:p>
          <w:p w:rsidR="004D0563" w:rsidRDefault="004D0563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  <w:p w:rsidR="00D301F9" w:rsidRDefault="00D301F9" w:rsidP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Το θέατρο του καταπιεσμένου</w:t>
            </w:r>
          </w:p>
          <w:p w:rsidR="00D301F9" w:rsidRDefault="00D301F9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Ποιοτικές &amp; ποσοτικές μέθοδοι έρευνας στις ανθρωπιστικές επιστήμες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DIE-104 </w:t>
      </w:r>
      <w:r>
        <w:rPr>
          <w:b/>
        </w:rPr>
        <w:t>ΠΙΣΤΩΤΙΚΕΣ ΜΟΝΑΔΕΣ</w:t>
      </w:r>
      <w:r>
        <w:t>: 4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ΚΥΡΙΟΣ ΔΙΔΑΣΚΩΝ:</w:t>
      </w:r>
      <w:r>
        <w:rPr>
          <w:color w:val="000000" w:themeColor="text1"/>
        </w:rPr>
        <w:t xml:space="preserve"> Ιωάννα Τζαρτζάνη, Επίκουρος Καθηγήτρια ΤΘΣ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ΑΛΛΟΙ ΔΙΔΑΣΚΟΝΤΕΣ</w:t>
      </w:r>
      <w:r>
        <w:t xml:space="preserve">: Άλκηστις Κοντογιάνννη,  Αντώνης Λενακάκης, Ρέα Καραγεωργίου Άννα Τσίχλη, Τάκης Τζαμαργιάς,  Νίκος Βουτενιώτης </w:t>
      </w:r>
    </w:p>
    <w:p w:rsidR="004D0563" w:rsidRDefault="00545FCA">
      <w:pPr>
        <w:tabs>
          <w:tab w:val="left" w:pos="3045"/>
        </w:tabs>
        <w:spacing w:after="120" w:line="240" w:lineRule="auto"/>
        <w:jc w:val="both"/>
      </w:pPr>
      <w:r>
        <w:rPr>
          <w:b/>
        </w:rPr>
        <w:t>ΜΕΘΟΔΟΣ ΔΙΔΑΣΚΑΛΙΑΣ</w:t>
      </w:r>
      <w:r>
        <w:t xml:space="preserve">: Διάλεξη, διάλογος, χρήση της ψηφιακής τεχνολογίας 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7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1731"/>
        <w:gridCol w:w="2472"/>
        <w:gridCol w:w="3331"/>
      </w:tblGrid>
      <w:tr w:rsidR="004D0563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10/12/2022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Ρέα Καραγεωργίου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11.00΄-14.00΄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 - 15.00΄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Ρέα Καραγεωργίου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15.00΄-18. 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Τεχνικές και δραστηριότητες Δημιουργικής Αφήγησης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11/12/2022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Ιωάννα Τζαρτζάνη (2)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10.30΄- 12.30’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Άννα Τσίχλη  (4)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13.30’ - 17.30’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Χορός: Στοιχεία Σύνθεσης</w:t>
            </w:r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 β. </w:t>
            </w:r>
            <w:r>
              <w:rPr>
                <w:color w:val="000000" w:themeColor="text1"/>
                <w:shd w:val="clear" w:color="auto" w:fill="FFFFFF"/>
              </w:rPr>
              <w:t>Δημιουργώντας σχέσεις: Ντουέτο, τρίο, ομάδα (ensemble/chorus)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Θέατρο της επινόησης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Σάββατο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 xml:space="preserve"> 17/12/2022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Τάκης Τζαμαργιάς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-15.00-16.00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CF14FB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Τζαρτζάνη </w:t>
            </w:r>
            <w:r w:rsidR="00846A28" w:rsidRPr="00CF14FB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</w:t>
            </w:r>
            <w:r w:rsidR="00846A28" w:rsidRPr="00CF14FB">
              <w:rPr>
                <w:color w:val="000000" w:themeColor="text1"/>
              </w:rPr>
              <w:t>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16.00΄- 19.00΄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19.30΄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Από το κείμενο στην αναζήτηση της προσωπικής έκφρασης 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Στοιχεία Σύνθεσης, κίνηση, χώρος, δομή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Κυριακή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  6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 - 14.30΄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 14.30΄-15.30΄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Ο θεατροπαιδαγωγός ως εμψυχωτής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Αναστοχαστικά αυτοσχέδια κωμικά δρώμενα τεχνών σε 5 ομάδες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  <w:sz w:val="52"/>
          <w:szCs w:val="52"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5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Μέθοδοι αξιολόγησης/μέτρησης θεατροπαιδαγωγικών προγραμμάτων στην εκπαίδευση και τη διά βίου μάθηση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>: DIE-105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ΠΙΣΤΩΤΙΚΕΣ ΜΟΝΑΔΕΣ</w:t>
      </w:r>
      <w:r>
        <w:t>: 6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ΚΥΡΙΟΣ ΔΙΔΑΣΚΩΝ: </w:t>
      </w:r>
      <w:r>
        <w:rPr>
          <w:bCs/>
          <w:color w:val="000000" w:themeColor="text1"/>
          <w:sz w:val="28"/>
          <w:szCs w:val="28"/>
        </w:rPr>
        <w:t>Ά</w:t>
      </w:r>
      <w:r>
        <w:rPr>
          <w:bCs/>
          <w:color w:val="000000" w:themeColor="text1"/>
          <w:sz w:val="24"/>
          <w:szCs w:val="24"/>
        </w:rPr>
        <w:t>λκ</w:t>
      </w:r>
      <w:r>
        <w:rPr>
          <w:color w:val="000000" w:themeColor="text1"/>
          <w:sz w:val="24"/>
          <w:szCs w:val="24"/>
        </w:rPr>
        <w:t>ηστις Κοντογιάννη, Ομότιμη ΤΘΣ Καθηγήτρια Πανεπιστημίου Πελοποννήσου</w:t>
      </w:r>
    </w:p>
    <w:p w:rsidR="004D0563" w:rsidRDefault="004D0563">
      <w:pPr>
        <w:spacing w:after="120" w:line="240" w:lineRule="auto"/>
        <w:jc w:val="both"/>
        <w:rPr>
          <w:b/>
        </w:rPr>
      </w:pPr>
    </w:p>
    <w:p w:rsidR="004D0563" w:rsidRDefault="00545FCA">
      <w:pPr>
        <w:tabs>
          <w:tab w:val="left" w:pos="3045"/>
        </w:tabs>
        <w:spacing w:after="0" w:line="240" w:lineRule="auto"/>
        <w:jc w:val="both"/>
      </w:pPr>
      <w:r>
        <w:rPr>
          <w:b/>
        </w:rPr>
        <w:t>ΑΛΛΟΙ ΔΙΔΑΣΚΟΝΤΕΣ</w:t>
      </w:r>
      <w:r>
        <w:t>:  Νίκος Βουτενιώτης,  Νίκος Πιστεύος,  Γιώργος Ντέμος , Πέτρος Γάλλιας  και Τζωρτζίνα Κακουδάκη</w:t>
      </w:r>
    </w:p>
    <w:p w:rsidR="004D0563" w:rsidRDefault="004D0563">
      <w:pPr>
        <w:tabs>
          <w:tab w:val="left" w:pos="3045"/>
        </w:tabs>
        <w:spacing w:after="0" w:line="240" w:lineRule="auto"/>
        <w:jc w:val="both"/>
      </w:pPr>
    </w:p>
    <w:tbl>
      <w:tblPr>
        <w:tblStyle w:val="Style18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776"/>
        <w:gridCol w:w="2629"/>
        <w:gridCol w:w="3205"/>
      </w:tblGrid>
      <w:tr w:rsidR="004D056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 w:rsidTr="000509C7">
        <w:trPr>
          <w:trHeight w:val="4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14/01/2023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 w:rsidP="00055C46">
            <w:r>
              <w:rPr>
                <w:b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color w:val="000000" w:themeColor="text1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055C46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  <w:lang w:val="en-US"/>
              </w:rPr>
              <w:t>T</w:t>
            </w:r>
            <w:r w:rsidRPr="00632178">
              <w:rPr>
                <w:color w:val="000000" w:themeColor="text1"/>
              </w:rPr>
              <w:t xml:space="preserve">άσος Μπουλμέτης </w:t>
            </w:r>
            <w:r w:rsidR="00545FCA" w:rsidRPr="00632178">
              <w:rPr>
                <w:color w:val="000000" w:themeColor="text1"/>
              </w:rPr>
              <w:t xml:space="preserve"> ( 3)</w:t>
            </w: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 xml:space="preserve">11.00’- 14.00’ 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Διάλειμμα 14.00΄-15.00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Νίκος Βουτενιώτης (4)</w:t>
            </w: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15.00’ – 18.30΄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5C46" w:rsidRPr="00632178" w:rsidRDefault="00055C46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155C20" w:rsidP="00055C46">
            <w:pPr>
              <w:rPr>
                <w:b/>
                <w:color w:val="000000" w:themeColor="text1"/>
              </w:rPr>
            </w:pPr>
            <w:r w:rsidRPr="00632178">
              <w:rPr>
                <w:b/>
                <w:color w:val="000000" w:themeColor="text1"/>
              </w:rPr>
              <w:t>Ιστορίες και αναπαραστάσεις ζωής στον κινηματογράφο</w:t>
            </w: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 xml:space="preserve">Ντοκιμαντέρ, ένας άλλος κινηματογράφος  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Κυριακή 15/01/2023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΄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Τζωρτζίνα Κακουδάκη  (3)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14.00΄-15.00΄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Ντέμος – Πιστεύος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155C2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Το εφηβικό θέατρο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yellow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32178" w:rsidRDefault="00632178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Μαθήματα ντοκιμαντέρ -- μοντάζ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red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Σάββατο 21/01/2023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Πέτρος Γάλλιας 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11.00-14.00΄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14.00΄-15.00΄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Γ. Ντέμος -Ν. Πιστεύος  (3)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15.00΄-18.30΄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Λόγος και κίνηση, θεατρική γραφή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Ντοκιμαντέρ του ΕΠΑΛ Άργους, δημιουργία μαθητικού ντοκιμαντέρ: συγγραφή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:rsidR="004D0563" w:rsidRDefault="004D0563">
      <w:pPr>
        <w:spacing w:after="0" w:line="240" w:lineRule="auto"/>
        <w:jc w:val="both"/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6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  <w:r>
        <w:rPr>
          <w:b/>
          <w:sz w:val="28"/>
          <w:szCs w:val="28"/>
        </w:rPr>
        <w:t xml:space="preserve">    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Ερευνητικό Σχέδιο Ι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DIE-106 </w:t>
      </w:r>
      <w:r>
        <w:rPr>
          <w:b/>
        </w:rPr>
        <w:t>ΠΙΣΤΩΤΙΚΕΣ ΜΟΝΑΔΕΣ</w:t>
      </w:r>
      <w:r>
        <w:t>: 5 ECTS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ΚΥΡΙΟΣ ΔΙΔΑΣΚΩΝ</w:t>
      </w:r>
      <w:r>
        <w:t>: Αγγελική Σπυροπούλου,  Καθηγήτρια Τμήματος Θεατρικών Σπουδών Πανεπιστημίου Πελοποννήσου</w:t>
      </w:r>
    </w:p>
    <w:p w:rsidR="004D0563" w:rsidRDefault="00545FCA">
      <w:pPr>
        <w:spacing w:after="120" w:line="240" w:lineRule="auto"/>
        <w:jc w:val="both"/>
        <w:rPr>
          <w:b/>
        </w:rPr>
      </w:pPr>
      <w:r>
        <w:rPr>
          <w:b/>
        </w:rPr>
        <w:t>ΑΛΛΟΙ ΔΙΔΑΣΚΟΝΤΕΣ</w:t>
      </w:r>
      <w:r>
        <w:t xml:space="preserve">: </w:t>
      </w:r>
      <w:r>
        <w:rPr>
          <w:color w:val="000000"/>
        </w:rPr>
        <w:t>Άλκηστις Κοντογιάννη,  Ιωάννα Τζαρτζάνη</w:t>
      </w:r>
      <w:r>
        <w:t xml:space="preserve">, Κατερίνα Κωστή, Στάθης Ξαφάκος, Χριστίνα Ζώνιου, Νίκος Πιστεύος/Γιώργος Ντέμος,  </w:t>
      </w:r>
      <w:r>
        <w:rPr>
          <w:color w:val="000000"/>
        </w:rPr>
        <w:t>Νίκος Βουτενιώτης, Πέτρος Γάλλιας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9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"/>
        <w:gridCol w:w="1631"/>
        <w:gridCol w:w="2811"/>
        <w:gridCol w:w="3219"/>
      </w:tblGrid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22/01/2023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(4 )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10.30΄- 14.30΄ 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14.30 -15.30΄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Νίκος Βουτενιώτης,  (2)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15,30΄- 17.30΄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Ποιοτική έρευνα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Έρευνα μεικτών μεθόδων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(β΄μέρος)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28/1/2023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EA0CD1" w:rsidRPr="00EA0CD1" w:rsidRDefault="00EA0CD1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Κατερίνα Κωστή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Μεταπτυχιακοί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11.00-11.30΄ προετοιμασία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11.30- 14.30΄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14.30΄-15.30΄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9D7BDB" w:rsidRDefault="00545FCA" w:rsidP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15.30΄-18.30 (3)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Παρουσίαση - έκθεση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‘Το βαλιτσάκι του εμψυχωτή’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Θέατρο του καταπιεσμένου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573803" w:rsidRDefault="0057380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573803" w:rsidRDefault="0057380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 xml:space="preserve">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29/1/2023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C015E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Πέ</w:t>
            </w:r>
            <w:r w:rsidR="00545FCA">
              <w:rPr>
                <w:color w:val="000000" w:themeColor="text1"/>
              </w:rPr>
              <w:t>τρος Γάλλιας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13.30΄- 14.30΄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Νίκος Βουτενιώτης,                          (γ΄ μέρος)(3) 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Λόγος και κίνηση, θεατρική γραφή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Προβολή των κινηματογραφικών δημιουργιών των μεταπτυχιακών φοιτητών </w:t>
            </w: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b/>
                <w:shd w:val="clear" w:color="auto" w:fill="D0CEC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0CECE"/>
              </w:rPr>
              <w:t>Σάββατο   11/02/2023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  <w:shd w:val="clear" w:color="auto" w:fill="D0CECE"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Αγγελική Σπυροπούλου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Tζαρτζάνη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11.00΄14.00</w:t>
            </w:r>
          </w:p>
          <w:p w:rsidR="004D0563" w:rsidRPr="00635A0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Διάλειμμα     14.00΄-15.00΄</w:t>
            </w:r>
          </w:p>
          <w:p w:rsidR="004D0563" w:rsidRPr="00635A0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ΣΥΝΕΧΕΙΑ</w:t>
            </w:r>
          </w:p>
          <w:p w:rsidR="004D0563" w:rsidRPr="00635A03" w:rsidRDefault="0048471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Αγγελική Σπυροπούλου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Tζαρτζάνη</w:t>
            </w:r>
            <w:r w:rsidR="00545FCA" w:rsidRPr="00635A03">
              <w:rPr>
                <w:color w:val="000000" w:themeColor="text1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Κριτική παρουσίαση βιβλιογραφικών εργασιών μεταπτυχιακών φοιτητών/τριών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Γραπτές εξετάσεις α΄ μαθήματος (101)</w:t>
            </w: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Κυριακή  12/02/2023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Αγγελική Σπυροπούλου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10.30΄-  13.30’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Διάλειμμα  13.30΄- 14.30΄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Αγγελική Σπυροπούλου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14.30 – 17.30΄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 xml:space="preserve">Κριτική παρουσίαση βιβλιογραφικών εργασιών μεταπτυχιακών φοιτητών/τριών 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 xml:space="preserve"> Γραπτές εξετάσεις β΄ μαθήματος (106)</w:t>
            </w:r>
          </w:p>
        </w:tc>
      </w:tr>
    </w:tbl>
    <w:p w:rsidR="004D0563" w:rsidRDefault="004D0563">
      <w:pPr>
        <w:tabs>
          <w:tab w:val="left" w:pos="360"/>
          <w:tab w:val="left" w:pos="426"/>
        </w:tabs>
        <w:spacing w:after="0" w:line="240" w:lineRule="auto"/>
        <w:jc w:val="both"/>
        <w:rPr>
          <w:sz w:val="36"/>
          <w:szCs w:val="36"/>
        </w:rPr>
      </w:pPr>
    </w:p>
    <w:p w:rsidR="004D0563" w:rsidRDefault="004D0563">
      <w:pPr>
        <w:spacing w:after="120" w:line="240" w:lineRule="auto"/>
        <w:jc w:val="both"/>
        <w:rPr>
          <w:sz w:val="24"/>
          <w:szCs w:val="24"/>
        </w:rPr>
      </w:pPr>
    </w:p>
    <w:p w:rsidR="004D0563" w:rsidRDefault="004D0563">
      <w:pPr>
        <w:spacing w:after="200" w:line="276" w:lineRule="auto"/>
        <w:jc w:val="both"/>
        <w:rPr>
          <w:sz w:val="24"/>
          <w:szCs w:val="24"/>
        </w:rPr>
      </w:pPr>
    </w:p>
    <w:sectPr w:rsidR="004D0563">
      <w:pgSz w:w="11906" w:h="16838"/>
      <w:pgMar w:top="284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9C" w:rsidRDefault="0063699C">
      <w:pPr>
        <w:spacing w:line="240" w:lineRule="auto"/>
      </w:pPr>
      <w:r>
        <w:separator/>
      </w:r>
    </w:p>
  </w:endnote>
  <w:endnote w:type="continuationSeparator" w:id="0">
    <w:p w:rsidR="0063699C" w:rsidRDefault="00636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9C" w:rsidRDefault="0063699C">
      <w:pPr>
        <w:spacing w:after="0"/>
      </w:pPr>
      <w:r>
        <w:separator/>
      </w:r>
    </w:p>
  </w:footnote>
  <w:footnote w:type="continuationSeparator" w:id="0">
    <w:p w:rsidR="0063699C" w:rsidRDefault="006369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7"/>
    <w:rsid w:val="00022D6D"/>
    <w:rsid w:val="00046CE4"/>
    <w:rsid w:val="000509C7"/>
    <w:rsid w:val="00055C46"/>
    <w:rsid w:val="00096F0B"/>
    <w:rsid w:val="000D33A2"/>
    <w:rsid w:val="001121DF"/>
    <w:rsid w:val="00127F1D"/>
    <w:rsid w:val="0015593A"/>
    <w:rsid w:val="00155C20"/>
    <w:rsid w:val="00155F19"/>
    <w:rsid w:val="001B6E29"/>
    <w:rsid w:val="0021462A"/>
    <w:rsid w:val="002151BF"/>
    <w:rsid w:val="00217905"/>
    <w:rsid w:val="0022561A"/>
    <w:rsid w:val="00265FA2"/>
    <w:rsid w:val="00271C70"/>
    <w:rsid w:val="00283D09"/>
    <w:rsid w:val="002900E6"/>
    <w:rsid w:val="002A472B"/>
    <w:rsid w:val="002D5006"/>
    <w:rsid w:val="002E1481"/>
    <w:rsid w:val="002E1891"/>
    <w:rsid w:val="002E3297"/>
    <w:rsid w:val="00354DAA"/>
    <w:rsid w:val="00356908"/>
    <w:rsid w:val="00374371"/>
    <w:rsid w:val="00376333"/>
    <w:rsid w:val="00403188"/>
    <w:rsid w:val="004040B9"/>
    <w:rsid w:val="00406C7E"/>
    <w:rsid w:val="00433A49"/>
    <w:rsid w:val="00471D18"/>
    <w:rsid w:val="00471FBA"/>
    <w:rsid w:val="00475E41"/>
    <w:rsid w:val="00477CE9"/>
    <w:rsid w:val="00484713"/>
    <w:rsid w:val="00485B0C"/>
    <w:rsid w:val="004A2405"/>
    <w:rsid w:val="004B55F8"/>
    <w:rsid w:val="004D0563"/>
    <w:rsid w:val="004E6ECB"/>
    <w:rsid w:val="004F4407"/>
    <w:rsid w:val="005077B8"/>
    <w:rsid w:val="0053005C"/>
    <w:rsid w:val="00545A9E"/>
    <w:rsid w:val="00545FCA"/>
    <w:rsid w:val="00547C62"/>
    <w:rsid w:val="005546D2"/>
    <w:rsid w:val="005617B3"/>
    <w:rsid w:val="00565259"/>
    <w:rsid w:val="00571B9F"/>
    <w:rsid w:val="00573803"/>
    <w:rsid w:val="00576F97"/>
    <w:rsid w:val="0058739D"/>
    <w:rsid w:val="005972F2"/>
    <w:rsid w:val="005B1656"/>
    <w:rsid w:val="005C69DD"/>
    <w:rsid w:val="00601D38"/>
    <w:rsid w:val="006045E7"/>
    <w:rsid w:val="00604FC1"/>
    <w:rsid w:val="006106CA"/>
    <w:rsid w:val="00613CE2"/>
    <w:rsid w:val="00632178"/>
    <w:rsid w:val="00635A03"/>
    <w:rsid w:val="0063699C"/>
    <w:rsid w:val="00646AAF"/>
    <w:rsid w:val="00666DD4"/>
    <w:rsid w:val="006670D4"/>
    <w:rsid w:val="00675F22"/>
    <w:rsid w:val="00685D97"/>
    <w:rsid w:val="00686A41"/>
    <w:rsid w:val="006914FE"/>
    <w:rsid w:val="006C1FEB"/>
    <w:rsid w:val="006C39CD"/>
    <w:rsid w:val="006C5537"/>
    <w:rsid w:val="006E4E8A"/>
    <w:rsid w:val="006F28C1"/>
    <w:rsid w:val="0073247E"/>
    <w:rsid w:val="00746201"/>
    <w:rsid w:val="007810B6"/>
    <w:rsid w:val="007877B6"/>
    <w:rsid w:val="00791583"/>
    <w:rsid w:val="007A7610"/>
    <w:rsid w:val="007D0244"/>
    <w:rsid w:val="007E3963"/>
    <w:rsid w:val="007E75BB"/>
    <w:rsid w:val="0080384D"/>
    <w:rsid w:val="00817190"/>
    <w:rsid w:val="00846A28"/>
    <w:rsid w:val="00871003"/>
    <w:rsid w:val="00871146"/>
    <w:rsid w:val="00872FE7"/>
    <w:rsid w:val="00882C81"/>
    <w:rsid w:val="00891277"/>
    <w:rsid w:val="0089721B"/>
    <w:rsid w:val="00897250"/>
    <w:rsid w:val="008A3FCC"/>
    <w:rsid w:val="008A65F8"/>
    <w:rsid w:val="008C2E5E"/>
    <w:rsid w:val="008C578C"/>
    <w:rsid w:val="008F6F89"/>
    <w:rsid w:val="00942235"/>
    <w:rsid w:val="009759AC"/>
    <w:rsid w:val="00981BCC"/>
    <w:rsid w:val="00985AB4"/>
    <w:rsid w:val="00994686"/>
    <w:rsid w:val="00995DE8"/>
    <w:rsid w:val="009975D2"/>
    <w:rsid w:val="009B49B4"/>
    <w:rsid w:val="009D7BDB"/>
    <w:rsid w:val="00A11E58"/>
    <w:rsid w:val="00A22AB2"/>
    <w:rsid w:val="00A36C97"/>
    <w:rsid w:val="00A52870"/>
    <w:rsid w:val="00A53227"/>
    <w:rsid w:val="00A72C82"/>
    <w:rsid w:val="00A75FDC"/>
    <w:rsid w:val="00A8795E"/>
    <w:rsid w:val="00A90038"/>
    <w:rsid w:val="00AC58A3"/>
    <w:rsid w:val="00AD4BA9"/>
    <w:rsid w:val="00AE3C9D"/>
    <w:rsid w:val="00AF1A8E"/>
    <w:rsid w:val="00B31A0C"/>
    <w:rsid w:val="00B52032"/>
    <w:rsid w:val="00B60413"/>
    <w:rsid w:val="00B80931"/>
    <w:rsid w:val="00B84566"/>
    <w:rsid w:val="00B97A39"/>
    <w:rsid w:val="00BD40D8"/>
    <w:rsid w:val="00BD6A38"/>
    <w:rsid w:val="00BF38E9"/>
    <w:rsid w:val="00C00E99"/>
    <w:rsid w:val="00C015E5"/>
    <w:rsid w:val="00C1326C"/>
    <w:rsid w:val="00C17AAE"/>
    <w:rsid w:val="00C25F90"/>
    <w:rsid w:val="00C61EE7"/>
    <w:rsid w:val="00C77E73"/>
    <w:rsid w:val="00C829DA"/>
    <w:rsid w:val="00C85A27"/>
    <w:rsid w:val="00C85EF3"/>
    <w:rsid w:val="00C879EA"/>
    <w:rsid w:val="00C92D3F"/>
    <w:rsid w:val="00C9631C"/>
    <w:rsid w:val="00CC4AE9"/>
    <w:rsid w:val="00CC65A1"/>
    <w:rsid w:val="00CC67BA"/>
    <w:rsid w:val="00CC6FD3"/>
    <w:rsid w:val="00CE57EC"/>
    <w:rsid w:val="00CF14FB"/>
    <w:rsid w:val="00CF3490"/>
    <w:rsid w:val="00D01DC1"/>
    <w:rsid w:val="00D02C8D"/>
    <w:rsid w:val="00D12F13"/>
    <w:rsid w:val="00D13F5F"/>
    <w:rsid w:val="00D301F9"/>
    <w:rsid w:val="00D611EB"/>
    <w:rsid w:val="00D73314"/>
    <w:rsid w:val="00D84F50"/>
    <w:rsid w:val="00DB2493"/>
    <w:rsid w:val="00DB6D9F"/>
    <w:rsid w:val="00DB79BF"/>
    <w:rsid w:val="00DC0E7F"/>
    <w:rsid w:val="00DC218C"/>
    <w:rsid w:val="00DD6222"/>
    <w:rsid w:val="00E10052"/>
    <w:rsid w:val="00E13A14"/>
    <w:rsid w:val="00E14593"/>
    <w:rsid w:val="00E15396"/>
    <w:rsid w:val="00E3014C"/>
    <w:rsid w:val="00E4037C"/>
    <w:rsid w:val="00E4112E"/>
    <w:rsid w:val="00EA0CD1"/>
    <w:rsid w:val="00EA1FAF"/>
    <w:rsid w:val="00EE5C6B"/>
    <w:rsid w:val="00F16067"/>
    <w:rsid w:val="00F27784"/>
    <w:rsid w:val="00F368A9"/>
    <w:rsid w:val="00F4674F"/>
    <w:rsid w:val="00F51B28"/>
    <w:rsid w:val="00F8091C"/>
    <w:rsid w:val="00F928E5"/>
    <w:rsid w:val="00FC192A"/>
    <w:rsid w:val="00FE5BC0"/>
    <w:rsid w:val="00FF5A89"/>
    <w:rsid w:val="084C5F00"/>
    <w:rsid w:val="237B459B"/>
    <w:rsid w:val="40697311"/>
    <w:rsid w:val="473A1C7E"/>
    <w:rsid w:val="47A83821"/>
    <w:rsid w:val="5133132A"/>
    <w:rsid w:val="660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8DAABBF-450C-4AE6-BC42-DBED9B9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" w:type="dxa"/>
        <w:right w:w="10" w:type="dxa"/>
      </w:tblCellMar>
    </w:tblPr>
  </w:style>
  <w:style w:type="table" w:customStyle="1" w:styleId="Style14">
    <w:name w:val="_Style 14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5">
    <w:name w:val="_Style 15"/>
    <w:basedOn w:val="TableNormal1"/>
    <w:tblPr>
      <w:tblCellMar>
        <w:left w:w="10" w:type="dxa"/>
        <w:right w:w="10" w:type="dxa"/>
      </w:tblCellMar>
    </w:tblPr>
  </w:style>
  <w:style w:type="table" w:customStyle="1" w:styleId="Style16">
    <w:name w:val="_Style 16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7">
    <w:name w:val="_Style 17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8">
    <w:name w:val="_Style 18"/>
    <w:basedOn w:val="TableNormal1"/>
    <w:tblPr>
      <w:tblCellMar>
        <w:left w:w="10" w:type="dxa"/>
        <w:right w:w="10" w:type="dxa"/>
      </w:tblCellMar>
    </w:tblPr>
  </w:style>
  <w:style w:type="table" w:customStyle="1" w:styleId="Style19">
    <w:name w:val="_Style 19"/>
    <w:basedOn w:val="TableNormal1"/>
    <w:qFormat/>
    <w:tblPr>
      <w:tblCellMar>
        <w:left w:w="10" w:type="dxa"/>
        <w:right w:w="10" w:type="dxa"/>
      </w:tblCellMar>
    </w:tblPr>
  </w:style>
  <w:style w:type="character" w:customStyle="1" w:styleId="Char">
    <w:name w:val="Κείμενο πλαισίου Char"/>
    <w:basedOn w:val="a0"/>
    <w:link w:val="a3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OvFuUWsarZZYHHOC6Sun4efIA==">AMUW2mXKLpk0SzCCqJKqhVRvoqpBQwoETlafh+b3nggsth8vBNmXraVheiE6lvmOlJLRGQ0s3DzMO+GUkZfB3st0oYIev0R8ZMSsaTDDBoNyN+nCJSB04Iw=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A79BCE0-85C8-4AD7-895E-10F498CF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1588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Karagianni</cp:lastModifiedBy>
  <cp:revision>3</cp:revision>
  <cp:lastPrinted>2022-10-01T04:08:00Z</cp:lastPrinted>
  <dcterms:created xsi:type="dcterms:W3CDTF">2022-10-14T08:26:00Z</dcterms:created>
  <dcterms:modified xsi:type="dcterms:W3CDTF">2022-10-14T08:28:00Z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F6CE3756EE444B3D95892D81FFFB00E9</vt:lpwstr>
  </property>
</Properties>
</file>