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D17C" w14:textId="019D5063" w:rsidR="00DF2467" w:rsidRDefault="00725661" w:rsidP="00DF2467">
      <w:pPr>
        <w:jc w:val="center"/>
        <w:rPr>
          <w:rFonts w:ascii="Calibri" w:hAnsi="Calibri" w:cs="Calibri"/>
          <w:sz w:val="44"/>
          <w:szCs w:val="44"/>
          <w:lang w:val="en-US"/>
        </w:rPr>
      </w:pPr>
      <w:bookmarkStart w:id="0" w:name="_Hlk137936289"/>
      <w:r w:rsidRPr="00453E9C">
        <w:rPr>
          <w:rFonts w:ascii="Calibri" w:hAnsi="Calibri" w:cs="Calibri"/>
          <w:sz w:val="44"/>
          <w:szCs w:val="44"/>
          <w:lang w:val="en-US"/>
        </w:rPr>
        <w:t xml:space="preserve"> </w:t>
      </w:r>
      <w:r w:rsidR="00DF2467">
        <w:rPr>
          <w:noProof/>
        </w:rPr>
        <w:drawing>
          <wp:inline distT="0" distB="0" distL="0" distR="0" wp14:anchorId="15199F8A" wp14:editId="130A28A8">
            <wp:extent cx="872490" cy="864870"/>
            <wp:effectExtent l="0" t="0" r="3810" b="0"/>
            <wp:docPr id="13447392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39206" name="Εικόνα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2490" cy="864870"/>
                    </a:xfrm>
                    <a:prstGeom prst="rect">
                      <a:avLst/>
                    </a:prstGeom>
                    <a:noFill/>
                  </pic:spPr>
                </pic:pic>
              </a:graphicData>
            </a:graphic>
          </wp:inline>
        </w:drawing>
      </w:r>
    </w:p>
    <w:p w14:paraId="24334847" w14:textId="07BA4D01" w:rsidR="00DF2467" w:rsidRPr="00DF2467" w:rsidRDefault="00DF2467" w:rsidP="00DF2467">
      <w:pPr>
        <w:jc w:val="center"/>
        <w:rPr>
          <w:rFonts w:ascii="Calibri" w:hAnsi="Calibri" w:cs="Calibri"/>
          <w:sz w:val="44"/>
          <w:szCs w:val="44"/>
          <w:lang w:val="en-US"/>
        </w:rPr>
      </w:pPr>
      <w:r>
        <w:rPr>
          <w:rFonts w:ascii="Calibri" w:hAnsi="Calibri" w:cs="Calibri"/>
          <w:sz w:val="44"/>
          <w:szCs w:val="44"/>
          <w:lang w:val="en-US"/>
        </w:rPr>
        <w:t>University of Peloponnese</w:t>
      </w:r>
    </w:p>
    <w:p w14:paraId="59F1C203" w14:textId="439DFA7A" w:rsidR="00ED68D6" w:rsidRPr="009E62B2" w:rsidRDefault="00717D81" w:rsidP="00D8258F">
      <w:pPr>
        <w:jc w:val="center"/>
        <w:rPr>
          <w:rFonts w:ascii="Calibri" w:hAnsi="Calibri" w:cs="Calibri"/>
          <w:sz w:val="32"/>
          <w:szCs w:val="32"/>
          <w:lang w:val="en-US"/>
        </w:rPr>
      </w:pPr>
      <w:r w:rsidRPr="009E62B2">
        <w:rPr>
          <w:rFonts w:ascii="Calibri" w:hAnsi="Calibri" w:cs="Calibri"/>
          <w:sz w:val="32"/>
          <w:szCs w:val="32"/>
        </w:rPr>
        <w:t>Θερινό</w:t>
      </w:r>
      <w:r w:rsidRPr="009E62B2">
        <w:rPr>
          <w:rFonts w:ascii="Calibri" w:hAnsi="Calibri" w:cs="Calibri"/>
          <w:sz w:val="32"/>
          <w:szCs w:val="32"/>
          <w:lang w:val="en-US"/>
        </w:rPr>
        <w:t xml:space="preserve"> Master Class Session</w:t>
      </w:r>
      <w:r w:rsidR="00ED68D6" w:rsidRPr="009E62B2">
        <w:rPr>
          <w:rFonts w:ascii="Calibri" w:hAnsi="Calibri" w:cs="Calibri"/>
          <w:sz w:val="32"/>
          <w:szCs w:val="32"/>
          <w:lang w:val="en-US"/>
        </w:rPr>
        <w:t>:</w:t>
      </w:r>
    </w:p>
    <w:p w14:paraId="3B1FB5E3" w14:textId="367FA535" w:rsidR="00D8258F" w:rsidRPr="00DF2467" w:rsidRDefault="00D8258F" w:rsidP="00D8258F">
      <w:pPr>
        <w:jc w:val="center"/>
        <w:rPr>
          <w:rFonts w:ascii="Bernard MT Condensed" w:hAnsi="Bernard MT Condensed" w:cs="Cascadia Code SemiBold"/>
          <w:sz w:val="48"/>
          <w:szCs w:val="48"/>
          <w:lang w:val="en-US"/>
        </w:rPr>
      </w:pPr>
      <w:r w:rsidRPr="00717D81">
        <w:rPr>
          <w:rFonts w:ascii="Bernard MT Condensed" w:hAnsi="Bernard MT Condensed" w:cs="Cascadia Code SemiBold"/>
          <w:sz w:val="48"/>
          <w:szCs w:val="48"/>
          <w:lang w:val="en-US"/>
        </w:rPr>
        <w:t>J</w:t>
      </w:r>
      <w:r w:rsidRPr="00DF2467">
        <w:rPr>
          <w:rFonts w:ascii="Bernard MT Condensed" w:hAnsi="Bernard MT Condensed" w:cs="Cascadia Code SemiBold"/>
          <w:sz w:val="48"/>
          <w:szCs w:val="48"/>
          <w:lang w:val="en-US"/>
        </w:rPr>
        <w:t xml:space="preserve"> </w:t>
      </w:r>
      <w:r w:rsidRPr="00717D81">
        <w:rPr>
          <w:rFonts w:ascii="Bernard MT Condensed" w:hAnsi="Bernard MT Condensed" w:cs="Cascadia Code SemiBold"/>
          <w:sz w:val="48"/>
          <w:szCs w:val="48"/>
          <w:lang w:val="en-US"/>
        </w:rPr>
        <w:t>o</w:t>
      </w:r>
      <w:r w:rsidRPr="00DF2467">
        <w:rPr>
          <w:rFonts w:ascii="Bernard MT Condensed" w:hAnsi="Bernard MT Condensed" w:cs="Cascadia Code SemiBold"/>
          <w:sz w:val="48"/>
          <w:szCs w:val="48"/>
          <w:lang w:val="en-US"/>
        </w:rPr>
        <w:t xml:space="preserve"> </w:t>
      </w:r>
      <w:r w:rsidRPr="00717D81">
        <w:rPr>
          <w:rFonts w:ascii="Bernard MT Condensed" w:hAnsi="Bernard MT Condensed" w:cs="Cascadia Code SemiBold"/>
          <w:sz w:val="48"/>
          <w:szCs w:val="48"/>
          <w:lang w:val="en-US"/>
        </w:rPr>
        <w:t>s</w:t>
      </w:r>
      <w:r w:rsidRPr="00DF2467">
        <w:rPr>
          <w:rFonts w:ascii="Bernard MT Condensed" w:hAnsi="Bernard MT Condensed" w:cs="Cascadia Code SemiBold"/>
          <w:sz w:val="48"/>
          <w:szCs w:val="48"/>
          <w:lang w:val="en-US"/>
        </w:rPr>
        <w:t xml:space="preserve"> é    </w:t>
      </w:r>
      <w:r w:rsidRPr="00717D81">
        <w:rPr>
          <w:rFonts w:ascii="Bernard MT Condensed" w:hAnsi="Bernard MT Condensed" w:cs="Cascadia Code SemiBold"/>
          <w:sz w:val="48"/>
          <w:szCs w:val="48"/>
          <w:lang w:val="en-US"/>
        </w:rPr>
        <w:t>A</w:t>
      </w:r>
      <w:r w:rsidRPr="00DF2467">
        <w:rPr>
          <w:rFonts w:ascii="Bernard MT Condensed" w:hAnsi="Bernard MT Condensed" w:cs="Cascadia Code SemiBold"/>
          <w:sz w:val="48"/>
          <w:szCs w:val="48"/>
          <w:lang w:val="en-US"/>
        </w:rPr>
        <w:t xml:space="preserve"> </w:t>
      </w:r>
      <w:r w:rsidRPr="00717D81">
        <w:rPr>
          <w:rFonts w:ascii="Bernard MT Condensed" w:hAnsi="Bernard MT Condensed" w:cs="Cascadia Code SemiBold"/>
          <w:sz w:val="48"/>
          <w:szCs w:val="48"/>
          <w:lang w:val="en-US"/>
        </w:rPr>
        <w:t>g</w:t>
      </w:r>
      <w:r w:rsidRPr="00DF2467">
        <w:rPr>
          <w:rFonts w:ascii="Bernard MT Condensed" w:hAnsi="Bernard MT Condensed" w:cs="Cascadia Code SemiBold"/>
          <w:sz w:val="48"/>
          <w:szCs w:val="48"/>
          <w:lang w:val="en-US"/>
        </w:rPr>
        <w:t xml:space="preserve"> </w:t>
      </w:r>
      <w:r w:rsidRPr="00717D81">
        <w:rPr>
          <w:rFonts w:ascii="Bernard MT Condensed" w:hAnsi="Bernard MT Condensed" w:cs="Cascadia Code SemiBold"/>
          <w:sz w:val="48"/>
          <w:szCs w:val="48"/>
          <w:lang w:val="en-US"/>
        </w:rPr>
        <w:t>u</w:t>
      </w:r>
      <w:r w:rsidRPr="00DF2467">
        <w:rPr>
          <w:rFonts w:ascii="Bernard MT Condensed" w:hAnsi="Bernard MT Condensed" w:cs="Cascadia Code SemiBold"/>
          <w:sz w:val="48"/>
          <w:szCs w:val="48"/>
          <w:lang w:val="en-US"/>
        </w:rPr>
        <w:t xml:space="preserve"> </w:t>
      </w:r>
      <w:proofErr w:type="spellStart"/>
      <w:r w:rsidRPr="00717D81">
        <w:rPr>
          <w:rFonts w:ascii="Bernard MT Condensed" w:hAnsi="Bernard MT Condensed" w:cs="Cascadia Code SemiBold"/>
          <w:sz w:val="48"/>
          <w:szCs w:val="48"/>
          <w:lang w:val="en-US"/>
        </w:rPr>
        <w:t>i</w:t>
      </w:r>
      <w:proofErr w:type="spellEnd"/>
      <w:r w:rsidRPr="00DF2467">
        <w:rPr>
          <w:rFonts w:ascii="Bernard MT Condensed" w:hAnsi="Bernard MT Condensed" w:cs="Cascadia Code SemiBold"/>
          <w:sz w:val="48"/>
          <w:szCs w:val="48"/>
          <w:lang w:val="en-US"/>
        </w:rPr>
        <w:t xml:space="preserve"> </w:t>
      </w:r>
      <w:r w:rsidRPr="00717D81">
        <w:rPr>
          <w:rFonts w:ascii="Bernard MT Condensed" w:hAnsi="Bernard MT Condensed" w:cs="Cascadia Code SemiBold"/>
          <w:sz w:val="48"/>
          <w:szCs w:val="48"/>
          <w:lang w:val="en-US"/>
        </w:rPr>
        <w:t>a</w:t>
      </w:r>
      <w:r w:rsidRPr="00DF2467">
        <w:rPr>
          <w:rFonts w:ascii="Bernard MT Condensed" w:hAnsi="Bernard MT Condensed" w:cs="Cascadia Code SemiBold"/>
          <w:sz w:val="48"/>
          <w:szCs w:val="48"/>
          <w:lang w:val="en-US"/>
        </w:rPr>
        <w:t xml:space="preserve"> </w:t>
      </w:r>
      <w:r w:rsidRPr="00717D81">
        <w:rPr>
          <w:rFonts w:ascii="Bernard MT Condensed" w:hAnsi="Bernard MT Condensed" w:cs="Cascadia Code SemiBold"/>
          <w:sz w:val="48"/>
          <w:szCs w:val="48"/>
          <w:lang w:val="en-US"/>
        </w:rPr>
        <w:t>r</w:t>
      </w:r>
    </w:p>
    <w:p w14:paraId="4A919AA8" w14:textId="515DBC3B" w:rsidR="00D8258F" w:rsidRPr="009E62B2" w:rsidRDefault="00D8258F" w:rsidP="00657085">
      <w:pPr>
        <w:ind w:left="360"/>
        <w:jc w:val="center"/>
        <w:rPr>
          <w:rFonts w:ascii="Arial Narrow" w:hAnsi="Arial Narrow" w:cs="Cascadia Code SemiBold"/>
          <w:sz w:val="44"/>
          <w:szCs w:val="44"/>
          <w:lang w:val="en-US"/>
        </w:rPr>
      </w:pPr>
      <w:r w:rsidRPr="009E62B2">
        <w:rPr>
          <w:rFonts w:ascii="Arial Narrow" w:hAnsi="Arial Narrow" w:cs="Cascadia Code SemiBold"/>
          <w:sz w:val="44"/>
          <w:szCs w:val="44"/>
          <w:lang w:val="en-US"/>
        </w:rPr>
        <w:t>“Prison Education – Window of Opportunity”</w:t>
      </w:r>
    </w:p>
    <w:p w14:paraId="04F2F696" w14:textId="2C70D047" w:rsidR="00725661" w:rsidRPr="002E5FD9" w:rsidRDefault="00D8258F" w:rsidP="00D8258F">
      <w:pPr>
        <w:ind w:left="360"/>
        <w:jc w:val="center"/>
        <w:rPr>
          <w:rFonts w:ascii="Arial Narrow" w:hAnsi="Arial Narrow" w:cs="Cascadia Code SemiBold"/>
          <w:sz w:val="32"/>
          <w:szCs w:val="32"/>
          <w:lang w:val="en-US"/>
        </w:rPr>
      </w:pPr>
      <w:r w:rsidRPr="002E5FD9">
        <w:rPr>
          <w:rFonts w:ascii="Arial Narrow" w:hAnsi="Arial Narrow" w:cs="Cascadia Code SemiBold"/>
          <w:sz w:val="32"/>
          <w:szCs w:val="32"/>
          <w:lang w:val="en-US"/>
        </w:rPr>
        <w:t xml:space="preserve">at </w:t>
      </w:r>
      <w:proofErr w:type="spellStart"/>
      <w:r w:rsidRPr="002E5FD9">
        <w:rPr>
          <w:rFonts w:ascii="Arial Narrow" w:hAnsi="Arial Narrow" w:cs="Cascadia Code SemiBold"/>
          <w:sz w:val="32"/>
          <w:szCs w:val="32"/>
          <w:lang w:val="en-US"/>
        </w:rPr>
        <w:t>Tolo</w:t>
      </w:r>
      <w:proofErr w:type="spellEnd"/>
      <w:r w:rsidRPr="002E5FD9">
        <w:rPr>
          <w:rFonts w:ascii="Arial Narrow" w:hAnsi="Arial Narrow" w:cs="Cascadia Code SemiBold"/>
          <w:sz w:val="32"/>
          <w:szCs w:val="32"/>
          <w:lang w:val="en-US"/>
        </w:rPr>
        <w:t xml:space="preserve">, Peloponnese, </w:t>
      </w:r>
      <w:r w:rsidR="0030424C" w:rsidRPr="002E5FD9">
        <w:rPr>
          <w:rFonts w:ascii="Arial Narrow" w:hAnsi="Arial Narrow" w:cs="Cascadia Code SemiBold"/>
          <w:sz w:val="32"/>
          <w:szCs w:val="32"/>
          <w:lang w:val="en-US"/>
        </w:rPr>
        <w:t xml:space="preserve">Greece, </w:t>
      </w:r>
      <w:r w:rsidRPr="002E5FD9">
        <w:rPr>
          <w:rFonts w:ascii="Arial Narrow" w:hAnsi="Arial Narrow" w:cs="Cascadia Code SemiBold"/>
          <w:sz w:val="32"/>
          <w:szCs w:val="32"/>
          <w:lang w:val="en-US"/>
        </w:rPr>
        <w:t>on 10-</w:t>
      </w:r>
      <w:r w:rsidR="00453E9C" w:rsidRPr="002E5FD9">
        <w:rPr>
          <w:rFonts w:ascii="Arial Narrow" w:hAnsi="Arial Narrow" w:cs="Cascadia Code SemiBold"/>
          <w:sz w:val="32"/>
          <w:szCs w:val="32"/>
          <w:lang w:val="en-US"/>
        </w:rPr>
        <w:t>1</w:t>
      </w:r>
      <w:r w:rsidRPr="002E5FD9">
        <w:rPr>
          <w:rFonts w:ascii="Arial Narrow" w:hAnsi="Arial Narrow" w:cs="Cascadia Code SemiBold"/>
          <w:sz w:val="32"/>
          <w:szCs w:val="32"/>
          <w:lang w:val="en-US"/>
        </w:rPr>
        <w:t>4 July 2023</w:t>
      </w:r>
    </w:p>
    <w:p w14:paraId="7A5C6327" w14:textId="489C25AC" w:rsidR="00717D81" w:rsidRPr="00725661" w:rsidRDefault="00725661" w:rsidP="00D8258F">
      <w:pPr>
        <w:ind w:left="360"/>
        <w:jc w:val="center"/>
        <w:rPr>
          <w:rFonts w:ascii="Arial Narrow" w:hAnsi="Arial Narrow" w:cs="Cascadia Code SemiBold"/>
          <w:sz w:val="44"/>
          <w:szCs w:val="44"/>
        </w:rPr>
      </w:pPr>
      <w:r>
        <w:rPr>
          <w:rFonts w:ascii="Arial Narrow" w:hAnsi="Arial Narrow" w:cs="Cascadia Code SemiBold"/>
          <w:noProof/>
          <w:sz w:val="44"/>
          <w:szCs w:val="44"/>
        </w:rPr>
        <w:drawing>
          <wp:inline distT="0" distB="0" distL="0" distR="0" wp14:anchorId="056724F5" wp14:editId="17EC7DDD">
            <wp:extent cx="3768625" cy="5189220"/>
            <wp:effectExtent l="0" t="0" r="3810" b="0"/>
            <wp:docPr id="104128191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1911" name="Εικόνα 10412819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7462" cy="5270236"/>
                    </a:xfrm>
                    <a:prstGeom prst="rect">
                      <a:avLst/>
                    </a:prstGeom>
                  </pic:spPr>
                </pic:pic>
              </a:graphicData>
            </a:graphic>
          </wp:inline>
        </w:drawing>
      </w:r>
    </w:p>
    <w:p w14:paraId="5B499C6F" w14:textId="5AFD7033" w:rsidR="00717D81" w:rsidRPr="0030424C" w:rsidRDefault="00717D81" w:rsidP="00D8258F">
      <w:pPr>
        <w:ind w:left="360"/>
        <w:jc w:val="center"/>
        <w:rPr>
          <w:rFonts w:ascii="Arial Narrow" w:hAnsi="Arial Narrow" w:cs="Cascadia Code SemiBold"/>
          <w:sz w:val="32"/>
          <w:szCs w:val="32"/>
          <w:lang w:val="en-US"/>
        </w:rPr>
      </w:pPr>
      <w:r w:rsidRPr="0030424C">
        <w:rPr>
          <w:rFonts w:ascii="Arial Narrow" w:hAnsi="Arial Narrow" w:cs="Cascadia Code SemiBold"/>
          <w:sz w:val="32"/>
          <w:szCs w:val="32"/>
        </w:rPr>
        <w:t>Επιστημονικά</w:t>
      </w:r>
      <w:r w:rsidRPr="0030424C">
        <w:rPr>
          <w:rFonts w:ascii="Arial Narrow" w:hAnsi="Arial Narrow" w:cs="Cascadia Code SemiBold"/>
          <w:sz w:val="32"/>
          <w:szCs w:val="32"/>
          <w:lang w:val="en-US"/>
        </w:rPr>
        <w:t xml:space="preserve"> </w:t>
      </w:r>
      <w:r w:rsidRPr="0030424C">
        <w:rPr>
          <w:rFonts w:ascii="Arial Narrow" w:hAnsi="Arial Narrow" w:cs="Cascadia Code SemiBold"/>
          <w:sz w:val="32"/>
          <w:szCs w:val="32"/>
        </w:rPr>
        <w:t>υπεύθυνη</w:t>
      </w:r>
      <w:r w:rsidRPr="0030424C">
        <w:rPr>
          <w:rFonts w:ascii="Arial Narrow" w:hAnsi="Arial Narrow" w:cs="Cascadia Code SemiBold"/>
          <w:sz w:val="32"/>
          <w:szCs w:val="32"/>
          <w:lang w:val="en-US"/>
        </w:rPr>
        <w:t xml:space="preserve">: </w:t>
      </w:r>
      <w:proofErr w:type="spellStart"/>
      <w:r w:rsidRPr="0030424C">
        <w:rPr>
          <w:rFonts w:ascii="Arial Narrow" w:hAnsi="Arial Narrow" w:cs="Cascadia Code SemiBold"/>
          <w:sz w:val="32"/>
          <w:szCs w:val="32"/>
        </w:rPr>
        <w:t>Άλκηστις</w:t>
      </w:r>
      <w:proofErr w:type="spellEnd"/>
      <w:r w:rsidRPr="0030424C">
        <w:rPr>
          <w:rFonts w:ascii="Arial Narrow" w:hAnsi="Arial Narrow" w:cs="Cascadia Code SemiBold"/>
          <w:sz w:val="32"/>
          <w:szCs w:val="32"/>
          <w:lang w:val="en-US"/>
        </w:rPr>
        <w:t xml:space="preserve"> </w:t>
      </w:r>
      <w:r w:rsidRPr="0030424C">
        <w:rPr>
          <w:rFonts w:ascii="Arial Narrow" w:hAnsi="Arial Narrow" w:cs="Cascadia Code SemiBold"/>
          <w:sz w:val="32"/>
          <w:szCs w:val="32"/>
        </w:rPr>
        <w:t>Κοντογιάννη</w:t>
      </w:r>
    </w:p>
    <w:p w14:paraId="2838B6AE" w14:textId="77777777" w:rsidR="00D8258F" w:rsidRPr="00DF2467" w:rsidRDefault="00D8258F" w:rsidP="00543BC7">
      <w:pPr>
        <w:jc w:val="both"/>
        <w:rPr>
          <w:b/>
          <w:bCs/>
          <w:sz w:val="32"/>
          <w:szCs w:val="32"/>
          <w:lang w:val="en-US"/>
        </w:rPr>
      </w:pPr>
    </w:p>
    <w:p w14:paraId="354BFA78" w14:textId="5BECD874" w:rsidR="00917A8D" w:rsidRPr="00D8258F" w:rsidRDefault="00543BC7" w:rsidP="00D8258F">
      <w:pPr>
        <w:jc w:val="center"/>
        <w:rPr>
          <w:b/>
          <w:bCs/>
          <w:sz w:val="32"/>
          <w:szCs w:val="32"/>
          <w:lang w:val="en-US"/>
        </w:rPr>
      </w:pPr>
      <w:r w:rsidRPr="00127604">
        <w:rPr>
          <w:b/>
          <w:bCs/>
          <w:sz w:val="32"/>
          <w:szCs w:val="32"/>
          <w:lang w:val="en-US"/>
        </w:rPr>
        <w:t>Prison</w:t>
      </w:r>
      <w:r w:rsidRPr="00D8258F">
        <w:rPr>
          <w:b/>
          <w:bCs/>
          <w:sz w:val="32"/>
          <w:szCs w:val="32"/>
          <w:lang w:val="en-US"/>
        </w:rPr>
        <w:t xml:space="preserve"> </w:t>
      </w:r>
      <w:r w:rsidRPr="00127604">
        <w:rPr>
          <w:b/>
          <w:bCs/>
          <w:sz w:val="32"/>
          <w:szCs w:val="32"/>
          <w:lang w:val="en-US"/>
        </w:rPr>
        <w:t>Education</w:t>
      </w:r>
      <w:r w:rsidRPr="00D8258F">
        <w:rPr>
          <w:b/>
          <w:bCs/>
          <w:sz w:val="32"/>
          <w:szCs w:val="32"/>
          <w:lang w:val="en-US"/>
        </w:rPr>
        <w:t xml:space="preserve"> -</w:t>
      </w:r>
      <w:r w:rsidRPr="00127604">
        <w:rPr>
          <w:b/>
          <w:bCs/>
          <w:sz w:val="32"/>
          <w:szCs w:val="32"/>
          <w:lang w:val="en-US"/>
        </w:rPr>
        <w:t>Window</w:t>
      </w:r>
      <w:r w:rsidRPr="00D8258F">
        <w:rPr>
          <w:b/>
          <w:bCs/>
          <w:sz w:val="32"/>
          <w:szCs w:val="32"/>
          <w:lang w:val="en-US"/>
        </w:rPr>
        <w:t xml:space="preserve"> </w:t>
      </w:r>
      <w:r w:rsidRPr="00127604">
        <w:rPr>
          <w:b/>
          <w:bCs/>
          <w:sz w:val="32"/>
          <w:szCs w:val="32"/>
          <w:lang w:val="en-US"/>
        </w:rPr>
        <w:t>of</w:t>
      </w:r>
      <w:r w:rsidRPr="00D8258F">
        <w:rPr>
          <w:b/>
          <w:bCs/>
          <w:sz w:val="32"/>
          <w:szCs w:val="32"/>
          <w:lang w:val="en-US"/>
        </w:rPr>
        <w:t xml:space="preserve"> </w:t>
      </w:r>
      <w:r w:rsidRPr="00127604">
        <w:rPr>
          <w:b/>
          <w:bCs/>
          <w:sz w:val="32"/>
          <w:szCs w:val="32"/>
          <w:lang w:val="en-US"/>
        </w:rPr>
        <w:t>Opportunity</w:t>
      </w:r>
    </w:p>
    <w:bookmarkEnd w:id="0"/>
    <w:p w14:paraId="3ED49274" w14:textId="098F3B31" w:rsidR="00543BC7" w:rsidRPr="00D8258F" w:rsidRDefault="00917A8D" w:rsidP="00D8258F">
      <w:pPr>
        <w:jc w:val="center"/>
        <w:rPr>
          <w:b/>
          <w:bCs/>
          <w:sz w:val="32"/>
          <w:szCs w:val="32"/>
        </w:rPr>
      </w:pPr>
      <w:r w:rsidRPr="00D8258F">
        <w:rPr>
          <w:b/>
          <w:bCs/>
          <w:sz w:val="32"/>
          <w:szCs w:val="32"/>
        </w:rPr>
        <w:t xml:space="preserve">Η εκπαίδευση </w:t>
      </w:r>
      <w:r w:rsidR="00D8258F" w:rsidRPr="00D8258F">
        <w:rPr>
          <w:b/>
          <w:bCs/>
          <w:sz w:val="32"/>
          <w:szCs w:val="32"/>
        </w:rPr>
        <w:t>στ</w:t>
      </w:r>
      <w:r w:rsidRPr="00D8258F">
        <w:rPr>
          <w:b/>
          <w:bCs/>
          <w:sz w:val="32"/>
          <w:szCs w:val="32"/>
        </w:rPr>
        <w:t xml:space="preserve">ις φυλακές – Παράθυρο </w:t>
      </w:r>
      <w:r w:rsidR="00D35DC4">
        <w:rPr>
          <w:b/>
          <w:bCs/>
          <w:sz w:val="32"/>
          <w:szCs w:val="32"/>
        </w:rPr>
        <w:t xml:space="preserve">προς τις </w:t>
      </w:r>
      <w:r w:rsidRPr="00D8258F">
        <w:rPr>
          <w:b/>
          <w:bCs/>
          <w:sz w:val="32"/>
          <w:szCs w:val="32"/>
        </w:rPr>
        <w:t>ευκαιρί</w:t>
      </w:r>
      <w:r w:rsidR="00D35DC4">
        <w:rPr>
          <w:b/>
          <w:bCs/>
          <w:sz w:val="32"/>
          <w:szCs w:val="32"/>
        </w:rPr>
        <w:t>ε</w:t>
      </w:r>
      <w:r w:rsidRPr="00D8258F">
        <w:rPr>
          <w:b/>
          <w:bCs/>
          <w:sz w:val="32"/>
          <w:szCs w:val="32"/>
        </w:rPr>
        <w:t>ς</w:t>
      </w:r>
    </w:p>
    <w:p w14:paraId="7C034EB5" w14:textId="7F2A5D87" w:rsidR="00DD5F6F" w:rsidRPr="005F3603" w:rsidRDefault="00DD5F6F" w:rsidP="00543BC7">
      <w:pPr>
        <w:jc w:val="both"/>
        <w:rPr>
          <w:sz w:val="28"/>
          <w:szCs w:val="28"/>
        </w:rPr>
      </w:pPr>
      <w:r w:rsidRPr="005F3603">
        <w:rPr>
          <w:sz w:val="28"/>
          <w:szCs w:val="28"/>
        </w:rPr>
        <w:t>Ο ουρανός  μοιάζει με τύχη ενίοτε</w:t>
      </w:r>
      <w:r w:rsidR="000D263A" w:rsidRPr="000D263A">
        <w:rPr>
          <w:sz w:val="28"/>
          <w:szCs w:val="28"/>
        </w:rPr>
        <w:t>;</w:t>
      </w:r>
      <w:r w:rsidRPr="005F3603">
        <w:rPr>
          <w:sz w:val="28"/>
          <w:szCs w:val="28"/>
        </w:rPr>
        <w:t xml:space="preserve">  </w:t>
      </w:r>
      <w:r w:rsidR="00543BC7" w:rsidRPr="005F3603">
        <w:rPr>
          <w:sz w:val="28"/>
          <w:szCs w:val="28"/>
        </w:rPr>
        <w:t>Ένα σεμινάριο, μια ευκαιρία, που μας δίνει τη δυνατότητα να ενατενίσουμε μέσα από το πλαίσιο της φυλακής</w:t>
      </w:r>
      <w:r w:rsidRPr="005F3603">
        <w:rPr>
          <w:sz w:val="28"/>
          <w:szCs w:val="28"/>
        </w:rPr>
        <w:t>,</w:t>
      </w:r>
      <w:r w:rsidR="00543BC7" w:rsidRPr="005F3603">
        <w:rPr>
          <w:sz w:val="28"/>
          <w:szCs w:val="28"/>
        </w:rPr>
        <w:t xml:space="preserve"> το μέλλον</w:t>
      </w:r>
      <w:r w:rsidR="00D8258F" w:rsidRPr="005F3603">
        <w:rPr>
          <w:sz w:val="28"/>
          <w:szCs w:val="28"/>
        </w:rPr>
        <w:t xml:space="preserve"> της εκπαίδευσης</w:t>
      </w:r>
      <w:r w:rsidR="00717D81" w:rsidRPr="005F3603">
        <w:rPr>
          <w:sz w:val="28"/>
          <w:szCs w:val="28"/>
        </w:rPr>
        <w:t xml:space="preserve"> και του σωφρονισμού στην Ελλάδα</w:t>
      </w:r>
      <w:r w:rsidR="00543BC7" w:rsidRPr="005F3603">
        <w:rPr>
          <w:sz w:val="28"/>
          <w:szCs w:val="28"/>
        </w:rPr>
        <w:t xml:space="preserve">. </w:t>
      </w:r>
      <w:r w:rsidRPr="005F3603">
        <w:rPr>
          <w:sz w:val="28"/>
          <w:szCs w:val="28"/>
        </w:rPr>
        <w:t>Το μέλλον αυτό αφορά τους έγκλειστους, αλλά και τον εαυτόν μας. Γιατί η κοινωνία συν-αποτελείται από δοχεία συ</w:t>
      </w:r>
      <w:r w:rsidR="009E62B2">
        <w:rPr>
          <w:sz w:val="28"/>
          <w:szCs w:val="28"/>
        </w:rPr>
        <w:t>ν-</w:t>
      </w:r>
      <w:r w:rsidRPr="005F3603">
        <w:rPr>
          <w:sz w:val="28"/>
          <w:szCs w:val="28"/>
        </w:rPr>
        <w:t>κοινωνούντα με ρέοντα ύδατα</w:t>
      </w:r>
      <w:r w:rsidR="00D35DC4">
        <w:rPr>
          <w:sz w:val="28"/>
          <w:szCs w:val="28"/>
        </w:rPr>
        <w:t>, διαφορετικών</w:t>
      </w:r>
      <w:r w:rsidR="005F13BF" w:rsidRPr="005F13BF">
        <w:rPr>
          <w:sz w:val="28"/>
          <w:szCs w:val="28"/>
        </w:rPr>
        <w:t xml:space="preserve"> </w:t>
      </w:r>
      <w:r w:rsidR="005F13BF">
        <w:rPr>
          <w:sz w:val="28"/>
          <w:szCs w:val="28"/>
        </w:rPr>
        <w:t>χημικών συστάσεων,</w:t>
      </w:r>
      <w:r w:rsidRPr="005F3603">
        <w:rPr>
          <w:sz w:val="28"/>
          <w:szCs w:val="28"/>
        </w:rPr>
        <w:t xml:space="preserve"> πολλών χρωμάτων</w:t>
      </w:r>
      <w:r w:rsidR="00FC7E59" w:rsidRPr="005F3603">
        <w:rPr>
          <w:sz w:val="28"/>
          <w:szCs w:val="28"/>
        </w:rPr>
        <w:t>,</w:t>
      </w:r>
      <w:r w:rsidR="00D35DC4">
        <w:rPr>
          <w:sz w:val="28"/>
          <w:szCs w:val="28"/>
        </w:rPr>
        <w:t xml:space="preserve"> σχηματισμ</w:t>
      </w:r>
      <w:r w:rsidR="009E62B2">
        <w:rPr>
          <w:sz w:val="28"/>
          <w:szCs w:val="28"/>
        </w:rPr>
        <w:t>ών</w:t>
      </w:r>
      <w:r w:rsidR="00FC7E59" w:rsidRPr="005F3603">
        <w:rPr>
          <w:sz w:val="28"/>
          <w:szCs w:val="28"/>
        </w:rPr>
        <w:t xml:space="preserve"> </w:t>
      </w:r>
      <w:r w:rsidRPr="005F3603">
        <w:rPr>
          <w:sz w:val="28"/>
          <w:szCs w:val="28"/>
        </w:rPr>
        <w:t>μοναδικών διαγραμμάτων</w:t>
      </w:r>
      <w:r w:rsidR="00A350AA" w:rsidRPr="005F3603">
        <w:rPr>
          <w:sz w:val="28"/>
          <w:szCs w:val="28"/>
        </w:rPr>
        <w:t xml:space="preserve">, </w:t>
      </w:r>
      <w:r w:rsidR="005F13BF">
        <w:rPr>
          <w:sz w:val="28"/>
          <w:szCs w:val="28"/>
        </w:rPr>
        <w:t>συνενώσεων</w:t>
      </w:r>
      <w:r w:rsidR="00127604" w:rsidRPr="005F3603">
        <w:rPr>
          <w:sz w:val="28"/>
          <w:szCs w:val="28"/>
        </w:rPr>
        <w:t xml:space="preserve"> και προοπτικών</w:t>
      </w:r>
      <w:r w:rsidR="000D263A">
        <w:rPr>
          <w:sz w:val="28"/>
          <w:szCs w:val="28"/>
        </w:rPr>
        <w:t>.</w:t>
      </w:r>
    </w:p>
    <w:p w14:paraId="25EF60C1" w14:textId="563DDAC5" w:rsidR="00785CB4" w:rsidRPr="005F3603" w:rsidRDefault="00FC7E59" w:rsidP="00543BC7">
      <w:pPr>
        <w:jc w:val="both"/>
        <w:rPr>
          <w:sz w:val="28"/>
          <w:szCs w:val="28"/>
        </w:rPr>
      </w:pPr>
      <w:r w:rsidRPr="005F3603">
        <w:rPr>
          <w:sz w:val="28"/>
          <w:szCs w:val="28"/>
        </w:rPr>
        <w:t>Ο ουρανός μοιάζει με τύχη ενίοτε</w:t>
      </w:r>
      <w:r w:rsidR="00453E9C" w:rsidRPr="00453E9C">
        <w:rPr>
          <w:sz w:val="28"/>
          <w:szCs w:val="28"/>
        </w:rPr>
        <w:t>;</w:t>
      </w:r>
      <w:r w:rsidRPr="005F3603">
        <w:rPr>
          <w:sz w:val="28"/>
          <w:szCs w:val="28"/>
        </w:rPr>
        <w:t xml:space="preserve"> </w:t>
      </w:r>
      <w:r w:rsidR="00FF1C17" w:rsidRPr="005F3603">
        <w:rPr>
          <w:b/>
          <w:bCs/>
          <w:sz w:val="28"/>
          <w:szCs w:val="28"/>
          <w:lang w:val="en-US"/>
        </w:rPr>
        <w:t>Prison</w:t>
      </w:r>
      <w:r w:rsidR="00FF1C17" w:rsidRPr="005F3603">
        <w:rPr>
          <w:b/>
          <w:bCs/>
          <w:sz w:val="28"/>
          <w:szCs w:val="28"/>
        </w:rPr>
        <w:t xml:space="preserve"> </w:t>
      </w:r>
      <w:r w:rsidR="00FF1C17" w:rsidRPr="005F3603">
        <w:rPr>
          <w:b/>
          <w:bCs/>
          <w:sz w:val="28"/>
          <w:szCs w:val="28"/>
          <w:lang w:val="en-US"/>
        </w:rPr>
        <w:t>Education</w:t>
      </w:r>
      <w:r w:rsidR="00FF1C17" w:rsidRPr="005F3603">
        <w:rPr>
          <w:b/>
          <w:bCs/>
          <w:sz w:val="28"/>
          <w:szCs w:val="28"/>
        </w:rPr>
        <w:t>-</w:t>
      </w:r>
      <w:r w:rsidR="00FF1C17" w:rsidRPr="005F3603">
        <w:rPr>
          <w:b/>
          <w:bCs/>
          <w:sz w:val="28"/>
          <w:szCs w:val="28"/>
          <w:lang w:val="en-US"/>
        </w:rPr>
        <w:t>Window</w:t>
      </w:r>
      <w:r w:rsidR="00FF1C17" w:rsidRPr="005F3603">
        <w:rPr>
          <w:b/>
          <w:bCs/>
          <w:sz w:val="28"/>
          <w:szCs w:val="28"/>
        </w:rPr>
        <w:t xml:space="preserve"> </w:t>
      </w:r>
      <w:r w:rsidR="00FF1C17" w:rsidRPr="005F3603">
        <w:rPr>
          <w:b/>
          <w:bCs/>
          <w:sz w:val="28"/>
          <w:szCs w:val="28"/>
          <w:lang w:val="en-US"/>
        </w:rPr>
        <w:t>of</w:t>
      </w:r>
      <w:r w:rsidR="00FF1C17" w:rsidRPr="005F3603">
        <w:rPr>
          <w:b/>
          <w:bCs/>
          <w:sz w:val="28"/>
          <w:szCs w:val="28"/>
        </w:rPr>
        <w:t xml:space="preserve"> </w:t>
      </w:r>
      <w:r w:rsidR="00FF1C17" w:rsidRPr="005F3603">
        <w:rPr>
          <w:b/>
          <w:bCs/>
          <w:sz w:val="28"/>
          <w:szCs w:val="28"/>
          <w:lang w:val="en-US"/>
        </w:rPr>
        <w:t>Opportunity</w:t>
      </w:r>
      <w:r w:rsidR="00FF1C17" w:rsidRPr="005F3603">
        <w:rPr>
          <w:b/>
          <w:bCs/>
          <w:sz w:val="28"/>
          <w:szCs w:val="28"/>
        </w:rPr>
        <w:t xml:space="preserve">, </w:t>
      </w:r>
      <w:proofErr w:type="spellStart"/>
      <w:r w:rsidRPr="005F3603">
        <w:rPr>
          <w:sz w:val="28"/>
          <w:szCs w:val="28"/>
        </w:rPr>
        <w:t>Τολό</w:t>
      </w:r>
      <w:proofErr w:type="spellEnd"/>
      <w:r w:rsidRPr="005F3603">
        <w:rPr>
          <w:sz w:val="28"/>
          <w:szCs w:val="28"/>
        </w:rPr>
        <w:t xml:space="preserve"> 10-14 Ιουλίου</w:t>
      </w:r>
      <w:r w:rsidR="008141A6" w:rsidRPr="005F3603">
        <w:rPr>
          <w:sz w:val="28"/>
          <w:szCs w:val="28"/>
        </w:rPr>
        <w:t xml:space="preserve">, </w:t>
      </w:r>
      <w:r w:rsidR="00D8258F" w:rsidRPr="005F3603">
        <w:rPr>
          <w:sz w:val="28"/>
          <w:szCs w:val="28"/>
        </w:rPr>
        <w:t xml:space="preserve">παίρνουν μέρος </w:t>
      </w:r>
      <w:r w:rsidR="008141A6" w:rsidRPr="005F3603">
        <w:rPr>
          <w:sz w:val="28"/>
          <w:szCs w:val="28"/>
        </w:rPr>
        <w:t>είκοσι μεταπτυχιακοί – εθελοντές</w:t>
      </w:r>
      <w:r w:rsidR="00C818DB" w:rsidRPr="005F3603">
        <w:rPr>
          <w:sz w:val="28"/>
          <w:szCs w:val="28"/>
        </w:rPr>
        <w:t xml:space="preserve"> που έχουν εργαστεί</w:t>
      </w:r>
      <w:r w:rsidR="008141A6" w:rsidRPr="005F3603">
        <w:rPr>
          <w:sz w:val="28"/>
          <w:szCs w:val="28"/>
        </w:rPr>
        <w:t xml:space="preserve"> </w:t>
      </w:r>
      <w:r w:rsidR="00C818DB" w:rsidRPr="005F3603">
        <w:rPr>
          <w:sz w:val="28"/>
          <w:szCs w:val="28"/>
        </w:rPr>
        <w:t xml:space="preserve">από το 2014 μέχρι σήμερα </w:t>
      </w:r>
      <w:r w:rsidR="008141A6" w:rsidRPr="005F3603">
        <w:rPr>
          <w:sz w:val="28"/>
          <w:szCs w:val="28"/>
        </w:rPr>
        <w:t>στις φυλακές</w:t>
      </w:r>
      <w:r w:rsidR="00D8258F" w:rsidRPr="005F3603">
        <w:rPr>
          <w:sz w:val="28"/>
          <w:szCs w:val="28"/>
        </w:rPr>
        <w:t xml:space="preserve"> της Τίρυνθας, του Ναυπλίου, της Τρίπολης και του Κορυδαλλού</w:t>
      </w:r>
      <w:r w:rsidRPr="005F3603">
        <w:rPr>
          <w:sz w:val="28"/>
          <w:szCs w:val="28"/>
        </w:rPr>
        <w:t xml:space="preserve"> </w:t>
      </w:r>
      <w:r w:rsidR="00C818DB" w:rsidRPr="005F3603">
        <w:rPr>
          <w:sz w:val="28"/>
          <w:szCs w:val="28"/>
        </w:rPr>
        <w:t xml:space="preserve">και ιδιαίτερα </w:t>
      </w:r>
      <w:r w:rsidRPr="005F3603">
        <w:rPr>
          <w:sz w:val="28"/>
          <w:szCs w:val="28"/>
        </w:rPr>
        <w:t xml:space="preserve">στην μετά </w:t>
      </w:r>
      <w:proofErr w:type="spellStart"/>
      <w:r w:rsidRPr="005F3603">
        <w:rPr>
          <w:sz w:val="28"/>
          <w:szCs w:val="28"/>
        </w:rPr>
        <w:t>κόβιντ</w:t>
      </w:r>
      <w:proofErr w:type="spellEnd"/>
      <w:r w:rsidRPr="005F3603">
        <w:rPr>
          <w:sz w:val="28"/>
          <w:szCs w:val="28"/>
        </w:rPr>
        <w:t xml:space="preserve"> εποχή</w:t>
      </w:r>
      <w:r w:rsidR="00453E9C" w:rsidRPr="00453E9C">
        <w:rPr>
          <w:sz w:val="28"/>
          <w:szCs w:val="28"/>
        </w:rPr>
        <w:t xml:space="preserve"> </w:t>
      </w:r>
      <w:r w:rsidR="00453E9C">
        <w:rPr>
          <w:sz w:val="28"/>
          <w:szCs w:val="28"/>
        </w:rPr>
        <w:t>τώρα</w:t>
      </w:r>
      <w:r w:rsidR="00127604" w:rsidRPr="005F3603">
        <w:rPr>
          <w:sz w:val="28"/>
          <w:szCs w:val="28"/>
        </w:rPr>
        <w:t xml:space="preserve">, </w:t>
      </w:r>
      <w:r w:rsidR="00C818DB" w:rsidRPr="005F3603">
        <w:rPr>
          <w:sz w:val="28"/>
          <w:szCs w:val="28"/>
        </w:rPr>
        <w:t>που</w:t>
      </w:r>
      <w:r w:rsidRPr="005F3603">
        <w:rPr>
          <w:sz w:val="28"/>
          <w:szCs w:val="28"/>
        </w:rPr>
        <w:t xml:space="preserve"> </w:t>
      </w:r>
      <w:r w:rsidR="00D8258F" w:rsidRPr="005F3603">
        <w:rPr>
          <w:sz w:val="28"/>
          <w:szCs w:val="28"/>
        </w:rPr>
        <w:t xml:space="preserve">γίνεται απόπειρα </w:t>
      </w:r>
      <w:r w:rsidR="00D35DC4">
        <w:rPr>
          <w:sz w:val="28"/>
          <w:szCs w:val="28"/>
        </w:rPr>
        <w:t>ενεργοποίησης</w:t>
      </w:r>
      <w:r w:rsidR="00D8258F" w:rsidRPr="005F3603">
        <w:rPr>
          <w:sz w:val="28"/>
          <w:szCs w:val="28"/>
        </w:rPr>
        <w:t xml:space="preserve"> της</w:t>
      </w:r>
      <w:r w:rsidRPr="005F3603">
        <w:rPr>
          <w:sz w:val="28"/>
          <w:szCs w:val="28"/>
        </w:rPr>
        <w:t xml:space="preserve"> δημιουργικότητα</w:t>
      </w:r>
      <w:r w:rsidR="00D8258F" w:rsidRPr="005F3603">
        <w:rPr>
          <w:sz w:val="28"/>
          <w:szCs w:val="28"/>
        </w:rPr>
        <w:t>ς</w:t>
      </w:r>
      <w:r w:rsidR="00C818DB" w:rsidRPr="005F3603">
        <w:rPr>
          <w:sz w:val="28"/>
          <w:szCs w:val="28"/>
        </w:rPr>
        <w:t>,</w:t>
      </w:r>
      <w:r w:rsidR="00D8258F" w:rsidRPr="005F3603">
        <w:rPr>
          <w:sz w:val="28"/>
          <w:szCs w:val="28"/>
        </w:rPr>
        <w:t xml:space="preserve"> που αναμέν</w:t>
      </w:r>
      <w:r w:rsidR="00C818DB" w:rsidRPr="005F3603">
        <w:rPr>
          <w:sz w:val="28"/>
          <w:szCs w:val="28"/>
        </w:rPr>
        <w:t>ει</w:t>
      </w:r>
      <w:r w:rsidR="00D8258F" w:rsidRPr="005F3603">
        <w:rPr>
          <w:sz w:val="28"/>
          <w:szCs w:val="28"/>
        </w:rPr>
        <w:t xml:space="preserve"> εν θερμώ</w:t>
      </w:r>
      <w:r w:rsidR="008141A6" w:rsidRPr="005F3603">
        <w:rPr>
          <w:sz w:val="28"/>
          <w:szCs w:val="28"/>
        </w:rPr>
        <w:t>.</w:t>
      </w:r>
      <w:r w:rsidR="005F13BF">
        <w:rPr>
          <w:sz w:val="28"/>
          <w:szCs w:val="28"/>
        </w:rPr>
        <w:t xml:space="preserve"> </w:t>
      </w:r>
      <w:r w:rsidR="009E62B2">
        <w:rPr>
          <w:sz w:val="28"/>
          <w:szCs w:val="28"/>
        </w:rPr>
        <w:t>Την</w:t>
      </w:r>
      <w:r w:rsidR="005F13BF">
        <w:rPr>
          <w:sz w:val="28"/>
          <w:szCs w:val="28"/>
        </w:rPr>
        <w:t xml:space="preserve"> </w:t>
      </w:r>
      <w:r w:rsidR="005F13BF" w:rsidRPr="009E62B2">
        <w:rPr>
          <w:b/>
          <w:bCs/>
          <w:sz w:val="28"/>
          <w:szCs w:val="28"/>
        </w:rPr>
        <w:t xml:space="preserve">εκπαίδευση στις φυλακές –  </w:t>
      </w:r>
      <w:r w:rsidR="00543BC7" w:rsidRPr="009E62B2">
        <w:rPr>
          <w:b/>
          <w:bCs/>
          <w:sz w:val="28"/>
          <w:szCs w:val="28"/>
        </w:rPr>
        <w:t>παράθυρο</w:t>
      </w:r>
      <w:r w:rsidR="00D8258F" w:rsidRPr="009E62B2">
        <w:rPr>
          <w:b/>
          <w:bCs/>
          <w:sz w:val="28"/>
          <w:szCs w:val="28"/>
        </w:rPr>
        <w:t xml:space="preserve"> </w:t>
      </w:r>
      <w:r w:rsidR="005F13BF" w:rsidRPr="009E62B2">
        <w:rPr>
          <w:b/>
          <w:bCs/>
          <w:sz w:val="28"/>
          <w:szCs w:val="28"/>
        </w:rPr>
        <w:t>προς τις ευκαιρίες</w:t>
      </w:r>
      <w:r w:rsidR="005F13BF">
        <w:rPr>
          <w:sz w:val="28"/>
          <w:szCs w:val="28"/>
        </w:rPr>
        <w:t xml:space="preserve"> </w:t>
      </w:r>
      <w:r w:rsidR="00406EC4">
        <w:rPr>
          <w:sz w:val="28"/>
          <w:szCs w:val="28"/>
        </w:rPr>
        <w:t xml:space="preserve">άμεσα </w:t>
      </w:r>
      <w:r w:rsidR="005F13BF">
        <w:rPr>
          <w:sz w:val="28"/>
          <w:szCs w:val="28"/>
        </w:rPr>
        <w:t>για εμάς, αλλά και</w:t>
      </w:r>
      <w:r w:rsidR="00406EC4">
        <w:rPr>
          <w:sz w:val="28"/>
          <w:szCs w:val="28"/>
        </w:rPr>
        <w:t xml:space="preserve"> έμμεσα</w:t>
      </w:r>
      <w:r w:rsidR="005F13BF">
        <w:rPr>
          <w:sz w:val="28"/>
          <w:szCs w:val="28"/>
        </w:rPr>
        <w:t xml:space="preserve"> για τους έγκλειστους</w:t>
      </w:r>
      <w:r w:rsidR="00543BC7" w:rsidRPr="005F3603">
        <w:rPr>
          <w:sz w:val="28"/>
          <w:szCs w:val="28"/>
        </w:rPr>
        <w:t xml:space="preserve"> ανοίγει ο </w:t>
      </w:r>
      <w:r w:rsidR="00543BC7" w:rsidRPr="005F3603">
        <w:rPr>
          <w:b/>
          <w:bCs/>
          <w:sz w:val="28"/>
          <w:szCs w:val="28"/>
          <w:lang w:val="en-US"/>
        </w:rPr>
        <w:t>Jose</w:t>
      </w:r>
      <w:r w:rsidR="00D8258F" w:rsidRPr="005F3603">
        <w:rPr>
          <w:b/>
          <w:bCs/>
          <w:sz w:val="28"/>
          <w:szCs w:val="28"/>
        </w:rPr>
        <w:t>’</w:t>
      </w:r>
      <w:r w:rsidR="00543BC7" w:rsidRPr="005F3603">
        <w:rPr>
          <w:b/>
          <w:bCs/>
          <w:sz w:val="28"/>
          <w:szCs w:val="28"/>
        </w:rPr>
        <w:t xml:space="preserve"> </w:t>
      </w:r>
      <w:r w:rsidR="00543BC7" w:rsidRPr="005F3603">
        <w:rPr>
          <w:b/>
          <w:bCs/>
          <w:sz w:val="28"/>
          <w:szCs w:val="28"/>
          <w:lang w:val="en-US"/>
        </w:rPr>
        <w:t>Aguiar</w:t>
      </w:r>
      <w:r w:rsidR="00543BC7" w:rsidRPr="005F3603">
        <w:rPr>
          <w:b/>
          <w:bCs/>
          <w:sz w:val="28"/>
          <w:szCs w:val="28"/>
        </w:rPr>
        <w:t>,</w:t>
      </w:r>
      <w:r w:rsidR="00DD5F6F" w:rsidRPr="005F3603">
        <w:rPr>
          <w:sz w:val="28"/>
          <w:szCs w:val="28"/>
        </w:rPr>
        <w:t xml:space="preserve"> Εγγλέζος με </w:t>
      </w:r>
      <w:r w:rsidRPr="005F3603">
        <w:rPr>
          <w:sz w:val="28"/>
          <w:szCs w:val="28"/>
        </w:rPr>
        <w:t>π</w:t>
      </w:r>
      <w:r w:rsidR="00DD5F6F" w:rsidRPr="005F3603">
        <w:rPr>
          <w:sz w:val="28"/>
          <w:szCs w:val="28"/>
        </w:rPr>
        <w:t xml:space="preserve">ορτογαλικές ρίζες, </w:t>
      </w:r>
      <w:r w:rsidR="00543BC7" w:rsidRPr="005F3603">
        <w:rPr>
          <w:sz w:val="28"/>
          <w:szCs w:val="28"/>
        </w:rPr>
        <w:t>ένας παιδαγωγός υψηλών τάσεων και προδιαγραφών</w:t>
      </w:r>
      <w:r w:rsidR="00D8258F" w:rsidRPr="005F3603">
        <w:rPr>
          <w:sz w:val="28"/>
          <w:szCs w:val="28"/>
        </w:rPr>
        <w:t xml:space="preserve"> στο Πανεπιστήμιο  του </w:t>
      </w:r>
      <w:r w:rsidR="00D8258F" w:rsidRPr="005F3603">
        <w:rPr>
          <w:sz w:val="28"/>
          <w:szCs w:val="28"/>
          <w:lang w:val="en-US"/>
        </w:rPr>
        <w:t>Warwick</w:t>
      </w:r>
      <w:r w:rsidR="00D8258F" w:rsidRPr="005F3603">
        <w:rPr>
          <w:sz w:val="28"/>
          <w:szCs w:val="28"/>
        </w:rPr>
        <w:t>,</w:t>
      </w:r>
      <w:r w:rsidR="00543BC7" w:rsidRPr="005F3603">
        <w:rPr>
          <w:sz w:val="28"/>
          <w:szCs w:val="28"/>
        </w:rPr>
        <w:t xml:space="preserve"> που ασχολείται εδώ και χρόνια με </w:t>
      </w:r>
      <w:r w:rsidR="00D8258F" w:rsidRPr="005F3603">
        <w:rPr>
          <w:sz w:val="28"/>
          <w:szCs w:val="28"/>
        </w:rPr>
        <w:t>την εκπαίδευση σ</w:t>
      </w:r>
      <w:r w:rsidR="00543BC7" w:rsidRPr="005F3603">
        <w:rPr>
          <w:sz w:val="28"/>
          <w:szCs w:val="28"/>
        </w:rPr>
        <w:t xml:space="preserve">τις φυλακές </w:t>
      </w:r>
      <w:r w:rsidR="00DD5F6F" w:rsidRPr="005F3603">
        <w:rPr>
          <w:sz w:val="28"/>
          <w:szCs w:val="28"/>
        </w:rPr>
        <w:t xml:space="preserve">της </w:t>
      </w:r>
      <w:r w:rsidR="00917A8D" w:rsidRPr="005F3603">
        <w:rPr>
          <w:sz w:val="28"/>
          <w:szCs w:val="28"/>
        </w:rPr>
        <w:t>Αγγλία</w:t>
      </w:r>
      <w:r w:rsidR="00DD5F6F" w:rsidRPr="005F3603">
        <w:rPr>
          <w:sz w:val="28"/>
          <w:szCs w:val="28"/>
        </w:rPr>
        <w:t>ς</w:t>
      </w:r>
      <w:r w:rsidR="00917A8D" w:rsidRPr="005F3603">
        <w:rPr>
          <w:sz w:val="28"/>
          <w:szCs w:val="28"/>
        </w:rPr>
        <w:t>,</w:t>
      </w:r>
      <w:r w:rsidR="00543BC7" w:rsidRPr="005F3603">
        <w:rPr>
          <w:sz w:val="28"/>
          <w:szCs w:val="28"/>
        </w:rPr>
        <w:t xml:space="preserve"> σε μια χώρα </w:t>
      </w:r>
      <w:r w:rsidR="00406EC4">
        <w:rPr>
          <w:sz w:val="28"/>
          <w:szCs w:val="28"/>
        </w:rPr>
        <w:t>με</w:t>
      </w:r>
      <w:r w:rsidR="00543BC7" w:rsidRPr="005F3603">
        <w:rPr>
          <w:sz w:val="28"/>
          <w:szCs w:val="28"/>
        </w:rPr>
        <w:t xml:space="preserve"> πλούσιο παρελθόν</w:t>
      </w:r>
      <w:r w:rsidR="00917A8D" w:rsidRPr="005F3603">
        <w:rPr>
          <w:sz w:val="28"/>
          <w:szCs w:val="28"/>
        </w:rPr>
        <w:t xml:space="preserve"> στον εγκλεισμό</w:t>
      </w:r>
      <w:r w:rsidR="008141A6" w:rsidRPr="005F3603">
        <w:rPr>
          <w:sz w:val="28"/>
          <w:szCs w:val="28"/>
        </w:rPr>
        <w:t>,</w:t>
      </w:r>
      <w:r w:rsidR="00917A8D" w:rsidRPr="005F3603">
        <w:rPr>
          <w:sz w:val="28"/>
          <w:szCs w:val="28"/>
        </w:rPr>
        <w:t xml:space="preserve"> στο σύστημα και στον έλεγχο.</w:t>
      </w:r>
      <w:r w:rsidR="00543BC7" w:rsidRPr="005F3603">
        <w:rPr>
          <w:sz w:val="28"/>
          <w:szCs w:val="28"/>
        </w:rPr>
        <w:t xml:space="preserve"> Ο </w:t>
      </w:r>
      <w:r w:rsidR="00543BC7" w:rsidRPr="005F3603">
        <w:rPr>
          <w:sz w:val="28"/>
          <w:szCs w:val="28"/>
          <w:lang w:val="en-US"/>
        </w:rPr>
        <w:t>Aguiar</w:t>
      </w:r>
      <w:r w:rsidR="00DD5F6F" w:rsidRPr="005F3603">
        <w:rPr>
          <w:sz w:val="28"/>
          <w:szCs w:val="28"/>
        </w:rPr>
        <w:t xml:space="preserve"> </w:t>
      </w:r>
      <w:r w:rsidR="008141A6" w:rsidRPr="005F3603">
        <w:rPr>
          <w:sz w:val="28"/>
          <w:szCs w:val="28"/>
        </w:rPr>
        <w:t>διευθύν</w:t>
      </w:r>
      <w:r w:rsidR="00C818DB" w:rsidRPr="005F3603">
        <w:rPr>
          <w:sz w:val="28"/>
          <w:szCs w:val="28"/>
        </w:rPr>
        <w:t>ει</w:t>
      </w:r>
      <w:r w:rsidR="008141A6" w:rsidRPr="005F3603">
        <w:rPr>
          <w:sz w:val="28"/>
          <w:szCs w:val="28"/>
        </w:rPr>
        <w:t xml:space="preserve"> την εκπαίδευση στις</w:t>
      </w:r>
      <w:r w:rsidR="00226C45" w:rsidRPr="005F3603">
        <w:rPr>
          <w:sz w:val="28"/>
          <w:szCs w:val="28"/>
        </w:rPr>
        <w:t xml:space="preserve"> φυλακές</w:t>
      </w:r>
      <w:r w:rsidR="008141A6" w:rsidRPr="005F3603">
        <w:rPr>
          <w:sz w:val="28"/>
          <w:szCs w:val="28"/>
        </w:rPr>
        <w:t xml:space="preserve"> </w:t>
      </w:r>
      <w:r w:rsidR="008141A6" w:rsidRPr="009E62B2">
        <w:rPr>
          <w:b/>
          <w:bCs/>
          <w:sz w:val="28"/>
          <w:szCs w:val="28"/>
        </w:rPr>
        <w:t>Η</w:t>
      </w:r>
      <w:r w:rsidR="008141A6" w:rsidRPr="009E62B2">
        <w:rPr>
          <w:b/>
          <w:bCs/>
          <w:sz w:val="28"/>
          <w:szCs w:val="28"/>
          <w:lang w:val="en-US"/>
        </w:rPr>
        <w:t>M</w:t>
      </w:r>
      <w:r w:rsidR="005F13BF" w:rsidRPr="009E62B2">
        <w:rPr>
          <w:b/>
          <w:bCs/>
          <w:sz w:val="28"/>
          <w:szCs w:val="28"/>
          <w:lang w:val="en-US"/>
        </w:rPr>
        <w:t>P</w:t>
      </w:r>
      <w:r w:rsidR="008141A6" w:rsidRPr="009E62B2">
        <w:rPr>
          <w:b/>
          <w:bCs/>
          <w:sz w:val="28"/>
          <w:szCs w:val="28"/>
        </w:rPr>
        <w:t xml:space="preserve"> </w:t>
      </w:r>
      <w:proofErr w:type="spellStart"/>
      <w:r w:rsidR="008141A6" w:rsidRPr="009E62B2">
        <w:rPr>
          <w:b/>
          <w:bCs/>
          <w:sz w:val="28"/>
          <w:szCs w:val="28"/>
          <w:lang w:val="en-US"/>
        </w:rPr>
        <w:t>P</w:t>
      </w:r>
      <w:r w:rsidR="005F13BF" w:rsidRPr="009E62B2">
        <w:rPr>
          <w:b/>
          <w:bCs/>
          <w:sz w:val="28"/>
          <w:szCs w:val="28"/>
          <w:lang w:val="en-US"/>
        </w:rPr>
        <w:t>entonville</w:t>
      </w:r>
      <w:proofErr w:type="spellEnd"/>
      <w:r w:rsidR="008141A6" w:rsidRPr="005F3603">
        <w:rPr>
          <w:sz w:val="28"/>
          <w:szCs w:val="28"/>
        </w:rPr>
        <w:t xml:space="preserve"> του Λονδίνου </w:t>
      </w:r>
      <w:r w:rsidR="00C818DB" w:rsidRPr="005F3603">
        <w:rPr>
          <w:sz w:val="28"/>
          <w:szCs w:val="28"/>
        </w:rPr>
        <w:t xml:space="preserve">και αποτελεί μια </w:t>
      </w:r>
      <w:r w:rsidR="008141A6" w:rsidRPr="005F3603">
        <w:rPr>
          <w:sz w:val="28"/>
          <w:szCs w:val="28"/>
        </w:rPr>
        <w:t>προσωπικότητα</w:t>
      </w:r>
      <w:r w:rsidR="009E62B2">
        <w:rPr>
          <w:sz w:val="28"/>
          <w:szCs w:val="28"/>
        </w:rPr>
        <w:t>,</w:t>
      </w:r>
      <w:r w:rsidR="008141A6" w:rsidRPr="005F3603">
        <w:rPr>
          <w:sz w:val="28"/>
          <w:szCs w:val="28"/>
        </w:rPr>
        <w:t xml:space="preserve"> </w:t>
      </w:r>
      <w:r w:rsidR="00DD5F6F" w:rsidRPr="005F3603">
        <w:rPr>
          <w:sz w:val="28"/>
          <w:szCs w:val="28"/>
        </w:rPr>
        <w:t>που</w:t>
      </w:r>
      <w:r w:rsidR="009E62B2">
        <w:rPr>
          <w:sz w:val="28"/>
          <w:szCs w:val="28"/>
        </w:rPr>
        <w:t xml:space="preserve"> εκτός από τη </w:t>
      </w:r>
      <w:proofErr w:type="spellStart"/>
      <w:r w:rsidR="009E62B2">
        <w:rPr>
          <w:sz w:val="28"/>
          <w:szCs w:val="28"/>
        </w:rPr>
        <w:t>γήϊνη</w:t>
      </w:r>
      <w:proofErr w:type="spellEnd"/>
      <w:r w:rsidR="009E62B2">
        <w:rPr>
          <w:sz w:val="28"/>
          <w:szCs w:val="28"/>
        </w:rPr>
        <w:t xml:space="preserve"> διάστασή της,</w:t>
      </w:r>
      <w:r w:rsidR="00DD5F6F" w:rsidRPr="005F3603">
        <w:rPr>
          <w:sz w:val="28"/>
          <w:szCs w:val="28"/>
        </w:rPr>
        <w:t xml:space="preserve"> εμπεριέχει </w:t>
      </w:r>
      <w:r w:rsidRPr="005F3603">
        <w:rPr>
          <w:sz w:val="28"/>
          <w:szCs w:val="28"/>
        </w:rPr>
        <w:t>τον Ατλαντικό</w:t>
      </w:r>
      <w:r w:rsidR="00DD5F6F" w:rsidRPr="005F3603">
        <w:rPr>
          <w:sz w:val="28"/>
          <w:szCs w:val="28"/>
        </w:rPr>
        <w:t xml:space="preserve"> ωκεανό και τη Μεσόγειο</w:t>
      </w:r>
      <w:r w:rsidR="008141A6" w:rsidRPr="005F3603">
        <w:rPr>
          <w:sz w:val="28"/>
          <w:szCs w:val="28"/>
        </w:rPr>
        <w:t>,</w:t>
      </w:r>
      <w:r w:rsidR="00453E9C">
        <w:rPr>
          <w:sz w:val="28"/>
          <w:szCs w:val="28"/>
        </w:rPr>
        <w:t xml:space="preserve"> </w:t>
      </w:r>
      <w:r w:rsidR="00C818DB" w:rsidRPr="005F3603">
        <w:rPr>
          <w:sz w:val="28"/>
          <w:szCs w:val="28"/>
        </w:rPr>
        <w:t>που</w:t>
      </w:r>
      <w:r w:rsidR="009E62B2">
        <w:rPr>
          <w:sz w:val="28"/>
          <w:szCs w:val="28"/>
        </w:rPr>
        <w:t xml:space="preserve"> εμπνέει </w:t>
      </w:r>
      <w:r w:rsidR="00917A8D" w:rsidRPr="005F3603">
        <w:rPr>
          <w:sz w:val="28"/>
          <w:szCs w:val="28"/>
        </w:rPr>
        <w:t>έναν πολίτη σε μία εις βάθος κουλτού</w:t>
      </w:r>
      <w:r w:rsidR="00DD5F6F" w:rsidRPr="005F3603">
        <w:rPr>
          <w:sz w:val="28"/>
          <w:szCs w:val="28"/>
        </w:rPr>
        <w:t>ρα</w:t>
      </w:r>
      <w:r w:rsidR="00917A8D" w:rsidRPr="005F3603">
        <w:rPr>
          <w:sz w:val="28"/>
          <w:szCs w:val="28"/>
        </w:rPr>
        <w:t xml:space="preserve"> και μια σχέση αλήθειας, τιμιότητας, </w:t>
      </w:r>
      <w:r w:rsidR="008141A6" w:rsidRPr="005F3603">
        <w:rPr>
          <w:sz w:val="28"/>
          <w:szCs w:val="28"/>
        </w:rPr>
        <w:t xml:space="preserve">οργάνωσης, </w:t>
      </w:r>
      <w:r w:rsidR="00917A8D" w:rsidRPr="005F3603">
        <w:rPr>
          <w:sz w:val="28"/>
          <w:szCs w:val="28"/>
        </w:rPr>
        <w:t>εγκράτειας</w:t>
      </w:r>
      <w:r w:rsidRPr="005F3603">
        <w:rPr>
          <w:sz w:val="28"/>
          <w:szCs w:val="28"/>
        </w:rPr>
        <w:t xml:space="preserve"> και δημιουργικότητας</w:t>
      </w:r>
      <w:r w:rsidR="00917A8D" w:rsidRPr="005F3603">
        <w:rPr>
          <w:sz w:val="28"/>
          <w:szCs w:val="28"/>
        </w:rPr>
        <w:t xml:space="preserve"> με τον εαυτόν το</w:t>
      </w:r>
      <w:r w:rsidR="00DD5F6F" w:rsidRPr="005F3603">
        <w:rPr>
          <w:sz w:val="28"/>
          <w:szCs w:val="28"/>
        </w:rPr>
        <w:t>υ</w:t>
      </w:r>
      <w:r w:rsidRPr="005F3603">
        <w:rPr>
          <w:sz w:val="28"/>
          <w:szCs w:val="28"/>
        </w:rPr>
        <w:t xml:space="preserve"> και τους άλλους.</w:t>
      </w:r>
      <w:r w:rsidR="00717D81" w:rsidRPr="005F3603">
        <w:rPr>
          <w:sz w:val="28"/>
          <w:szCs w:val="28"/>
        </w:rPr>
        <w:t xml:space="preserve"> Ο </w:t>
      </w:r>
      <w:r w:rsidR="00717D81" w:rsidRPr="005F3603">
        <w:rPr>
          <w:sz w:val="28"/>
          <w:szCs w:val="28"/>
          <w:lang w:val="en-US"/>
        </w:rPr>
        <w:t>Aguiar</w:t>
      </w:r>
      <w:r w:rsidR="00DD5F6F" w:rsidRPr="005F3603">
        <w:rPr>
          <w:sz w:val="28"/>
          <w:szCs w:val="28"/>
        </w:rPr>
        <w:t xml:space="preserve"> </w:t>
      </w:r>
      <w:r w:rsidR="00717D81" w:rsidRPr="005F3603">
        <w:rPr>
          <w:sz w:val="28"/>
          <w:szCs w:val="28"/>
        </w:rPr>
        <w:t>π</w:t>
      </w:r>
      <w:r w:rsidR="00917A8D" w:rsidRPr="005F3603">
        <w:rPr>
          <w:sz w:val="28"/>
          <w:szCs w:val="28"/>
        </w:rPr>
        <w:t>ροετοιμάζει τη ζωή</w:t>
      </w:r>
      <w:r w:rsidR="00DD5F6F" w:rsidRPr="005F3603">
        <w:rPr>
          <w:sz w:val="28"/>
          <w:szCs w:val="28"/>
        </w:rPr>
        <w:t xml:space="preserve"> </w:t>
      </w:r>
      <w:r w:rsidR="00EF0659" w:rsidRPr="005F3603">
        <w:rPr>
          <w:sz w:val="28"/>
          <w:szCs w:val="28"/>
        </w:rPr>
        <w:t xml:space="preserve">του έγκλειστου </w:t>
      </w:r>
      <w:r w:rsidR="00226C45" w:rsidRPr="005F3603">
        <w:rPr>
          <w:sz w:val="28"/>
          <w:szCs w:val="28"/>
        </w:rPr>
        <w:t xml:space="preserve">για </w:t>
      </w:r>
      <w:r w:rsidR="00DD5F6F" w:rsidRPr="005F3603">
        <w:rPr>
          <w:sz w:val="28"/>
          <w:szCs w:val="28"/>
        </w:rPr>
        <w:t xml:space="preserve">το μέλλον σε αντιδιαστολή με το </w:t>
      </w:r>
      <w:r w:rsidR="00917A8D" w:rsidRPr="005F3603">
        <w:rPr>
          <w:sz w:val="28"/>
          <w:szCs w:val="28"/>
        </w:rPr>
        <w:t>φόνο</w:t>
      </w:r>
      <w:r w:rsidR="00DD5F6F" w:rsidRPr="005F3603">
        <w:rPr>
          <w:sz w:val="28"/>
          <w:szCs w:val="28"/>
        </w:rPr>
        <w:t xml:space="preserve">, </w:t>
      </w:r>
      <w:r w:rsidR="00917A8D" w:rsidRPr="005F3603">
        <w:rPr>
          <w:sz w:val="28"/>
          <w:szCs w:val="28"/>
        </w:rPr>
        <w:t>τη βιαιοπραγία</w:t>
      </w:r>
      <w:r w:rsidR="00DD5F6F" w:rsidRPr="005F3603">
        <w:rPr>
          <w:sz w:val="28"/>
          <w:szCs w:val="28"/>
        </w:rPr>
        <w:t xml:space="preserve">, το έγκλημα. </w:t>
      </w:r>
      <w:r w:rsidR="008141A6" w:rsidRPr="005F3603">
        <w:rPr>
          <w:sz w:val="28"/>
          <w:szCs w:val="28"/>
        </w:rPr>
        <w:t xml:space="preserve">Εισάγει </w:t>
      </w:r>
      <w:r w:rsidR="009665C6" w:rsidRPr="005F3603">
        <w:rPr>
          <w:sz w:val="28"/>
          <w:szCs w:val="28"/>
        </w:rPr>
        <w:t xml:space="preserve">ως προς </w:t>
      </w:r>
      <w:r w:rsidR="008141A6" w:rsidRPr="005F3603">
        <w:rPr>
          <w:sz w:val="28"/>
          <w:szCs w:val="28"/>
        </w:rPr>
        <w:t>την παιδαγωγική διάσταση</w:t>
      </w:r>
      <w:r w:rsidR="00DD5F6F" w:rsidRPr="005F3603">
        <w:rPr>
          <w:sz w:val="28"/>
          <w:szCs w:val="28"/>
        </w:rPr>
        <w:t xml:space="preserve"> </w:t>
      </w:r>
      <w:r w:rsidRPr="005F3603">
        <w:rPr>
          <w:sz w:val="28"/>
          <w:szCs w:val="28"/>
        </w:rPr>
        <w:t>μια ζωή διαφορετική</w:t>
      </w:r>
      <w:r w:rsidR="009E62B2">
        <w:rPr>
          <w:sz w:val="28"/>
          <w:szCs w:val="28"/>
        </w:rPr>
        <w:t xml:space="preserve"> για τους έγκλειστους</w:t>
      </w:r>
      <w:r w:rsidR="00226C45" w:rsidRPr="005F3603">
        <w:rPr>
          <w:sz w:val="28"/>
          <w:szCs w:val="28"/>
        </w:rPr>
        <w:t xml:space="preserve">, συμπεριληπτική με </w:t>
      </w:r>
      <w:proofErr w:type="spellStart"/>
      <w:r w:rsidR="00226C45" w:rsidRPr="005F3603">
        <w:rPr>
          <w:sz w:val="28"/>
          <w:szCs w:val="28"/>
        </w:rPr>
        <w:t>ενσυναίσθηση</w:t>
      </w:r>
      <w:proofErr w:type="spellEnd"/>
      <w:r w:rsidRPr="005F3603">
        <w:rPr>
          <w:sz w:val="28"/>
          <w:szCs w:val="28"/>
        </w:rPr>
        <w:t>, που η επικοινωνία, η ανταλλαγή,</w:t>
      </w:r>
      <w:r w:rsidR="009860A8">
        <w:rPr>
          <w:sz w:val="28"/>
          <w:szCs w:val="28"/>
        </w:rPr>
        <w:t xml:space="preserve"> </w:t>
      </w:r>
      <w:r w:rsidRPr="005F3603">
        <w:rPr>
          <w:sz w:val="28"/>
          <w:szCs w:val="28"/>
        </w:rPr>
        <w:t xml:space="preserve">η </w:t>
      </w:r>
      <w:proofErr w:type="spellStart"/>
      <w:r w:rsidRPr="005F3603">
        <w:rPr>
          <w:sz w:val="28"/>
          <w:szCs w:val="28"/>
        </w:rPr>
        <w:t>δοτικότητα</w:t>
      </w:r>
      <w:proofErr w:type="spellEnd"/>
      <w:r w:rsidRPr="005F3603">
        <w:rPr>
          <w:sz w:val="28"/>
          <w:szCs w:val="28"/>
        </w:rPr>
        <w:t xml:space="preserve"> </w:t>
      </w:r>
      <w:r w:rsidR="00226C45" w:rsidRPr="005F3603">
        <w:rPr>
          <w:sz w:val="28"/>
          <w:szCs w:val="28"/>
        </w:rPr>
        <w:t xml:space="preserve">αποτελούν τη σχέση </w:t>
      </w:r>
      <w:r w:rsidR="009E62B2">
        <w:rPr>
          <w:sz w:val="28"/>
          <w:szCs w:val="28"/>
        </w:rPr>
        <w:t xml:space="preserve">εργαζομένων και εγκλείστων  </w:t>
      </w:r>
      <w:r w:rsidR="00EF0659" w:rsidRPr="005F3603">
        <w:rPr>
          <w:sz w:val="28"/>
          <w:szCs w:val="28"/>
        </w:rPr>
        <w:t xml:space="preserve">σε μια διαδικασία ώσμωσης της </w:t>
      </w:r>
      <w:r w:rsidRPr="005F3603">
        <w:rPr>
          <w:sz w:val="28"/>
          <w:szCs w:val="28"/>
        </w:rPr>
        <w:t>ελπίδα</w:t>
      </w:r>
      <w:r w:rsidR="00EF0659" w:rsidRPr="005F3603">
        <w:rPr>
          <w:sz w:val="28"/>
          <w:szCs w:val="28"/>
        </w:rPr>
        <w:t>ς, της</w:t>
      </w:r>
      <w:r w:rsidRPr="005F3603">
        <w:rPr>
          <w:sz w:val="28"/>
          <w:szCs w:val="28"/>
        </w:rPr>
        <w:t xml:space="preserve"> αλλαγή</w:t>
      </w:r>
      <w:r w:rsidR="00EF0659" w:rsidRPr="005F3603">
        <w:rPr>
          <w:sz w:val="28"/>
          <w:szCs w:val="28"/>
        </w:rPr>
        <w:t>ς</w:t>
      </w:r>
      <w:r w:rsidRPr="005F3603">
        <w:rPr>
          <w:sz w:val="28"/>
          <w:szCs w:val="28"/>
        </w:rPr>
        <w:t xml:space="preserve">, </w:t>
      </w:r>
      <w:r w:rsidR="00406EC4">
        <w:rPr>
          <w:sz w:val="28"/>
          <w:szCs w:val="28"/>
        </w:rPr>
        <w:t xml:space="preserve">με δυναμική αποστασιοποίηση </w:t>
      </w:r>
      <w:r w:rsidR="005D0AA3" w:rsidRPr="005F3603">
        <w:rPr>
          <w:sz w:val="28"/>
          <w:szCs w:val="28"/>
        </w:rPr>
        <w:t xml:space="preserve">από το έγκλημα και </w:t>
      </w:r>
      <w:r w:rsidR="00872AA6">
        <w:rPr>
          <w:sz w:val="28"/>
          <w:szCs w:val="28"/>
        </w:rPr>
        <w:t xml:space="preserve">κάθε </w:t>
      </w:r>
      <w:r w:rsidR="008141A6" w:rsidRPr="005F3603">
        <w:rPr>
          <w:sz w:val="28"/>
          <w:szCs w:val="28"/>
        </w:rPr>
        <w:t>τ</w:t>
      </w:r>
      <w:r w:rsidR="00872AA6">
        <w:rPr>
          <w:sz w:val="28"/>
          <w:szCs w:val="28"/>
        </w:rPr>
        <w:t>ά</w:t>
      </w:r>
      <w:r w:rsidR="008141A6" w:rsidRPr="005F3603">
        <w:rPr>
          <w:sz w:val="28"/>
          <w:szCs w:val="28"/>
        </w:rPr>
        <w:t>ση</w:t>
      </w:r>
      <w:r w:rsidR="00406EC4">
        <w:rPr>
          <w:sz w:val="28"/>
          <w:szCs w:val="28"/>
        </w:rPr>
        <w:t xml:space="preserve"> </w:t>
      </w:r>
      <w:r w:rsidR="005D0AA3" w:rsidRPr="005F3603">
        <w:rPr>
          <w:sz w:val="28"/>
          <w:szCs w:val="28"/>
        </w:rPr>
        <w:t xml:space="preserve">προς αυτό. </w:t>
      </w:r>
      <w:r w:rsidR="006D35EA" w:rsidRPr="005F3603">
        <w:rPr>
          <w:sz w:val="28"/>
          <w:szCs w:val="28"/>
        </w:rPr>
        <w:t xml:space="preserve">Στη </w:t>
      </w:r>
      <w:r w:rsidR="006D35EA" w:rsidRPr="005F3603">
        <w:rPr>
          <w:sz w:val="28"/>
          <w:szCs w:val="28"/>
          <w:lang w:val="en-US"/>
        </w:rPr>
        <w:t>d</w:t>
      </w:r>
      <w:r w:rsidR="009665C6" w:rsidRPr="005F3603">
        <w:rPr>
          <w:sz w:val="28"/>
          <w:szCs w:val="28"/>
          <w:lang w:val="en-US"/>
        </w:rPr>
        <w:t>esistance</w:t>
      </w:r>
      <w:r w:rsidR="009665C6" w:rsidRPr="005F3603">
        <w:rPr>
          <w:sz w:val="28"/>
          <w:szCs w:val="28"/>
        </w:rPr>
        <w:t xml:space="preserve"> </w:t>
      </w:r>
      <w:r w:rsidR="009665C6" w:rsidRPr="005F3603">
        <w:rPr>
          <w:sz w:val="28"/>
          <w:szCs w:val="28"/>
          <w:lang w:val="en-US"/>
        </w:rPr>
        <w:t>theory</w:t>
      </w:r>
      <w:r w:rsidR="006D35EA" w:rsidRPr="005F3603">
        <w:rPr>
          <w:sz w:val="28"/>
          <w:szCs w:val="28"/>
        </w:rPr>
        <w:t xml:space="preserve"> ο </w:t>
      </w:r>
      <w:r w:rsidR="006D35EA" w:rsidRPr="005F3603">
        <w:rPr>
          <w:sz w:val="28"/>
          <w:szCs w:val="28"/>
          <w:lang w:val="en-US"/>
        </w:rPr>
        <w:t>Aguiar</w:t>
      </w:r>
      <w:r w:rsidR="006D35EA" w:rsidRPr="005F3603">
        <w:rPr>
          <w:sz w:val="28"/>
          <w:szCs w:val="28"/>
        </w:rPr>
        <w:t xml:space="preserve"> προσφέρει </w:t>
      </w:r>
      <w:r w:rsidR="00CE7C2F" w:rsidRPr="005F3603">
        <w:rPr>
          <w:sz w:val="28"/>
          <w:szCs w:val="28"/>
        </w:rPr>
        <w:t xml:space="preserve">για τους έγκλειστους μια σκάλα </w:t>
      </w:r>
      <w:r w:rsidR="00A404B0" w:rsidRPr="005F3603">
        <w:rPr>
          <w:sz w:val="28"/>
          <w:szCs w:val="28"/>
        </w:rPr>
        <w:t xml:space="preserve">για </w:t>
      </w:r>
      <w:r w:rsidR="00CE7C2F" w:rsidRPr="005F3603">
        <w:rPr>
          <w:sz w:val="28"/>
          <w:szCs w:val="28"/>
        </w:rPr>
        <w:t>εσωτερική και εξωτερική</w:t>
      </w:r>
      <w:r w:rsidR="00A404B0" w:rsidRPr="005F3603">
        <w:rPr>
          <w:sz w:val="28"/>
          <w:szCs w:val="28"/>
        </w:rPr>
        <w:t xml:space="preserve"> αν</w:t>
      </w:r>
      <w:r w:rsidR="00A350AA" w:rsidRPr="005F3603">
        <w:rPr>
          <w:sz w:val="28"/>
          <w:szCs w:val="28"/>
        </w:rPr>
        <w:t>ά</w:t>
      </w:r>
      <w:r w:rsidR="00A404B0" w:rsidRPr="005F3603">
        <w:rPr>
          <w:sz w:val="28"/>
          <w:szCs w:val="28"/>
        </w:rPr>
        <w:t>ταση</w:t>
      </w:r>
      <w:r w:rsidR="00CE7C2F" w:rsidRPr="005F3603">
        <w:rPr>
          <w:sz w:val="28"/>
          <w:szCs w:val="28"/>
        </w:rPr>
        <w:t>.</w:t>
      </w:r>
      <w:r w:rsidR="00872AA6">
        <w:rPr>
          <w:sz w:val="28"/>
          <w:szCs w:val="28"/>
        </w:rPr>
        <w:t xml:space="preserve"> Καθημερινά οργανώνει ομάδες διδασκόντων και καλλιεργεί προσωπικές και επαγγελματικές δεξιότητες μαζί με αξίες.  </w:t>
      </w:r>
      <w:r w:rsidR="00406EC4">
        <w:rPr>
          <w:sz w:val="28"/>
          <w:szCs w:val="28"/>
        </w:rPr>
        <w:t xml:space="preserve"> Ο ίδιος έχει δ</w:t>
      </w:r>
      <w:r w:rsidR="00CE7C2F" w:rsidRPr="005F3603">
        <w:rPr>
          <w:sz w:val="28"/>
          <w:szCs w:val="28"/>
        </w:rPr>
        <w:t>ιατρέ</w:t>
      </w:r>
      <w:r w:rsidR="00406EC4">
        <w:rPr>
          <w:sz w:val="28"/>
          <w:szCs w:val="28"/>
        </w:rPr>
        <w:t>ξ</w:t>
      </w:r>
      <w:r w:rsidR="00CE7C2F" w:rsidRPr="005F3603">
        <w:rPr>
          <w:sz w:val="28"/>
          <w:szCs w:val="28"/>
        </w:rPr>
        <w:t>ει την Αγγλία και</w:t>
      </w:r>
      <w:r w:rsidR="00406EC4">
        <w:rPr>
          <w:sz w:val="28"/>
          <w:szCs w:val="28"/>
        </w:rPr>
        <w:t xml:space="preserve"> την</w:t>
      </w:r>
      <w:r w:rsidR="00CE7C2F" w:rsidRPr="005F3603">
        <w:rPr>
          <w:sz w:val="28"/>
          <w:szCs w:val="28"/>
        </w:rPr>
        <w:t xml:space="preserve"> Ουαλία προκειμένου να αναδείξει τη σπουδαιότητα της εκπαίδευσης στις φυλακές και </w:t>
      </w:r>
      <w:r w:rsidR="00C818DB" w:rsidRPr="005F3603">
        <w:rPr>
          <w:sz w:val="28"/>
          <w:szCs w:val="28"/>
        </w:rPr>
        <w:t xml:space="preserve">οργανώνει </w:t>
      </w:r>
      <w:r w:rsidR="00CE7C2F" w:rsidRPr="005F3603">
        <w:rPr>
          <w:sz w:val="28"/>
          <w:szCs w:val="28"/>
        </w:rPr>
        <w:t>τα προγράμματα που ανταποκρίνονται στις ανάγκες των εγκλείστων</w:t>
      </w:r>
      <w:r w:rsidR="00C818DB" w:rsidRPr="005F3603">
        <w:rPr>
          <w:sz w:val="28"/>
          <w:szCs w:val="28"/>
        </w:rPr>
        <w:t xml:space="preserve"> και στα οποία θα μας </w:t>
      </w:r>
      <w:r w:rsidR="00DE5714">
        <w:rPr>
          <w:sz w:val="28"/>
          <w:szCs w:val="28"/>
        </w:rPr>
        <w:t>προτείνει</w:t>
      </w:r>
      <w:r w:rsidR="00CE7C2F" w:rsidRPr="005F3603">
        <w:rPr>
          <w:sz w:val="28"/>
          <w:szCs w:val="28"/>
        </w:rPr>
        <w:t>.</w:t>
      </w:r>
      <w:r w:rsidR="00A404B0" w:rsidRPr="005F3603">
        <w:rPr>
          <w:sz w:val="28"/>
          <w:szCs w:val="28"/>
        </w:rPr>
        <w:t xml:space="preserve"> </w:t>
      </w:r>
      <w:proofErr w:type="spellStart"/>
      <w:r w:rsidR="00A404B0" w:rsidRPr="005F3603">
        <w:rPr>
          <w:sz w:val="28"/>
          <w:szCs w:val="28"/>
        </w:rPr>
        <w:t>Περι</w:t>
      </w:r>
      <w:proofErr w:type="spellEnd"/>
      <w:r w:rsidR="000C1E99" w:rsidRPr="005F3603">
        <w:rPr>
          <w:sz w:val="28"/>
          <w:szCs w:val="28"/>
        </w:rPr>
        <w:t>-</w:t>
      </w:r>
      <w:r w:rsidR="00A404B0" w:rsidRPr="005F3603">
        <w:rPr>
          <w:sz w:val="28"/>
          <w:szCs w:val="28"/>
        </w:rPr>
        <w:t>ηγείται</w:t>
      </w:r>
      <w:r w:rsidR="000C1E99" w:rsidRPr="005F3603">
        <w:rPr>
          <w:sz w:val="28"/>
          <w:szCs w:val="28"/>
        </w:rPr>
        <w:t xml:space="preserve"> εις βάθος</w:t>
      </w:r>
      <w:r w:rsidR="00A404B0" w:rsidRPr="005F3603">
        <w:rPr>
          <w:sz w:val="28"/>
          <w:szCs w:val="28"/>
        </w:rPr>
        <w:t xml:space="preserve"> </w:t>
      </w:r>
      <w:r w:rsidR="00A350AA" w:rsidRPr="005F3603">
        <w:rPr>
          <w:sz w:val="28"/>
          <w:szCs w:val="28"/>
        </w:rPr>
        <w:t>τις φυλακές</w:t>
      </w:r>
      <w:r w:rsidR="0091430D" w:rsidRPr="005F3603">
        <w:rPr>
          <w:sz w:val="28"/>
          <w:szCs w:val="28"/>
        </w:rPr>
        <w:t xml:space="preserve"> ΗΜ</w:t>
      </w:r>
      <w:r w:rsidR="0091430D" w:rsidRPr="005F3603">
        <w:rPr>
          <w:sz w:val="28"/>
          <w:szCs w:val="28"/>
          <w:lang w:val="en-US"/>
        </w:rPr>
        <w:t>P</w:t>
      </w:r>
      <w:r w:rsidR="0091430D" w:rsidRPr="005F3603">
        <w:rPr>
          <w:sz w:val="28"/>
          <w:szCs w:val="28"/>
        </w:rPr>
        <w:t xml:space="preserve"> </w:t>
      </w:r>
      <w:proofErr w:type="spellStart"/>
      <w:r w:rsidR="0091430D" w:rsidRPr="005F3603">
        <w:rPr>
          <w:sz w:val="28"/>
          <w:szCs w:val="28"/>
          <w:lang w:val="en-US"/>
        </w:rPr>
        <w:t>Pentonville</w:t>
      </w:r>
      <w:proofErr w:type="spellEnd"/>
      <w:r w:rsidR="00CE7C2F" w:rsidRPr="005F3603">
        <w:rPr>
          <w:sz w:val="28"/>
          <w:szCs w:val="28"/>
        </w:rPr>
        <w:t xml:space="preserve">  </w:t>
      </w:r>
      <w:r w:rsidR="00A350AA" w:rsidRPr="005F3603">
        <w:rPr>
          <w:sz w:val="28"/>
          <w:szCs w:val="28"/>
        </w:rPr>
        <w:t xml:space="preserve">με 1200 έγκλειστους </w:t>
      </w:r>
      <w:r w:rsidR="000C1E99" w:rsidRPr="005F3603">
        <w:rPr>
          <w:sz w:val="28"/>
          <w:szCs w:val="28"/>
        </w:rPr>
        <w:t xml:space="preserve">καθημερινά </w:t>
      </w:r>
      <w:r w:rsidR="0091430D" w:rsidRPr="005F3603">
        <w:rPr>
          <w:sz w:val="28"/>
          <w:szCs w:val="28"/>
        </w:rPr>
        <w:t xml:space="preserve">και </w:t>
      </w:r>
      <w:r w:rsidR="00453E9C">
        <w:rPr>
          <w:sz w:val="28"/>
          <w:szCs w:val="28"/>
        </w:rPr>
        <w:t xml:space="preserve">συνθέτει </w:t>
      </w:r>
      <w:r w:rsidR="0091430D" w:rsidRPr="005F3603">
        <w:rPr>
          <w:sz w:val="28"/>
          <w:szCs w:val="28"/>
        </w:rPr>
        <w:t xml:space="preserve"> μέσα από</w:t>
      </w:r>
      <w:r w:rsidR="00453E9C">
        <w:rPr>
          <w:sz w:val="28"/>
          <w:szCs w:val="28"/>
        </w:rPr>
        <w:t xml:space="preserve"> ψηφίδες </w:t>
      </w:r>
      <w:r w:rsidR="0091430D" w:rsidRPr="005F3603">
        <w:rPr>
          <w:sz w:val="28"/>
          <w:szCs w:val="28"/>
        </w:rPr>
        <w:t>ιστορ</w:t>
      </w:r>
      <w:r w:rsidR="00453E9C">
        <w:rPr>
          <w:sz w:val="28"/>
          <w:szCs w:val="28"/>
        </w:rPr>
        <w:t>ιών άλλων τη</w:t>
      </w:r>
      <w:r w:rsidR="0091430D" w:rsidRPr="005F3603">
        <w:rPr>
          <w:sz w:val="28"/>
          <w:szCs w:val="28"/>
        </w:rPr>
        <w:t>ν</w:t>
      </w:r>
      <w:r w:rsidR="00C818DB" w:rsidRPr="005F3603">
        <w:rPr>
          <w:sz w:val="28"/>
          <w:szCs w:val="28"/>
        </w:rPr>
        <w:t xml:space="preserve"> προσωπική του </w:t>
      </w:r>
      <w:r w:rsidR="0091430D" w:rsidRPr="005F3603">
        <w:rPr>
          <w:sz w:val="28"/>
          <w:szCs w:val="28"/>
        </w:rPr>
        <w:t>ιστορία.</w:t>
      </w:r>
    </w:p>
    <w:p w14:paraId="6B5F8E46" w14:textId="15EDA8FB" w:rsidR="00A350AA" w:rsidRDefault="0091430D" w:rsidP="00543BC7">
      <w:pPr>
        <w:jc w:val="both"/>
        <w:rPr>
          <w:sz w:val="28"/>
          <w:szCs w:val="28"/>
        </w:rPr>
      </w:pPr>
      <w:r w:rsidRPr="005F3603">
        <w:rPr>
          <w:sz w:val="28"/>
          <w:szCs w:val="28"/>
        </w:rPr>
        <w:t>Είναι αγώνας με αγωνία και δυσκολί</w:t>
      </w:r>
      <w:r w:rsidR="00D462CA" w:rsidRPr="005F3603">
        <w:rPr>
          <w:sz w:val="28"/>
          <w:szCs w:val="28"/>
        </w:rPr>
        <w:t>α</w:t>
      </w:r>
      <w:r w:rsidRPr="005F3603">
        <w:rPr>
          <w:sz w:val="28"/>
          <w:szCs w:val="28"/>
        </w:rPr>
        <w:t xml:space="preserve"> προκειμένου να κινητοποιήσει κάποιος δάσκαλος έγκλειστους</w:t>
      </w:r>
      <w:r w:rsidR="00C818DB" w:rsidRPr="005F3603">
        <w:rPr>
          <w:sz w:val="28"/>
          <w:szCs w:val="28"/>
        </w:rPr>
        <w:t>, να τους εμπνεύσει</w:t>
      </w:r>
      <w:r w:rsidRPr="005F3603">
        <w:rPr>
          <w:sz w:val="28"/>
          <w:szCs w:val="28"/>
        </w:rPr>
        <w:t xml:space="preserve"> να εισέλθουν στη μάθηση</w:t>
      </w:r>
      <w:r w:rsidR="00A350AA" w:rsidRPr="005F3603">
        <w:rPr>
          <w:sz w:val="28"/>
          <w:szCs w:val="28"/>
        </w:rPr>
        <w:t xml:space="preserve"> και αυτό το πέτυχε ο </w:t>
      </w:r>
      <w:r w:rsidR="00A350AA" w:rsidRPr="005F3603">
        <w:rPr>
          <w:sz w:val="28"/>
          <w:szCs w:val="28"/>
          <w:lang w:val="en-US"/>
        </w:rPr>
        <w:t>Aguiar</w:t>
      </w:r>
      <w:r w:rsidR="00A350AA" w:rsidRPr="005F3603">
        <w:rPr>
          <w:sz w:val="28"/>
          <w:szCs w:val="28"/>
        </w:rPr>
        <w:t xml:space="preserve"> και μάλιστα βραβεύτηκε</w:t>
      </w:r>
      <w:r w:rsidR="00C818DB" w:rsidRPr="005F3603">
        <w:rPr>
          <w:sz w:val="28"/>
          <w:szCs w:val="28"/>
        </w:rPr>
        <w:t xml:space="preserve"> για το έργο του</w:t>
      </w:r>
      <w:r w:rsidR="00A350AA" w:rsidRPr="005F3603">
        <w:rPr>
          <w:sz w:val="28"/>
          <w:szCs w:val="28"/>
        </w:rPr>
        <w:t xml:space="preserve"> από την βασίλισσα της Αγγλίας. Μαζί του είναι η</w:t>
      </w:r>
      <w:r w:rsidR="000C1E99" w:rsidRPr="005F3603">
        <w:rPr>
          <w:sz w:val="28"/>
          <w:szCs w:val="28"/>
        </w:rPr>
        <w:t xml:space="preserve"> συνεργάτι</w:t>
      </w:r>
      <w:r w:rsidR="003D54A6">
        <w:rPr>
          <w:sz w:val="28"/>
          <w:szCs w:val="28"/>
        </w:rPr>
        <w:t>δά</w:t>
      </w:r>
      <w:r w:rsidR="000C1E99" w:rsidRPr="005F3603">
        <w:rPr>
          <w:sz w:val="28"/>
          <w:szCs w:val="28"/>
        </w:rPr>
        <w:t xml:space="preserve"> του </w:t>
      </w:r>
      <w:r w:rsidR="00A350AA" w:rsidRPr="005F3603">
        <w:rPr>
          <w:sz w:val="28"/>
          <w:szCs w:val="28"/>
        </w:rPr>
        <w:t xml:space="preserve"> </w:t>
      </w:r>
      <w:r w:rsidR="00A350AA" w:rsidRPr="005F3603">
        <w:rPr>
          <w:sz w:val="28"/>
          <w:szCs w:val="28"/>
          <w:lang w:val="en-US"/>
        </w:rPr>
        <w:t>HELENA</w:t>
      </w:r>
      <w:r w:rsidR="00A350AA" w:rsidRPr="005F3603">
        <w:rPr>
          <w:sz w:val="28"/>
          <w:szCs w:val="28"/>
        </w:rPr>
        <w:t xml:space="preserve"> </w:t>
      </w:r>
      <w:r w:rsidR="00A350AA" w:rsidRPr="005F3603">
        <w:rPr>
          <w:sz w:val="28"/>
          <w:szCs w:val="28"/>
          <w:lang w:val="en-US"/>
        </w:rPr>
        <w:t>BAPTISTA</w:t>
      </w:r>
      <w:r w:rsidR="00A350AA" w:rsidRPr="005F3603">
        <w:rPr>
          <w:sz w:val="28"/>
          <w:szCs w:val="28"/>
        </w:rPr>
        <w:t>,</w:t>
      </w:r>
      <w:r w:rsidR="000C1E99" w:rsidRPr="005F3603">
        <w:rPr>
          <w:sz w:val="28"/>
          <w:szCs w:val="28"/>
        </w:rPr>
        <w:t xml:space="preserve"> δημοσιογράφος και</w:t>
      </w:r>
      <w:r w:rsidR="00A350AA" w:rsidRPr="005F3603">
        <w:rPr>
          <w:sz w:val="28"/>
          <w:szCs w:val="28"/>
        </w:rPr>
        <w:t xml:space="preserve"> εικαστικός που θα μας δείξει ένα μέρος της εργασίας της που αφορά τη δημιουργία εφημερίδας </w:t>
      </w:r>
      <w:r w:rsidR="00872AA6">
        <w:rPr>
          <w:sz w:val="28"/>
          <w:szCs w:val="28"/>
        </w:rPr>
        <w:t>μαζί με τους έγκλειστους στην</w:t>
      </w:r>
      <w:r w:rsidR="00A350AA" w:rsidRPr="005F3603">
        <w:rPr>
          <w:sz w:val="28"/>
          <w:szCs w:val="28"/>
        </w:rPr>
        <w:t xml:space="preserve"> </w:t>
      </w:r>
      <w:proofErr w:type="spellStart"/>
      <w:r w:rsidR="00A350AA" w:rsidRPr="005F3603">
        <w:rPr>
          <w:sz w:val="28"/>
          <w:szCs w:val="28"/>
          <w:lang w:val="en-US"/>
        </w:rPr>
        <w:t>Pentonville</w:t>
      </w:r>
      <w:proofErr w:type="spellEnd"/>
      <w:r w:rsidR="00C818DB" w:rsidRPr="005F3603">
        <w:rPr>
          <w:sz w:val="28"/>
          <w:szCs w:val="28"/>
        </w:rPr>
        <w:t xml:space="preserve"> και ένα βιβλίο που εκδίδεται σε συνεργασία με Μουσείο</w:t>
      </w:r>
      <w:r w:rsidR="005F3603" w:rsidRPr="005F3603">
        <w:rPr>
          <w:sz w:val="28"/>
          <w:szCs w:val="28"/>
        </w:rPr>
        <w:t>.</w:t>
      </w:r>
    </w:p>
    <w:p w14:paraId="309D98BF" w14:textId="2C33203E" w:rsidR="00C448B9" w:rsidRPr="005F3603" w:rsidRDefault="00A350AA" w:rsidP="00543BC7">
      <w:pPr>
        <w:jc w:val="both"/>
        <w:rPr>
          <w:sz w:val="28"/>
          <w:szCs w:val="28"/>
        </w:rPr>
      </w:pPr>
      <w:r w:rsidRPr="005F3603">
        <w:rPr>
          <w:sz w:val="28"/>
          <w:szCs w:val="28"/>
        </w:rPr>
        <w:t>Προσκαλεσμένοι μας είκοσι μεταπτυχιακοί</w:t>
      </w:r>
      <w:r w:rsidR="00DE6E51" w:rsidRPr="005F3603">
        <w:rPr>
          <w:sz w:val="28"/>
          <w:szCs w:val="28"/>
        </w:rPr>
        <w:t xml:space="preserve"> – εθελοντές</w:t>
      </w:r>
      <w:r w:rsidRPr="005F3603">
        <w:rPr>
          <w:sz w:val="28"/>
          <w:szCs w:val="28"/>
        </w:rPr>
        <w:t xml:space="preserve"> που</w:t>
      </w:r>
      <w:r w:rsidR="000C1E99" w:rsidRPr="005F3603">
        <w:rPr>
          <w:sz w:val="28"/>
          <w:szCs w:val="28"/>
        </w:rPr>
        <w:t xml:space="preserve"> ορισμένοι</w:t>
      </w:r>
      <w:r w:rsidRPr="005F3603">
        <w:rPr>
          <w:sz w:val="28"/>
          <w:szCs w:val="28"/>
        </w:rPr>
        <w:t xml:space="preserve"> θα </w:t>
      </w:r>
      <w:r w:rsidR="00872AA6">
        <w:rPr>
          <w:sz w:val="28"/>
          <w:szCs w:val="28"/>
        </w:rPr>
        <w:t xml:space="preserve">μείνουν στο </w:t>
      </w:r>
      <w:proofErr w:type="spellStart"/>
      <w:r w:rsidR="00872AA6">
        <w:rPr>
          <w:sz w:val="28"/>
          <w:szCs w:val="28"/>
        </w:rPr>
        <w:t>Τολό</w:t>
      </w:r>
      <w:proofErr w:type="spellEnd"/>
      <w:r w:rsidR="00872AA6">
        <w:rPr>
          <w:sz w:val="28"/>
          <w:szCs w:val="28"/>
        </w:rPr>
        <w:t xml:space="preserve"> </w:t>
      </w:r>
      <w:r w:rsidR="000C1E99" w:rsidRPr="005F3603">
        <w:rPr>
          <w:sz w:val="28"/>
          <w:szCs w:val="28"/>
        </w:rPr>
        <w:t>και άλλοι</w:t>
      </w:r>
      <w:r w:rsidRPr="005F3603">
        <w:rPr>
          <w:sz w:val="28"/>
          <w:szCs w:val="28"/>
        </w:rPr>
        <w:t xml:space="preserve"> θα</w:t>
      </w:r>
      <w:r w:rsidR="00453E9C">
        <w:rPr>
          <w:sz w:val="28"/>
          <w:szCs w:val="28"/>
        </w:rPr>
        <w:t xml:space="preserve"> φτάνουν καθημερινά</w:t>
      </w:r>
      <w:r w:rsidRPr="005F3603">
        <w:rPr>
          <w:sz w:val="28"/>
          <w:szCs w:val="28"/>
        </w:rPr>
        <w:t xml:space="preserve"> προκειμένου να επιμορφωθούν στο θέμα της εκπαίδευσης </w:t>
      </w:r>
      <w:r w:rsidR="00872AA6">
        <w:rPr>
          <w:sz w:val="28"/>
          <w:szCs w:val="28"/>
        </w:rPr>
        <w:t>στις</w:t>
      </w:r>
      <w:r w:rsidRPr="005F3603">
        <w:rPr>
          <w:sz w:val="28"/>
          <w:szCs w:val="28"/>
        </w:rPr>
        <w:t xml:space="preserve"> φυλακές και να γνωρίσουν το πρόγραμμα που  έχει οργανώσει μετά από χρόνια </w:t>
      </w:r>
      <w:r w:rsidR="00752606" w:rsidRPr="005F3603">
        <w:rPr>
          <w:sz w:val="28"/>
          <w:szCs w:val="28"/>
        </w:rPr>
        <w:t xml:space="preserve">ο </w:t>
      </w:r>
      <w:r w:rsidR="00752606" w:rsidRPr="005F3603">
        <w:rPr>
          <w:sz w:val="28"/>
          <w:szCs w:val="28"/>
          <w:lang w:val="en-US"/>
        </w:rPr>
        <w:t>Aguiar</w:t>
      </w:r>
      <w:r w:rsidR="00752606" w:rsidRPr="005F3603">
        <w:rPr>
          <w:sz w:val="28"/>
          <w:szCs w:val="28"/>
        </w:rPr>
        <w:t>.</w:t>
      </w:r>
      <w:r w:rsidR="000304EC" w:rsidRPr="005F3603">
        <w:rPr>
          <w:sz w:val="28"/>
          <w:szCs w:val="28"/>
        </w:rPr>
        <w:t xml:space="preserve"> Ο Βασίλης Μανουσάκης θα είναι ο κριτικός μας φίλος τις τρεις πρώτες ημέρες</w:t>
      </w:r>
      <w:r w:rsidR="00097770">
        <w:rPr>
          <w:sz w:val="28"/>
          <w:szCs w:val="28"/>
        </w:rPr>
        <w:t xml:space="preserve">, ενώ για </w:t>
      </w:r>
      <w:r w:rsidR="00111129">
        <w:rPr>
          <w:sz w:val="28"/>
          <w:szCs w:val="28"/>
        </w:rPr>
        <w:t xml:space="preserve">τις δύο επόμενες, κριτική φίλη  η </w:t>
      </w:r>
      <w:proofErr w:type="spellStart"/>
      <w:r w:rsidR="00111129">
        <w:rPr>
          <w:sz w:val="28"/>
          <w:szCs w:val="28"/>
        </w:rPr>
        <w:t>Ντορέττα</w:t>
      </w:r>
      <w:proofErr w:type="spellEnd"/>
      <w:r w:rsidR="00111129">
        <w:rPr>
          <w:sz w:val="28"/>
          <w:szCs w:val="28"/>
        </w:rPr>
        <w:t xml:space="preserve"> Αστέρη, που εργάζεται συνεχώς για τα δικαιώματα των εγκλείστων και έχει γράψει και βιβλίο στο θέμα αυτό.</w:t>
      </w:r>
      <w:r w:rsidR="000304EC" w:rsidRPr="005F3603">
        <w:rPr>
          <w:sz w:val="28"/>
          <w:szCs w:val="28"/>
        </w:rPr>
        <w:t xml:space="preserve"> </w:t>
      </w:r>
      <w:r w:rsidR="00111129">
        <w:rPr>
          <w:sz w:val="28"/>
          <w:szCs w:val="28"/>
        </w:rPr>
        <w:t>Η</w:t>
      </w:r>
      <w:r w:rsidR="00DE6E51" w:rsidRPr="005F3603">
        <w:rPr>
          <w:sz w:val="28"/>
          <w:szCs w:val="28"/>
        </w:rPr>
        <w:t xml:space="preserve"> </w:t>
      </w:r>
      <w:r w:rsidR="000304EC" w:rsidRPr="005F3603">
        <w:rPr>
          <w:sz w:val="28"/>
          <w:szCs w:val="28"/>
        </w:rPr>
        <w:t xml:space="preserve"> τέταρτη</w:t>
      </w:r>
      <w:r w:rsidR="00DE6E51" w:rsidRPr="005F3603">
        <w:rPr>
          <w:sz w:val="28"/>
          <w:szCs w:val="28"/>
        </w:rPr>
        <w:t xml:space="preserve"> μέρα θα αφιερωθεί σε έργο που γίνεται στην Ελλάδα. Σε αυτό </w:t>
      </w:r>
      <w:r w:rsidR="00DE6E51" w:rsidRPr="006517F5">
        <w:rPr>
          <w:rFonts w:cstheme="minorHAnsi"/>
          <w:sz w:val="28"/>
          <w:szCs w:val="28"/>
        </w:rPr>
        <w:t>θα</w:t>
      </w:r>
      <w:r w:rsidR="006517F5" w:rsidRPr="006517F5">
        <w:rPr>
          <w:rFonts w:cstheme="minorHAnsi"/>
          <w:sz w:val="28"/>
          <w:szCs w:val="28"/>
        </w:rPr>
        <w:t xml:space="preserve"> </w:t>
      </w:r>
      <w:r w:rsidR="006517F5" w:rsidRPr="006517F5">
        <w:rPr>
          <w:rFonts w:eastAsia="Times New Roman" w:cstheme="minorHAnsi"/>
          <w:b/>
          <w:bCs/>
          <w:color w:val="5F6368"/>
          <w:kern w:val="0"/>
          <w:sz w:val="28"/>
          <w:szCs w:val="28"/>
          <w:lang w:eastAsia="el-GR"/>
          <w14:ligatures w14:val="none"/>
        </w:rPr>
        <w:t>προΐσταται</w:t>
      </w:r>
      <w:r w:rsidR="00DE6E51" w:rsidRPr="005F3603">
        <w:rPr>
          <w:sz w:val="28"/>
          <w:szCs w:val="28"/>
        </w:rPr>
        <w:t xml:space="preserve"> η κα Ξ</w:t>
      </w:r>
      <w:r w:rsidR="002E53CF">
        <w:rPr>
          <w:sz w:val="28"/>
          <w:szCs w:val="28"/>
        </w:rPr>
        <w:t>ένη</w:t>
      </w:r>
      <w:r w:rsidR="00DE6E51" w:rsidRPr="005F3603">
        <w:rPr>
          <w:sz w:val="28"/>
          <w:szCs w:val="28"/>
        </w:rPr>
        <w:t xml:space="preserve"> Δημητρίου </w:t>
      </w:r>
      <w:r w:rsidR="000304EC" w:rsidRPr="005F3603">
        <w:rPr>
          <w:sz w:val="28"/>
          <w:szCs w:val="28"/>
        </w:rPr>
        <w:t xml:space="preserve">Βασιλοπούλου, </w:t>
      </w:r>
      <w:r w:rsidR="00DE6E51" w:rsidRPr="005F3603">
        <w:rPr>
          <w:sz w:val="28"/>
          <w:szCs w:val="28"/>
        </w:rPr>
        <w:t xml:space="preserve">Εισαγγελέας </w:t>
      </w:r>
      <w:proofErr w:type="spellStart"/>
      <w:r w:rsidR="00DE6E51" w:rsidRPr="005F3603">
        <w:rPr>
          <w:sz w:val="28"/>
          <w:szCs w:val="28"/>
        </w:rPr>
        <w:t>επι</w:t>
      </w:r>
      <w:proofErr w:type="spellEnd"/>
      <w:r w:rsidR="00DE6E51" w:rsidRPr="005F3603">
        <w:rPr>
          <w:sz w:val="28"/>
          <w:szCs w:val="28"/>
        </w:rPr>
        <w:t xml:space="preserve"> τιμή του Αρείου Πάγου με συνομιλήτριες την Φωτεινή Μηλιώνη, διευθύντρια της ΕΠΑΝΟΔΟΥ και την Δήμητρα </w:t>
      </w:r>
      <w:proofErr w:type="spellStart"/>
      <w:r w:rsidR="00DE6E51" w:rsidRPr="005F3603">
        <w:rPr>
          <w:sz w:val="28"/>
          <w:szCs w:val="28"/>
        </w:rPr>
        <w:t>Μπουσίου</w:t>
      </w:r>
      <w:proofErr w:type="spellEnd"/>
      <w:r w:rsidR="00DE6E51" w:rsidRPr="005F3603">
        <w:rPr>
          <w:sz w:val="28"/>
          <w:szCs w:val="28"/>
        </w:rPr>
        <w:t>,</w:t>
      </w:r>
      <w:r w:rsidR="00752606" w:rsidRPr="005F3603">
        <w:rPr>
          <w:sz w:val="28"/>
          <w:szCs w:val="28"/>
        </w:rPr>
        <w:t xml:space="preserve"> Υποψήφια Διδάκτορα</w:t>
      </w:r>
      <w:r w:rsidR="00DE6E51" w:rsidRPr="005F3603">
        <w:rPr>
          <w:sz w:val="28"/>
          <w:szCs w:val="28"/>
        </w:rPr>
        <w:t xml:space="preserve"> </w:t>
      </w:r>
      <w:r w:rsidR="00752606" w:rsidRPr="005F3603">
        <w:rPr>
          <w:sz w:val="28"/>
          <w:szCs w:val="28"/>
        </w:rPr>
        <w:t xml:space="preserve">και </w:t>
      </w:r>
      <w:r w:rsidR="00DE6E51" w:rsidRPr="005F3603">
        <w:rPr>
          <w:sz w:val="28"/>
          <w:szCs w:val="28"/>
        </w:rPr>
        <w:t>Κοινωνική Λειτουργό στις φυλακές στην Άμφισσα.</w:t>
      </w:r>
      <w:r w:rsidR="000304EC" w:rsidRPr="005F3603">
        <w:rPr>
          <w:sz w:val="28"/>
          <w:szCs w:val="28"/>
        </w:rPr>
        <w:t xml:space="preserve"> </w:t>
      </w:r>
      <w:r w:rsidR="00752606" w:rsidRPr="005F3603">
        <w:rPr>
          <w:sz w:val="28"/>
          <w:szCs w:val="28"/>
        </w:rPr>
        <w:t>Την Παρασκευή το πρωί θα γίνει αξιολόγηση</w:t>
      </w:r>
      <w:r w:rsidR="000C1E99" w:rsidRPr="005F3603">
        <w:rPr>
          <w:sz w:val="28"/>
          <w:szCs w:val="28"/>
        </w:rPr>
        <w:t xml:space="preserve"> με την </w:t>
      </w:r>
      <w:proofErr w:type="spellStart"/>
      <w:r w:rsidR="000C1E99" w:rsidRPr="005F3603">
        <w:rPr>
          <w:sz w:val="28"/>
          <w:szCs w:val="28"/>
        </w:rPr>
        <w:t>Άλκηστις</w:t>
      </w:r>
      <w:proofErr w:type="spellEnd"/>
      <w:r w:rsidR="000C1E99" w:rsidRPr="005F3603">
        <w:rPr>
          <w:sz w:val="28"/>
          <w:szCs w:val="28"/>
        </w:rPr>
        <w:t xml:space="preserve"> Κοντογιάννη</w:t>
      </w:r>
      <w:r w:rsidR="00D40DB3">
        <w:rPr>
          <w:sz w:val="28"/>
          <w:szCs w:val="28"/>
        </w:rPr>
        <w:t xml:space="preserve"> που είχε την ιδέα του θερινού προγράμματος. Η </w:t>
      </w:r>
      <w:r w:rsidR="00077FB4">
        <w:rPr>
          <w:sz w:val="28"/>
          <w:szCs w:val="28"/>
        </w:rPr>
        <w:t xml:space="preserve">φίλη μας, </w:t>
      </w:r>
      <w:r w:rsidR="00D40DB3">
        <w:rPr>
          <w:sz w:val="28"/>
          <w:szCs w:val="28"/>
          <w:lang w:val="en-US"/>
        </w:rPr>
        <w:t>Baz</w:t>
      </w:r>
      <w:r w:rsidR="00D40DB3" w:rsidRPr="00D40DB3">
        <w:rPr>
          <w:sz w:val="28"/>
          <w:szCs w:val="28"/>
        </w:rPr>
        <w:t xml:space="preserve"> </w:t>
      </w:r>
      <w:proofErr w:type="spellStart"/>
      <w:r w:rsidR="00D40DB3">
        <w:rPr>
          <w:sz w:val="28"/>
          <w:szCs w:val="28"/>
          <w:lang w:val="en-US"/>
        </w:rPr>
        <w:t>Dreisinger</w:t>
      </w:r>
      <w:proofErr w:type="spellEnd"/>
      <w:r w:rsidR="00077FB4">
        <w:rPr>
          <w:sz w:val="28"/>
          <w:szCs w:val="28"/>
        </w:rPr>
        <w:t xml:space="preserve">, μια διεθνής προσωπικότητα στο χώρο των φυλακών  μας </w:t>
      </w:r>
      <w:r w:rsidR="00D40DB3">
        <w:rPr>
          <w:sz w:val="28"/>
          <w:szCs w:val="28"/>
        </w:rPr>
        <w:t>είχε συστήσει</w:t>
      </w:r>
      <w:r w:rsidR="00077FB4" w:rsidRPr="00077FB4">
        <w:rPr>
          <w:sz w:val="28"/>
          <w:szCs w:val="28"/>
        </w:rPr>
        <w:t xml:space="preserve"> </w:t>
      </w:r>
      <w:r w:rsidR="00077FB4">
        <w:rPr>
          <w:sz w:val="28"/>
          <w:szCs w:val="28"/>
        </w:rPr>
        <w:t xml:space="preserve">τον εξαίρετο </w:t>
      </w:r>
      <w:r w:rsidR="00077FB4">
        <w:rPr>
          <w:sz w:val="28"/>
          <w:szCs w:val="28"/>
          <w:lang w:val="en-US"/>
        </w:rPr>
        <w:t>J</w:t>
      </w:r>
      <w:r w:rsidR="00077FB4" w:rsidRPr="00D40DB3">
        <w:rPr>
          <w:sz w:val="28"/>
          <w:szCs w:val="28"/>
        </w:rPr>
        <w:t xml:space="preserve">. </w:t>
      </w:r>
      <w:r w:rsidR="00077FB4">
        <w:rPr>
          <w:sz w:val="28"/>
          <w:szCs w:val="28"/>
          <w:lang w:val="en-US"/>
        </w:rPr>
        <w:t>Aguiar</w:t>
      </w:r>
      <w:r w:rsidR="00D40DB3">
        <w:rPr>
          <w:sz w:val="28"/>
          <w:szCs w:val="28"/>
        </w:rPr>
        <w:t xml:space="preserve"> το 2021 για το Συμπόσιο για την Εκπαίδευση στις φυλακές</w:t>
      </w:r>
      <w:r w:rsidR="00DE5714">
        <w:rPr>
          <w:sz w:val="28"/>
          <w:szCs w:val="28"/>
        </w:rPr>
        <w:t xml:space="preserve"> και την ευχαριστούμε θερμά.</w:t>
      </w:r>
      <w:r w:rsidR="00D40DB3" w:rsidRPr="00D40DB3">
        <w:rPr>
          <w:sz w:val="28"/>
          <w:szCs w:val="28"/>
        </w:rPr>
        <w:t xml:space="preserve"> </w:t>
      </w:r>
      <w:r w:rsidR="00D40DB3">
        <w:rPr>
          <w:sz w:val="28"/>
          <w:szCs w:val="28"/>
          <w:lang w:val="en-US"/>
        </w:rPr>
        <w:t>K</w:t>
      </w:r>
      <w:r w:rsidR="00D40DB3">
        <w:rPr>
          <w:sz w:val="28"/>
          <w:szCs w:val="28"/>
        </w:rPr>
        <w:t xml:space="preserve">αι από τότε έγινε φίλος του Πανεπιστημίου Πελοποννήσου. Μαζί του θα χαρούμε και την </w:t>
      </w:r>
      <w:r w:rsidR="00D40DB3">
        <w:rPr>
          <w:sz w:val="28"/>
          <w:szCs w:val="28"/>
          <w:lang w:val="en-US"/>
        </w:rPr>
        <w:t>Helena</w:t>
      </w:r>
      <w:r w:rsidR="00D40DB3" w:rsidRPr="00D40DB3">
        <w:rPr>
          <w:sz w:val="28"/>
          <w:szCs w:val="28"/>
        </w:rPr>
        <w:t xml:space="preserve"> </w:t>
      </w:r>
      <w:r w:rsidR="00D40DB3">
        <w:rPr>
          <w:sz w:val="28"/>
          <w:szCs w:val="28"/>
          <w:lang w:val="en-US"/>
        </w:rPr>
        <w:t>Baptista</w:t>
      </w:r>
      <w:r w:rsidR="00D40DB3" w:rsidRPr="00D40DB3">
        <w:rPr>
          <w:sz w:val="28"/>
          <w:szCs w:val="28"/>
        </w:rPr>
        <w:t xml:space="preserve">. </w:t>
      </w:r>
      <w:r w:rsidR="00D40DB3">
        <w:rPr>
          <w:sz w:val="28"/>
          <w:szCs w:val="28"/>
        </w:rPr>
        <w:t xml:space="preserve">Ο κύκλος των φίλων μεγαλώνει. </w:t>
      </w:r>
      <w:r w:rsidR="00475D00" w:rsidRPr="005F3603">
        <w:rPr>
          <w:sz w:val="28"/>
          <w:szCs w:val="28"/>
        </w:rPr>
        <w:t xml:space="preserve">Τις υπόλοιπες ώρες η θάλασσα </w:t>
      </w:r>
      <w:r w:rsidR="000304EC" w:rsidRPr="005F3603">
        <w:rPr>
          <w:sz w:val="28"/>
          <w:szCs w:val="28"/>
        </w:rPr>
        <w:t>ανήκει στους συμμετέχοντες, η παραλία</w:t>
      </w:r>
      <w:r w:rsidR="000C1E99" w:rsidRPr="005F3603">
        <w:rPr>
          <w:sz w:val="28"/>
          <w:szCs w:val="28"/>
        </w:rPr>
        <w:t xml:space="preserve"> στο </w:t>
      </w:r>
      <w:proofErr w:type="spellStart"/>
      <w:r w:rsidR="000C1E99" w:rsidRPr="005F3603">
        <w:rPr>
          <w:sz w:val="28"/>
          <w:szCs w:val="28"/>
        </w:rPr>
        <w:t>Τολό</w:t>
      </w:r>
      <w:proofErr w:type="spellEnd"/>
      <w:r w:rsidR="000304EC" w:rsidRPr="005F3603">
        <w:rPr>
          <w:sz w:val="28"/>
          <w:szCs w:val="28"/>
        </w:rPr>
        <w:t xml:space="preserve"> και τα έναστρα βράδια προσφέρονται για δ</w:t>
      </w:r>
      <w:r w:rsidR="00475D00" w:rsidRPr="005F3603">
        <w:rPr>
          <w:sz w:val="28"/>
          <w:szCs w:val="28"/>
        </w:rPr>
        <w:t>ιαλογικ</w:t>
      </w:r>
      <w:r w:rsidR="000304EC" w:rsidRPr="005F3603">
        <w:rPr>
          <w:sz w:val="28"/>
          <w:szCs w:val="28"/>
        </w:rPr>
        <w:t>ές</w:t>
      </w:r>
      <w:r w:rsidR="00475D00" w:rsidRPr="005F3603">
        <w:rPr>
          <w:sz w:val="28"/>
          <w:szCs w:val="28"/>
        </w:rPr>
        <w:t xml:space="preserve"> συζ</w:t>
      </w:r>
      <w:r w:rsidR="000304EC" w:rsidRPr="005F3603">
        <w:rPr>
          <w:sz w:val="28"/>
          <w:szCs w:val="28"/>
        </w:rPr>
        <w:t>ητήσεις</w:t>
      </w:r>
      <w:r w:rsidR="00BA31FF" w:rsidRPr="005F3603">
        <w:rPr>
          <w:sz w:val="28"/>
          <w:szCs w:val="28"/>
        </w:rPr>
        <w:t xml:space="preserve">. </w:t>
      </w:r>
      <w:r w:rsidR="00DE6E51" w:rsidRPr="005F3603">
        <w:rPr>
          <w:sz w:val="28"/>
          <w:szCs w:val="28"/>
        </w:rPr>
        <w:t xml:space="preserve"> </w:t>
      </w:r>
    </w:p>
    <w:p w14:paraId="4BE1FC2E" w14:textId="30BF18F0" w:rsidR="00A350AA" w:rsidRDefault="00C448B9" w:rsidP="00543BC7">
      <w:pPr>
        <w:jc w:val="both"/>
        <w:rPr>
          <w:sz w:val="28"/>
          <w:szCs w:val="28"/>
        </w:rPr>
      </w:pPr>
      <w:r w:rsidRPr="005F3603">
        <w:rPr>
          <w:sz w:val="28"/>
          <w:szCs w:val="28"/>
        </w:rPr>
        <w:t xml:space="preserve">Γλώσσα η αγγλική. Τα όνειρα </w:t>
      </w:r>
      <w:r w:rsidR="000C1E99" w:rsidRPr="005F3603">
        <w:rPr>
          <w:sz w:val="28"/>
          <w:szCs w:val="28"/>
        </w:rPr>
        <w:t>ιπτάμενα</w:t>
      </w:r>
      <w:r w:rsidR="00DE5714">
        <w:rPr>
          <w:sz w:val="28"/>
          <w:szCs w:val="28"/>
        </w:rPr>
        <w:t xml:space="preserve"> υπέρ και άνω των φυλακών</w:t>
      </w:r>
      <w:r w:rsidR="005F3603" w:rsidRPr="005F3603">
        <w:rPr>
          <w:sz w:val="28"/>
          <w:szCs w:val="28"/>
        </w:rPr>
        <w:t>,</w:t>
      </w:r>
      <w:r w:rsidR="005F3603">
        <w:rPr>
          <w:sz w:val="28"/>
          <w:szCs w:val="28"/>
        </w:rPr>
        <w:t xml:space="preserve"> αναδυόμενα,</w:t>
      </w:r>
      <w:r w:rsidR="000C1E99" w:rsidRPr="005F3603">
        <w:rPr>
          <w:sz w:val="28"/>
          <w:szCs w:val="28"/>
        </w:rPr>
        <w:t xml:space="preserve"> </w:t>
      </w:r>
      <w:proofErr w:type="spellStart"/>
      <w:r w:rsidRPr="005F3603">
        <w:rPr>
          <w:sz w:val="28"/>
          <w:szCs w:val="28"/>
        </w:rPr>
        <w:t>πολύτοπα</w:t>
      </w:r>
      <w:proofErr w:type="spellEnd"/>
      <w:r w:rsidRPr="005F3603">
        <w:rPr>
          <w:sz w:val="28"/>
          <w:szCs w:val="28"/>
        </w:rPr>
        <w:t xml:space="preserve"> </w:t>
      </w:r>
      <w:r w:rsidR="005F3603">
        <w:rPr>
          <w:sz w:val="28"/>
          <w:szCs w:val="28"/>
        </w:rPr>
        <w:t xml:space="preserve">και πολύτροπα </w:t>
      </w:r>
      <w:r w:rsidRPr="005F3603">
        <w:rPr>
          <w:sz w:val="28"/>
          <w:szCs w:val="28"/>
        </w:rPr>
        <w:t xml:space="preserve">στα αγγλικά και ελληνικά. </w:t>
      </w:r>
      <w:r w:rsidR="00657085">
        <w:rPr>
          <w:sz w:val="28"/>
          <w:szCs w:val="28"/>
        </w:rPr>
        <w:t>Αναζήτηση</w:t>
      </w:r>
      <w:r w:rsidR="00DE5714">
        <w:rPr>
          <w:sz w:val="28"/>
          <w:szCs w:val="28"/>
        </w:rPr>
        <w:t xml:space="preserve"> για μας,</w:t>
      </w:r>
      <w:r w:rsidR="005F3603">
        <w:rPr>
          <w:sz w:val="28"/>
          <w:szCs w:val="28"/>
        </w:rPr>
        <w:t xml:space="preserve"> η δημιουργία ανεξίτηλων, αξιομνημόνευτων εμπειριών</w:t>
      </w:r>
      <w:r w:rsidR="00DE5714">
        <w:rPr>
          <w:sz w:val="28"/>
          <w:szCs w:val="28"/>
        </w:rPr>
        <w:t xml:space="preserve"> ζωής </w:t>
      </w:r>
    </w:p>
    <w:p w14:paraId="71030E9A" w14:textId="77777777" w:rsidR="00111129" w:rsidRDefault="00111129" w:rsidP="00111129">
      <w:pPr>
        <w:spacing w:line="360" w:lineRule="auto"/>
        <w:jc w:val="both"/>
        <w:rPr>
          <w:rFonts w:cstheme="minorHAnsi"/>
          <w:sz w:val="28"/>
          <w:szCs w:val="28"/>
        </w:rPr>
      </w:pPr>
      <w:r>
        <w:rPr>
          <w:rFonts w:cstheme="minorHAnsi"/>
          <w:sz w:val="28"/>
          <w:szCs w:val="28"/>
        </w:rPr>
        <w:t xml:space="preserve">ΠΡΟΓΡΑΜΜΑ - ΩΡΑΡΙΟ ΕΡΓΑΣΙΩΝ </w:t>
      </w:r>
    </w:p>
    <w:p w14:paraId="1D541CE3" w14:textId="77777777" w:rsidR="00111129" w:rsidRPr="00216636" w:rsidRDefault="00111129" w:rsidP="00111129">
      <w:pPr>
        <w:rPr>
          <w:sz w:val="28"/>
          <w:szCs w:val="28"/>
        </w:rPr>
      </w:pPr>
      <w:r w:rsidRPr="00216636">
        <w:rPr>
          <w:sz w:val="28"/>
          <w:szCs w:val="28"/>
        </w:rPr>
        <w:t>ΑΦΙΞΗ,   12.00΄</w:t>
      </w:r>
      <w:r w:rsidRPr="00216636">
        <w:rPr>
          <w:sz w:val="28"/>
          <w:szCs w:val="28"/>
        </w:rPr>
        <w:tab/>
        <w:t>ΔΕΥΤΕΡΑ, Ελεύθερες συναντήσεις</w:t>
      </w:r>
    </w:p>
    <w:p w14:paraId="3EE4FC84" w14:textId="6581677D" w:rsidR="00111129" w:rsidRPr="00216636" w:rsidRDefault="00111129" w:rsidP="00111129">
      <w:pPr>
        <w:ind w:left="720" w:firstLine="720"/>
        <w:rPr>
          <w:sz w:val="28"/>
          <w:szCs w:val="28"/>
        </w:rPr>
      </w:pPr>
      <w:r w:rsidRPr="00216636">
        <w:rPr>
          <w:sz w:val="28"/>
          <w:szCs w:val="28"/>
        </w:rPr>
        <w:t xml:space="preserve">ΔΕΥΤΕΡΑ </w:t>
      </w:r>
      <w:r w:rsidR="002E53CF">
        <w:rPr>
          <w:sz w:val="28"/>
          <w:szCs w:val="28"/>
        </w:rPr>
        <w:t xml:space="preserve">    </w:t>
      </w:r>
      <w:r w:rsidRPr="00216636">
        <w:rPr>
          <w:sz w:val="28"/>
          <w:szCs w:val="28"/>
        </w:rPr>
        <w:t xml:space="preserve"> 10/7 μάθημα </w:t>
      </w:r>
      <w:proofErr w:type="spellStart"/>
      <w:r>
        <w:rPr>
          <w:sz w:val="28"/>
          <w:szCs w:val="28"/>
        </w:rPr>
        <w:t>απόγ</w:t>
      </w:r>
      <w:proofErr w:type="spellEnd"/>
      <w:r>
        <w:rPr>
          <w:sz w:val="28"/>
          <w:szCs w:val="28"/>
        </w:rPr>
        <w:t>.</w:t>
      </w:r>
      <w:r w:rsidR="002E53CF">
        <w:rPr>
          <w:sz w:val="28"/>
          <w:szCs w:val="28"/>
        </w:rPr>
        <w:t xml:space="preserve">  </w:t>
      </w:r>
      <w:r>
        <w:rPr>
          <w:sz w:val="28"/>
          <w:szCs w:val="28"/>
        </w:rPr>
        <w:t>17.15΄-21</w:t>
      </w:r>
      <w:r w:rsidRPr="00216636">
        <w:rPr>
          <w:sz w:val="28"/>
          <w:szCs w:val="28"/>
        </w:rPr>
        <w:t xml:space="preserve">.30΄  </w:t>
      </w:r>
    </w:p>
    <w:p w14:paraId="71B83BCD" w14:textId="6B430DE4" w:rsidR="00111129" w:rsidRPr="00216636" w:rsidRDefault="00111129" w:rsidP="00111129">
      <w:pPr>
        <w:rPr>
          <w:sz w:val="28"/>
          <w:szCs w:val="28"/>
        </w:rPr>
      </w:pPr>
      <w:r w:rsidRPr="00216636">
        <w:rPr>
          <w:sz w:val="28"/>
          <w:szCs w:val="28"/>
        </w:rPr>
        <w:tab/>
      </w:r>
      <w:r w:rsidRPr="00216636">
        <w:rPr>
          <w:sz w:val="28"/>
          <w:szCs w:val="28"/>
        </w:rPr>
        <w:tab/>
        <w:t xml:space="preserve">ΤΡΙΤΗ </w:t>
      </w:r>
      <w:r w:rsidRPr="00216636">
        <w:rPr>
          <w:sz w:val="28"/>
          <w:szCs w:val="28"/>
        </w:rPr>
        <w:tab/>
        <w:t xml:space="preserve">11/7 </w:t>
      </w:r>
      <w:bookmarkStart w:id="1" w:name="_Hlk138158307"/>
      <w:r w:rsidRPr="00216636">
        <w:rPr>
          <w:sz w:val="28"/>
          <w:szCs w:val="28"/>
        </w:rPr>
        <w:t xml:space="preserve">μάθημα πρωί </w:t>
      </w:r>
      <w:r>
        <w:rPr>
          <w:sz w:val="28"/>
          <w:szCs w:val="28"/>
        </w:rPr>
        <w:t xml:space="preserve"> </w:t>
      </w:r>
      <w:r w:rsidRPr="00216636">
        <w:rPr>
          <w:sz w:val="28"/>
          <w:szCs w:val="28"/>
        </w:rPr>
        <w:t>10.30΄-2.30΄</w:t>
      </w:r>
      <w:bookmarkEnd w:id="1"/>
    </w:p>
    <w:p w14:paraId="43DB1E3C" w14:textId="0678D499" w:rsidR="00111129" w:rsidRPr="00216636" w:rsidRDefault="00111129" w:rsidP="00111129">
      <w:pPr>
        <w:rPr>
          <w:sz w:val="28"/>
          <w:szCs w:val="28"/>
        </w:rPr>
      </w:pPr>
      <w:r w:rsidRPr="00216636">
        <w:rPr>
          <w:sz w:val="28"/>
          <w:szCs w:val="28"/>
        </w:rPr>
        <w:tab/>
      </w:r>
      <w:r w:rsidRPr="00216636">
        <w:rPr>
          <w:sz w:val="28"/>
          <w:szCs w:val="28"/>
        </w:rPr>
        <w:tab/>
        <w:t xml:space="preserve">ΤΕΤΑΡΤΗ </w:t>
      </w:r>
      <w:r w:rsidRPr="00216636">
        <w:rPr>
          <w:sz w:val="28"/>
          <w:szCs w:val="28"/>
        </w:rPr>
        <w:tab/>
        <w:t xml:space="preserve">12/7 μάθημα πρωί </w:t>
      </w:r>
      <w:r>
        <w:rPr>
          <w:sz w:val="28"/>
          <w:szCs w:val="28"/>
        </w:rPr>
        <w:t xml:space="preserve"> </w:t>
      </w:r>
      <w:r w:rsidRPr="00216636">
        <w:rPr>
          <w:sz w:val="28"/>
          <w:szCs w:val="28"/>
        </w:rPr>
        <w:t>10.30΄-2.30΄</w:t>
      </w:r>
    </w:p>
    <w:p w14:paraId="4823B9E4" w14:textId="6480B34B" w:rsidR="00111129" w:rsidRPr="00216636" w:rsidRDefault="00111129" w:rsidP="00111129">
      <w:pPr>
        <w:rPr>
          <w:sz w:val="28"/>
          <w:szCs w:val="28"/>
        </w:rPr>
      </w:pPr>
      <w:r w:rsidRPr="00216636">
        <w:rPr>
          <w:sz w:val="28"/>
          <w:szCs w:val="28"/>
        </w:rPr>
        <w:tab/>
      </w:r>
      <w:r w:rsidRPr="00216636">
        <w:rPr>
          <w:sz w:val="28"/>
          <w:szCs w:val="28"/>
        </w:rPr>
        <w:tab/>
        <w:t xml:space="preserve">ΠΕΜΠΤΗ </w:t>
      </w:r>
      <w:r w:rsidRPr="00216636">
        <w:rPr>
          <w:sz w:val="28"/>
          <w:szCs w:val="28"/>
        </w:rPr>
        <w:tab/>
        <w:t xml:space="preserve">13/7 μάθημα πρωί </w:t>
      </w:r>
      <w:r>
        <w:rPr>
          <w:sz w:val="28"/>
          <w:szCs w:val="28"/>
        </w:rPr>
        <w:t xml:space="preserve"> </w:t>
      </w:r>
      <w:r w:rsidRPr="00216636">
        <w:rPr>
          <w:sz w:val="28"/>
          <w:szCs w:val="28"/>
        </w:rPr>
        <w:t>10.30΄-2.30΄</w:t>
      </w:r>
    </w:p>
    <w:p w14:paraId="1D9F2E5B" w14:textId="77777777" w:rsidR="00111129" w:rsidRPr="00216636" w:rsidRDefault="00111129" w:rsidP="00111129">
      <w:pPr>
        <w:ind w:left="720" w:firstLine="720"/>
        <w:rPr>
          <w:sz w:val="28"/>
          <w:szCs w:val="28"/>
        </w:rPr>
      </w:pPr>
      <w:r w:rsidRPr="00216636">
        <w:rPr>
          <w:sz w:val="28"/>
          <w:szCs w:val="28"/>
        </w:rPr>
        <w:t>ΠΑΡΑΣΚ.</w:t>
      </w:r>
      <w:r w:rsidRPr="00216636">
        <w:rPr>
          <w:sz w:val="28"/>
          <w:szCs w:val="28"/>
        </w:rPr>
        <w:tab/>
        <w:t xml:space="preserve">14/7 αξιολόγηση     10.30-12.00΄  </w:t>
      </w:r>
    </w:p>
    <w:p w14:paraId="7EC21A51" w14:textId="77777777" w:rsidR="00111129" w:rsidRPr="00216636" w:rsidRDefault="00111129" w:rsidP="00111129">
      <w:pPr>
        <w:ind w:left="2160" w:firstLine="720"/>
        <w:rPr>
          <w:sz w:val="28"/>
          <w:szCs w:val="28"/>
        </w:rPr>
      </w:pPr>
      <w:r w:rsidRPr="00216636">
        <w:rPr>
          <w:sz w:val="28"/>
          <w:szCs w:val="28"/>
        </w:rPr>
        <w:t xml:space="preserve">14/7 12.00΄. Βεβαιώσεις. ΑΝΑΧΩΡΗΣΗ  </w:t>
      </w:r>
    </w:p>
    <w:p w14:paraId="543B87F4" w14:textId="77777777" w:rsidR="00111129" w:rsidRPr="005F3603" w:rsidRDefault="00111129" w:rsidP="00543BC7">
      <w:pPr>
        <w:jc w:val="both"/>
        <w:rPr>
          <w:sz w:val="28"/>
          <w:szCs w:val="28"/>
        </w:rPr>
      </w:pPr>
    </w:p>
    <w:p w14:paraId="3F9869D4" w14:textId="4CA08725" w:rsidR="00945D86" w:rsidRPr="005F3603" w:rsidRDefault="00945D86" w:rsidP="005C4952">
      <w:pPr>
        <w:jc w:val="center"/>
        <w:rPr>
          <w:sz w:val="32"/>
          <w:szCs w:val="32"/>
        </w:rPr>
      </w:pPr>
      <w:r w:rsidRPr="00C979A1">
        <w:rPr>
          <w:b/>
          <w:bCs/>
          <w:sz w:val="32"/>
          <w:szCs w:val="32"/>
        </w:rPr>
        <w:t>Συνοπτικό</w:t>
      </w:r>
      <w:r w:rsidRPr="005F3603">
        <w:rPr>
          <w:b/>
          <w:bCs/>
          <w:sz w:val="32"/>
          <w:szCs w:val="32"/>
        </w:rPr>
        <w:t xml:space="preserve"> </w:t>
      </w:r>
      <w:r w:rsidRPr="00C979A1">
        <w:rPr>
          <w:b/>
          <w:bCs/>
          <w:sz w:val="32"/>
          <w:szCs w:val="32"/>
        </w:rPr>
        <w:t>πρόγραμμα</w:t>
      </w:r>
      <w:r w:rsidRPr="005F3603">
        <w:rPr>
          <w:b/>
          <w:bCs/>
          <w:sz w:val="32"/>
          <w:szCs w:val="32"/>
        </w:rPr>
        <w:t xml:space="preserve"> </w:t>
      </w:r>
      <w:r w:rsidRPr="00C979A1">
        <w:rPr>
          <w:b/>
          <w:bCs/>
          <w:sz w:val="32"/>
          <w:szCs w:val="32"/>
          <w:lang w:val="en-US"/>
        </w:rPr>
        <w:t>J</w:t>
      </w:r>
      <w:r w:rsidRPr="005F3603">
        <w:rPr>
          <w:b/>
          <w:bCs/>
          <w:sz w:val="32"/>
          <w:szCs w:val="32"/>
        </w:rPr>
        <w:t xml:space="preserve">. </w:t>
      </w:r>
      <w:r w:rsidRPr="00C979A1">
        <w:rPr>
          <w:b/>
          <w:bCs/>
          <w:sz w:val="32"/>
          <w:szCs w:val="32"/>
          <w:lang w:val="en-US"/>
        </w:rPr>
        <w:t>Aguiar</w:t>
      </w:r>
    </w:p>
    <w:p w14:paraId="6D4202AC" w14:textId="77777777" w:rsidR="00945D86" w:rsidRPr="00097770" w:rsidRDefault="00945D86" w:rsidP="003D54A6">
      <w:pPr>
        <w:ind w:left="360"/>
        <w:jc w:val="center"/>
        <w:rPr>
          <w:b/>
          <w:bCs/>
          <w:sz w:val="28"/>
          <w:szCs w:val="28"/>
          <w:lang w:val="en-US"/>
        </w:rPr>
      </w:pPr>
      <w:r w:rsidRPr="00945D86">
        <w:rPr>
          <w:b/>
          <w:bCs/>
          <w:sz w:val="28"/>
          <w:szCs w:val="28"/>
          <w:lang w:val="en-US"/>
        </w:rPr>
        <w:t>Prison</w:t>
      </w:r>
      <w:r w:rsidRPr="00097770">
        <w:rPr>
          <w:b/>
          <w:bCs/>
          <w:sz w:val="28"/>
          <w:szCs w:val="28"/>
          <w:lang w:val="en-US"/>
        </w:rPr>
        <w:t xml:space="preserve"> </w:t>
      </w:r>
      <w:r w:rsidRPr="00945D86">
        <w:rPr>
          <w:b/>
          <w:bCs/>
          <w:sz w:val="28"/>
          <w:szCs w:val="28"/>
          <w:lang w:val="en-US"/>
        </w:rPr>
        <w:t>education</w:t>
      </w:r>
      <w:r w:rsidRPr="00097770">
        <w:rPr>
          <w:b/>
          <w:bCs/>
          <w:sz w:val="28"/>
          <w:szCs w:val="28"/>
          <w:lang w:val="en-US"/>
        </w:rPr>
        <w:t xml:space="preserve"> - </w:t>
      </w:r>
      <w:r w:rsidRPr="00945D86">
        <w:rPr>
          <w:b/>
          <w:bCs/>
          <w:sz w:val="28"/>
          <w:szCs w:val="28"/>
          <w:lang w:val="en-US"/>
        </w:rPr>
        <w:t>Window</w:t>
      </w:r>
      <w:r w:rsidRPr="00097770">
        <w:rPr>
          <w:b/>
          <w:bCs/>
          <w:sz w:val="28"/>
          <w:szCs w:val="28"/>
          <w:lang w:val="en-US"/>
        </w:rPr>
        <w:t xml:space="preserve"> </w:t>
      </w:r>
      <w:r w:rsidRPr="00945D86">
        <w:rPr>
          <w:b/>
          <w:bCs/>
          <w:sz w:val="28"/>
          <w:szCs w:val="28"/>
          <w:lang w:val="en-US"/>
        </w:rPr>
        <w:t>of</w:t>
      </w:r>
      <w:r w:rsidRPr="00097770">
        <w:rPr>
          <w:b/>
          <w:bCs/>
          <w:sz w:val="28"/>
          <w:szCs w:val="28"/>
          <w:lang w:val="en-US"/>
        </w:rPr>
        <w:t xml:space="preserve"> </w:t>
      </w:r>
      <w:r w:rsidRPr="00945D86">
        <w:rPr>
          <w:b/>
          <w:bCs/>
          <w:sz w:val="28"/>
          <w:szCs w:val="28"/>
          <w:lang w:val="en-US"/>
        </w:rPr>
        <w:t>Opportunity</w:t>
      </w:r>
    </w:p>
    <w:p w14:paraId="3ADD9DE5" w14:textId="77777777" w:rsidR="00945D86" w:rsidRPr="00945D86" w:rsidRDefault="00945D86" w:rsidP="00945D86">
      <w:pPr>
        <w:ind w:left="360"/>
        <w:jc w:val="both"/>
        <w:rPr>
          <w:sz w:val="28"/>
          <w:szCs w:val="28"/>
          <w:lang w:val="en-US"/>
        </w:rPr>
      </w:pPr>
      <w:r w:rsidRPr="00945D86">
        <w:rPr>
          <w:b/>
          <w:bCs/>
          <w:sz w:val="28"/>
          <w:szCs w:val="28"/>
          <w:lang w:val="en-US"/>
        </w:rPr>
        <w:t>Workshop 1 - Rehabilitative Cultures in Prison -</w:t>
      </w:r>
      <w:r w:rsidRPr="00945D86">
        <w:rPr>
          <w:sz w:val="28"/>
          <w:szCs w:val="28"/>
          <w:lang w:val="en-US"/>
        </w:rPr>
        <w:t xml:space="preserve"> " a culture with a purpose; that is, to support people in turning away from crime and toward a different life" - an overview of prisons and prison population in England and Wales, and how bringing prison staff and prisoners together can support hope, change and desistance from crime.</w:t>
      </w:r>
    </w:p>
    <w:p w14:paraId="62FF3B72" w14:textId="77777777" w:rsidR="00945D86" w:rsidRPr="00945D86" w:rsidRDefault="00945D86" w:rsidP="00945D86">
      <w:pPr>
        <w:ind w:left="360"/>
        <w:jc w:val="both"/>
        <w:rPr>
          <w:sz w:val="28"/>
          <w:szCs w:val="28"/>
          <w:lang w:val="en-US"/>
        </w:rPr>
      </w:pPr>
      <w:r w:rsidRPr="00945D86">
        <w:rPr>
          <w:b/>
          <w:bCs/>
          <w:sz w:val="28"/>
          <w:szCs w:val="28"/>
          <w:lang w:val="en-US"/>
        </w:rPr>
        <w:t>Workshop 2 - Not just another brick in the wall -</w:t>
      </w:r>
      <w:r w:rsidRPr="00945D86">
        <w:rPr>
          <w:sz w:val="28"/>
          <w:szCs w:val="28"/>
          <w:lang w:val="en-US"/>
        </w:rPr>
        <w:t xml:space="preserve"> Why prisoners need an education to climb the ladder of opportunity - an overview of education background of prisoners in England and Wales, importance of prison education, and tailoring education </w:t>
      </w:r>
      <w:proofErr w:type="spellStart"/>
      <w:r w:rsidRPr="00945D86">
        <w:rPr>
          <w:sz w:val="28"/>
          <w:szCs w:val="28"/>
          <w:lang w:val="en-US"/>
        </w:rPr>
        <w:t>programmes</w:t>
      </w:r>
      <w:proofErr w:type="spellEnd"/>
      <w:r w:rsidRPr="00945D86">
        <w:rPr>
          <w:sz w:val="28"/>
          <w:szCs w:val="28"/>
          <w:lang w:val="en-US"/>
        </w:rPr>
        <w:t xml:space="preserve"> to address prisoners' needs. History of HMP </w:t>
      </w:r>
      <w:proofErr w:type="spellStart"/>
      <w:r w:rsidRPr="00945D86">
        <w:rPr>
          <w:sz w:val="28"/>
          <w:szCs w:val="28"/>
          <w:lang w:val="en-US"/>
        </w:rPr>
        <w:t>Pentonville</w:t>
      </w:r>
      <w:proofErr w:type="spellEnd"/>
      <w:r w:rsidRPr="00945D86">
        <w:rPr>
          <w:sz w:val="28"/>
          <w:szCs w:val="28"/>
          <w:lang w:val="en-US"/>
        </w:rPr>
        <w:t>.</w:t>
      </w:r>
    </w:p>
    <w:p w14:paraId="74987BC6" w14:textId="77777777" w:rsidR="00945D86" w:rsidRPr="00945D86" w:rsidRDefault="00945D86" w:rsidP="00945D86">
      <w:pPr>
        <w:ind w:left="360"/>
        <w:jc w:val="both"/>
        <w:rPr>
          <w:sz w:val="28"/>
          <w:szCs w:val="28"/>
          <w:lang w:val="en-US"/>
        </w:rPr>
      </w:pPr>
      <w:r w:rsidRPr="00945D86">
        <w:rPr>
          <w:b/>
          <w:bCs/>
          <w:sz w:val="28"/>
          <w:szCs w:val="28"/>
          <w:lang w:val="en-US"/>
        </w:rPr>
        <w:t>Workshop 3 – Windows of opportunity - Learning Partnerships in Prison</w:t>
      </w:r>
      <w:r w:rsidRPr="00945D86">
        <w:rPr>
          <w:sz w:val="28"/>
          <w:szCs w:val="28"/>
          <w:lang w:val="en-US"/>
        </w:rPr>
        <w:t xml:space="preserve"> - Engaging prisoners in learning has often been an uphill struggle. But there are plenty of innovative approaches to prison pedagogy. Examples of approached to prison education through learning partnerships, and how learning partnerships widen the education offer and help prisoners to develop economic, social, and cultural capital.</w:t>
      </w:r>
    </w:p>
    <w:p w14:paraId="0B3B5A9B" w14:textId="77777777" w:rsidR="00945D86" w:rsidRPr="00945D86" w:rsidRDefault="00945D86" w:rsidP="00543BC7">
      <w:pPr>
        <w:jc w:val="both"/>
        <w:rPr>
          <w:sz w:val="32"/>
          <w:szCs w:val="32"/>
          <w:lang w:val="en-US"/>
        </w:rPr>
      </w:pPr>
    </w:p>
    <w:p w14:paraId="667D6C42" w14:textId="06189480" w:rsidR="00945D86" w:rsidRDefault="005326BF" w:rsidP="005326BF">
      <w:pPr>
        <w:rPr>
          <w:b/>
          <w:bCs/>
          <w:sz w:val="32"/>
          <w:szCs w:val="32"/>
          <w:lang w:val="en-US"/>
        </w:rPr>
      </w:pPr>
      <w:r w:rsidRPr="00604567">
        <w:rPr>
          <w:b/>
          <w:bCs/>
          <w:noProof/>
          <w:sz w:val="32"/>
          <w:szCs w:val="32"/>
        </w:rPr>
        <w:drawing>
          <wp:anchor distT="0" distB="0" distL="114300" distR="114300" simplePos="0" relativeHeight="251659264" behindDoc="1" locked="0" layoutInCell="1" allowOverlap="1" wp14:anchorId="1C0C771E" wp14:editId="25427997">
            <wp:simplePos x="0" y="0"/>
            <wp:positionH relativeFrom="column">
              <wp:posOffset>0</wp:posOffset>
            </wp:positionH>
            <wp:positionV relativeFrom="paragraph">
              <wp:posOffset>0</wp:posOffset>
            </wp:positionV>
            <wp:extent cx="1419225" cy="1988406"/>
            <wp:effectExtent l="0" t="0" r="0" b="0"/>
            <wp:wrapTight wrapText="bothSides">
              <wp:wrapPolygon edited="0">
                <wp:start x="0" y="0"/>
                <wp:lineTo x="0" y="21317"/>
                <wp:lineTo x="21165" y="21317"/>
                <wp:lineTo x="21165" y="0"/>
                <wp:lineTo x="0" y="0"/>
              </wp:wrapPolygon>
            </wp:wrapTight>
            <wp:docPr id="1075380905" name="Picture 1" descr="A person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80905" name="Picture 1" descr="A person holding a troph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1988406"/>
                    </a:xfrm>
                    <a:prstGeom prst="rect">
                      <a:avLst/>
                    </a:prstGeom>
                  </pic:spPr>
                </pic:pic>
              </a:graphicData>
            </a:graphic>
            <wp14:sizeRelH relativeFrom="page">
              <wp14:pctWidth>0</wp14:pctWidth>
            </wp14:sizeRelH>
            <wp14:sizeRelV relativeFrom="page">
              <wp14:pctHeight>0</wp14:pctHeight>
            </wp14:sizeRelV>
          </wp:anchor>
        </w:drawing>
      </w:r>
      <w:r w:rsidRPr="00604567">
        <w:rPr>
          <w:b/>
          <w:bCs/>
          <w:sz w:val="32"/>
          <w:szCs w:val="32"/>
          <w:lang w:val="en-US"/>
        </w:rPr>
        <w:t>Jos</w:t>
      </w:r>
      <w:r w:rsidR="009860A8">
        <w:rPr>
          <w:rFonts w:cstheme="minorHAnsi"/>
          <w:b/>
          <w:bCs/>
          <w:sz w:val="32"/>
          <w:szCs w:val="32"/>
          <w:lang w:val="en-US"/>
        </w:rPr>
        <w:t>é</w:t>
      </w:r>
      <w:r w:rsidRPr="00604567">
        <w:rPr>
          <w:b/>
          <w:bCs/>
          <w:sz w:val="32"/>
          <w:szCs w:val="32"/>
          <w:lang w:val="en-US"/>
        </w:rPr>
        <w:t xml:space="preserve"> Aguiar PGCE, FRSA</w:t>
      </w:r>
      <w:r w:rsidR="00945D86">
        <w:rPr>
          <w:b/>
          <w:bCs/>
          <w:sz w:val="32"/>
          <w:szCs w:val="32"/>
          <w:lang w:val="en-US"/>
        </w:rPr>
        <w:t xml:space="preserve"> </w:t>
      </w:r>
    </w:p>
    <w:p w14:paraId="0DC23697" w14:textId="34D9C495" w:rsidR="005326BF" w:rsidRPr="00945D86" w:rsidRDefault="00945D86" w:rsidP="005326BF">
      <w:pPr>
        <w:rPr>
          <w:b/>
          <w:bCs/>
          <w:sz w:val="32"/>
          <w:szCs w:val="32"/>
          <w:lang w:val="en-US"/>
        </w:rPr>
      </w:pPr>
      <w:r>
        <w:rPr>
          <w:b/>
          <w:bCs/>
          <w:sz w:val="32"/>
          <w:szCs w:val="32"/>
        </w:rPr>
        <w:t>Κύριος</w:t>
      </w:r>
      <w:r w:rsidRPr="00DF2467">
        <w:rPr>
          <w:b/>
          <w:bCs/>
          <w:sz w:val="32"/>
          <w:szCs w:val="32"/>
          <w:lang w:val="en-US"/>
        </w:rPr>
        <w:t xml:space="preserve"> </w:t>
      </w:r>
      <w:r>
        <w:rPr>
          <w:b/>
          <w:bCs/>
          <w:sz w:val="32"/>
          <w:szCs w:val="32"/>
        </w:rPr>
        <w:t>Εισηγητής</w:t>
      </w:r>
      <w:r w:rsidRPr="00945D86">
        <w:rPr>
          <w:b/>
          <w:bCs/>
          <w:sz w:val="32"/>
          <w:szCs w:val="32"/>
          <w:lang w:val="en-US"/>
        </w:rPr>
        <w:t xml:space="preserve"> </w:t>
      </w:r>
    </w:p>
    <w:p w14:paraId="6EB4EF7B" w14:textId="77777777" w:rsidR="005326BF" w:rsidRPr="000C1E99" w:rsidRDefault="005326BF" w:rsidP="005326BF">
      <w:pPr>
        <w:jc w:val="both"/>
        <w:rPr>
          <w:sz w:val="28"/>
          <w:szCs w:val="28"/>
          <w:lang w:val="en-US"/>
        </w:rPr>
      </w:pPr>
      <w:r w:rsidRPr="000C1E99">
        <w:rPr>
          <w:sz w:val="28"/>
          <w:szCs w:val="28"/>
          <w:lang w:val="en-US"/>
        </w:rPr>
        <w:t>A philosophy graduate, Jose Aguiar PGCE, FRSA is a teacher training lecturer and a prison educator who has worked in prison education for the last 18 years, in over 30 prisons, teaching and developing educational projects.  He is a passionate and untiring advocate of education in prison.</w:t>
      </w:r>
    </w:p>
    <w:p w14:paraId="2E543D77" w14:textId="77777777" w:rsidR="005326BF" w:rsidRPr="000C1E99" w:rsidRDefault="005326BF" w:rsidP="005326BF">
      <w:pPr>
        <w:jc w:val="both"/>
        <w:rPr>
          <w:sz w:val="28"/>
          <w:szCs w:val="28"/>
          <w:lang w:val="en-US"/>
        </w:rPr>
      </w:pPr>
      <w:r w:rsidRPr="000C1E99">
        <w:rPr>
          <w:sz w:val="28"/>
          <w:szCs w:val="28"/>
          <w:lang w:val="en-US"/>
        </w:rPr>
        <w:t xml:space="preserve">At HMP </w:t>
      </w:r>
      <w:proofErr w:type="spellStart"/>
      <w:r w:rsidRPr="000C1E99">
        <w:rPr>
          <w:sz w:val="28"/>
          <w:szCs w:val="28"/>
          <w:lang w:val="en-US"/>
        </w:rPr>
        <w:t>Pentonville</w:t>
      </w:r>
      <w:proofErr w:type="spellEnd"/>
      <w:r w:rsidRPr="000C1E99">
        <w:rPr>
          <w:sz w:val="28"/>
          <w:szCs w:val="28"/>
          <w:lang w:val="en-US"/>
        </w:rPr>
        <w:t>, a Category B male prison in North London with 1200 prisoners, he brought creative and innovative approaches to prison education.</w:t>
      </w:r>
    </w:p>
    <w:p w14:paraId="70C6DAC4" w14:textId="77777777" w:rsidR="005326BF" w:rsidRPr="000C1E99" w:rsidRDefault="005326BF" w:rsidP="005326BF">
      <w:pPr>
        <w:jc w:val="both"/>
        <w:rPr>
          <w:sz w:val="28"/>
          <w:szCs w:val="28"/>
          <w:lang w:val="en-US"/>
        </w:rPr>
      </w:pPr>
      <w:r w:rsidRPr="000C1E99">
        <w:rPr>
          <w:sz w:val="28"/>
          <w:szCs w:val="28"/>
          <w:lang w:val="en-US"/>
        </w:rPr>
        <w:t xml:space="preserve">Jose has an innovative approach to learning, harnessing of academic and conceptual learning and developed a variety of courses. The partnerships he has brokered have added both reach and depth of courses for the benefit of learners. Jose developed prison educational </w:t>
      </w:r>
      <w:proofErr w:type="spellStart"/>
      <w:r w:rsidRPr="000C1E99">
        <w:rPr>
          <w:sz w:val="28"/>
          <w:szCs w:val="28"/>
          <w:lang w:val="en-US"/>
        </w:rPr>
        <w:t>programmes</w:t>
      </w:r>
      <w:proofErr w:type="spellEnd"/>
      <w:r w:rsidRPr="000C1E99">
        <w:rPr>
          <w:sz w:val="28"/>
          <w:szCs w:val="28"/>
          <w:lang w:val="en-US"/>
        </w:rPr>
        <w:t xml:space="preserve"> with the University of Westminster, London South Bank University, the London Shakespeare Workout and various music and drama schools (RADA, Guildhall), Shakespeare Improv course, with the </w:t>
      </w:r>
      <w:proofErr w:type="spellStart"/>
      <w:r w:rsidRPr="000C1E99">
        <w:rPr>
          <w:sz w:val="28"/>
          <w:szCs w:val="28"/>
          <w:lang w:val="en-US"/>
        </w:rPr>
        <w:t>ShakeItUp</w:t>
      </w:r>
      <w:proofErr w:type="spellEnd"/>
      <w:r w:rsidRPr="000C1E99">
        <w:rPr>
          <w:sz w:val="28"/>
          <w:szCs w:val="28"/>
          <w:lang w:val="en-US"/>
        </w:rPr>
        <w:t xml:space="preserve"> theatre company, </w:t>
      </w:r>
      <w:proofErr w:type="spellStart"/>
      <w:r w:rsidRPr="000C1E99">
        <w:rPr>
          <w:sz w:val="28"/>
          <w:szCs w:val="28"/>
          <w:lang w:val="en-US"/>
        </w:rPr>
        <w:t>Notting</w:t>
      </w:r>
      <w:proofErr w:type="spellEnd"/>
      <w:r w:rsidRPr="000C1E99">
        <w:rPr>
          <w:sz w:val="28"/>
          <w:szCs w:val="28"/>
          <w:lang w:val="en-US"/>
        </w:rPr>
        <w:t xml:space="preserve"> Hill Academy of Music, </w:t>
      </w:r>
      <w:proofErr w:type="spellStart"/>
      <w:r w:rsidRPr="000C1E99">
        <w:rPr>
          <w:sz w:val="28"/>
          <w:szCs w:val="28"/>
          <w:lang w:val="en-US"/>
        </w:rPr>
        <w:t>Vocalise</w:t>
      </w:r>
      <w:proofErr w:type="spellEnd"/>
      <w:r w:rsidRPr="000C1E99">
        <w:rPr>
          <w:sz w:val="28"/>
          <w:szCs w:val="28"/>
          <w:lang w:val="en-US"/>
        </w:rPr>
        <w:t xml:space="preserve">, Urban Lawyers, and Museum of London to name a few. These </w:t>
      </w:r>
      <w:proofErr w:type="spellStart"/>
      <w:r w:rsidRPr="000C1E99">
        <w:rPr>
          <w:sz w:val="28"/>
          <w:szCs w:val="28"/>
          <w:lang w:val="en-US"/>
        </w:rPr>
        <w:t>programmes</w:t>
      </w:r>
      <w:proofErr w:type="spellEnd"/>
      <w:r w:rsidRPr="000C1E99">
        <w:rPr>
          <w:sz w:val="28"/>
          <w:szCs w:val="28"/>
          <w:lang w:val="en-US"/>
        </w:rPr>
        <w:t xml:space="preserve"> enable learners to develop cultural and social capital and, for some, are the first step to engage, or reengage, with the learning process. He is also the coordinator of Distance Learning and Open University courses for prisoners. </w:t>
      </w:r>
    </w:p>
    <w:p w14:paraId="17C3778F" w14:textId="77777777" w:rsidR="005326BF" w:rsidRPr="000C1E99" w:rsidRDefault="005326BF" w:rsidP="005326BF">
      <w:pPr>
        <w:jc w:val="both"/>
        <w:rPr>
          <w:sz w:val="28"/>
          <w:szCs w:val="28"/>
          <w:lang w:val="en-US"/>
        </w:rPr>
      </w:pPr>
      <w:r w:rsidRPr="000C1E99">
        <w:rPr>
          <w:sz w:val="28"/>
          <w:szCs w:val="28"/>
          <w:lang w:val="en-US"/>
        </w:rPr>
        <w:t xml:space="preserve">Jose developed the “Rehabilitative Cultures” project with Prisoners’ Education Trust and UK Ministry of Justice. This project delivered in 8 English prisons aimed to bring prisoners and prison staff together. </w:t>
      </w:r>
    </w:p>
    <w:p w14:paraId="40CE6138" w14:textId="77777777" w:rsidR="005326BF" w:rsidRPr="000C1E99" w:rsidRDefault="005326BF" w:rsidP="005326BF">
      <w:pPr>
        <w:jc w:val="both"/>
        <w:rPr>
          <w:sz w:val="28"/>
          <w:szCs w:val="28"/>
          <w:lang w:val="en-US"/>
        </w:rPr>
      </w:pPr>
      <w:r w:rsidRPr="000C1E99">
        <w:rPr>
          <w:sz w:val="28"/>
          <w:szCs w:val="28"/>
          <w:lang w:val="en-US"/>
        </w:rPr>
        <w:t>Described by one learner as “a one-man learning campus, always on the move looking for new ways to inspire and educate,”</w:t>
      </w:r>
    </w:p>
    <w:p w14:paraId="48748AFE" w14:textId="77777777" w:rsidR="005326BF" w:rsidRPr="005326BF" w:rsidRDefault="005326BF" w:rsidP="005326BF">
      <w:pPr>
        <w:rPr>
          <w:b/>
          <w:bCs/>
          <w:lang w:val="en-US"/>
        </w:rPr>
      </w:pPr>
      <w:r w:rsidRPr="000C1E99">
        <w:rPr>
          <w:b/>
          <w:bCs/>
          <w:sz w:val="28"/>
          <w:szCs w:val="28"/>
          <w:lang w:val="en-US"/>
        </w:rPr>
        <w:t xml:space="preserve">He received several awards for his work in </w:t>
      </w:r>
      <w:r w:rsidRPr="005326BF">
        <w:rPr>
          <w:b/>
          <w:bCs/>
          <w:lang w:val="en-US"/>
        </w:rPr>
        <w:t>prison education:</w:t>
      </w:r>
    </w:p>
    <w:p w14:paraId="3A051076" w14:textId="77777777" w:rsidR="005326BF" w:rsidRPr="005C4952" w:rsidRDefault="005326BF" w:rsidP="005326BF">
      <w:pPr>
        <w:pStyle w:val="a3"/>
        <w:numPr>
          <w:ilvl w:val="0"/>
          <w:numId w:val="2"/>
        </w:numPr>
        <w:spacing w:line="259" w:lineRule="auto"/>
        <w:rPr>
          <w:sz w:val="24"/>
          <w:szCs w:val="24"/>
        </w:rPr>
      </w:pPr>
      <w:r w:rsidRPr="005C4952">
        <w:rPr>
          <w:b/>
          <w:bCs/>
          <w:sz w:val="24"/>
          <w:szCs w:val="24"/>
        </w:rPr>
        <w:t>Inspirational Educator Award by The Worshipful Company of Educators</w:t>
      </w:r>
      <w:r w:rsidRPr="005C4952">
        <w:rPr>
          <w:sz w:val="24"/>
          <w:szCs w:val="24"/>
        </w:rPr>
        <w:t xml:space="preserve"> – 2018</w:t>
      </w:r>
    </w:p>
    <w:p w14:paraId="6F553EB4" w14:textId="77777777" w:rsidR="005326BF" w:rsidRPr="005C4952" w:rsidRDefault="00000000" w:rsidP="005326BF">
      <w:pPr>
        <w:pStyle w:val="a3"/>
        <w:rPr>
          <w:sz w:val="24"/>
          <w:szCs w:val="24"/>
        </w:rPr>
      </w:pPr>
      <w:hyperlink r:id="rId11" w:history="1">
        <w:r w:rsidR="005326BF" w:rsidRPr="005C4952">
          <w:rPr>
            <w:rStyle w:val="-"/>
            <w:sz w:val="24"/>
            <w:szCs w:val="24"/>
          </w:rPr>
          <w:t>https://www.prisonerseducation.org.uk/2018/06/worshipful-company-of-educators-celebrate-prison-education-staff/</w:t>
        </w:r>
      </w:hyperlink>
    </w:p>
    <w:p w14:paraId="3453764E" w14:textId="77777777" w:rsidR="005326BF" w:rsidRPr="005C4952" w:rsidRDefault="005326BF" w:rsidP="005326BF">
      <w:pPr>
        <w:pStyle w:val="a3"/>
        <w:numPr>
          <w:ilvl w:val="0"/>
          <w:numId w:val="2"/>
        </w:numPr>
        <w:spacing w:line="259" w:lineRule="auto"/>
        <w:rPr>
          <w:sz w:val="24"/>
          <w:szCs w:val="24"/>
        </w:rPr>
      </w:pPr>
      <w:r w:rsidRPr="005C4952">
        <w:rPr>
          <w:b/>
          <w:bCs/>
          <w:sz w:val="24"/>
          <w:szCs w:val="24"/>
        </w:rPr>
        <w:t>St Martin's Award for Prison Education</w:t>
      </w:r>
      <w:r w:rsidRPr="005C4952">
        <w:rPr>
          <w:sz w:val="24"/>
          <w:szCs w:val="24"/>
        </w:rPr>
        <w:t xml:space="preserve"> – 2018</w:t>
      </w:r>
    </w:p>
    <w:p w14:paraId="00EE4C02" w14:textId="77777777" w:rsidR="005326BF" w:rsidRPr="005C4952" w:rsidRDefault="00000000" w:rsidP="005326BF">
      <w:pPr>
        <w:pStyle w:val="a3"/>
        <w:rPr>
          <w:sz w:val="24"/>
          <w:szCs w:val="24"/>
        </w:rPr>
      </w:pPr>
      <w:hyperlink r:id="rId12" w:history="1">
        <w:r w:rsidR="005326BF" w:rsidRPr="005C4952">
          <w:rPr>
            <w:rStyle w:val="-"/>
            <w:sz w:val="24"/>
            <w:szCs w:val="24"/>
          </w:rPr>
          <w:t>http://www.stmartins-challenge.co.uk/StMartinsAwards</w:t>
        </w:r>
      </w:hyperlink>
    </w:p>
    <w:p w14:paraId="50E688A5" w14:textId="77777777" w:rsidR="005326BF" w:rsidRPr="005C4952" w:rsidRDefault="005326BF" w:rsidP="005326BF">
      <w:pPr>
        <w:pStyle w:val="a3"/>
        <w:numPr>
          <w:ilvl w:val="0"/>
          <w:numId w:val="2"/>
        </w:numPr>
        <w:spacing w:line="259" w:lineRule="auto"/>
        <w:rPr>
          <w:sz w:val="24"/>
          <w:szCs w:val="24"/>
        </w:rPr>
      </w:pPr>
      <w:r w:rsidRPr="005C4952">
        <w:rPr>
          <w:b/>
          <w:bCs/>
          <w:sz w:val="24"/>
          <w:szCs w:val="24"/>
        </w:rPr>
        <w:t>Butler Trust Award</w:t>
      </w:r>
      <w:r w:rsidRPr="005C4952">
        <w:rPr>
          <w:sz w:val="24"/>
          <w:szCs w:val="24"/>
        </w:rPr>
        <w:t xml:space="preserve"> – 2020-21 </w:t>
      </w:r>
    </w:p>
    <w:p w14:paraId="37150A52" w14:textId="77777777" w:rsidR="005326BF" w:rsidRPr="005C4952" w:rsidRDefault="00000000" w:rsidP="005326BF">
      <w:pPr>
        <w:pStyle w:val="a3"/>
        <w:rPr>
          <w:sz w:val="24"/>
          <w:szCs w:val="24"/>
        </w:rPr>
      </w:pPr>
      <w:hyperlink r:id="rId13" w:history="1">
        <w:r w:rsidR="005326BF" w:rsidRPr="005C4952">
          <w:rPr>
            <w:rStyle w:val="-"/>
            <w:sz w:val="24"/>
            <w:szCs w:val="24"/>
          </w:rPr>
          <w:t>https://www.butlertrust.org.uk/jose-aguiar/</w:t>
        </w:r>
      </w:hyperlink>
    </w:p>
    <w:p w14:paraId="3D39ABB4" w14:textId="77777777" w:rsidR="005326BF" w:rsidRPr="005C4952" w:rsidRDefault="005326BF" w:rsidP="005326BF">
      <w:pPr>
        <w:pStyle w:val="a3"/>
        <w:numPr>
          <w:ilvl w:val="0"/>
          <w:numId w:val="2"/>
        </w:numPr>
        <w:spacing w:line="259" w:lineRule="auto"/>
        <w:rPr>
          <w:sz w:val="24"/>
          <w:szCs w:val="24"/>
        </w:rPr>
      </w:pPr>
      <w:r w:rsidRPr="005C4952">
        <w:rPr>
          <w:b/>
          <w:bCs/>
          <w:sz w:val="24"/>
          <w:szCs w:val="24"/>
        </w:rPr>
        <w:t>Festival of Learning</w:t>
      </w:r>
      <w:r w:rsidRPr="005C4952">
        <w:rPr>
          <w:sz w:val="24"/>
          <w:szCs w:val="24"/>
        </w:rPr>
        <w:t xml:space="preserve"> – Tutor of the Year Award – 2021</w:t>
      </w:r>
    </w:p>
    <w:p w14:paraId="687CEFE8" w14:textId="77777777" w:rsidR="005326BF" w:rsidRPr="005C4952" w:rsidRDefault="00000000" w:rsidP="005326BF">
      <w:pPr>
        <w:pStyle w:val="a3"/>
        <w:rPr>
          <w:sz w:val="24"/>
          <w:szCs w:val="24"/>
        </w:rPr>
      </w:pPr>
      <w:hyperlink r:id="rId14" w:history="1">
        <w:r w:rsidR="005326BF" w:rsidRPr="005C4952">
          <w:rPr>
            <w:rStyle w:val="-"/>
            <w:sz w:val="24"/>
            <w:szCs w:val="24"/>
          </w:rPr>
          <w:t>https://www.festivaloflearning.org.uk/award-winners/jose-aguiar/</w:t>
        </w:r>
      </w:hyperlink>
    </w:p>
    <w:p w14:paraId="499ED184" w14:textId="77777777" w:rsidR="005326BF" w:rsidRPr="005C4952" w:rsidRDefault="005326BF" w:rsidP="005326BF">
      <w:pPr>
        <w:rPr>
          <w:b/>
          <w:bCs/>
          <w:sz w:val="24"/>
          <w:szCs w:val="24"/>
          <w:lang w:val="en-US"/>
        </w:rPr>
      </w:pPr>
      <w:r w:rsidRPr="005C4952">
        <w:rPr>
          <w:b/>
          <w:bCs/>
          <w:sz w:val="24"/>
          <w:szCs w:val="24"/>
          <w:lang w:val="en-US"/>
        </w:rPr>
        <w:t>Jose Aguiar - Publications and articles</w:t>
      </w:r>
    </w:p>
    <w:p w14:paraId="6CD886D9" w14:textId="77777777" w:rsidR="005326BF" w:rsidRPr="005C4952" w:rsidRDefault="005326BF" w:rsidP="005326BF">
      <w:pPr>
        <w:pStyle w:val="a3"/>
        <w:numPr>
          <w:ilvl w:val="0"/>
          <w:numId w:val="1"/>
        </w:numPr>
        <w:rPr>
          <w:sz w:val="24"/>
          <w:szCs w:val="24"/>
        </w:rPr>
      </w:pPr>
      <w:r w:rsidRPr="005C4952">
        <w:rPr>
          <w:sz w:val="24"/>
          <w:szCs w:val="24"/>
        </w:rPr>
        <w:t>INVOLVE, IMPROVE, INSPIRE – Prisoner Learner Voice toolkit.</w:t>
      </w:r>
    </w:p>
    <w:p w14:paraId="49BA2120" w14:textId="77777777" w:rsidR="005326BF" w:rsidRPr="005C4952" w:rsidRDefault="00000000" w:rsidP="005326BF">
      <w:pPr>
        <w:pStyle w:val="a3"/>
        <w:rPr>
          <w:sz w:val="24"/>
          <w:szCs w:val="24"/>
        </w:rPr>
      </w:pPr>
      <w:hyperlink r:id="rId15" w:history="1">
        <w:r w:rsidR="005326BF" w:rsidRPr="005C4952">
          <w:rPr>
            <w:rStyle w:val="-"/>
            <w:sz w:val="24"/>
            <w:szCs w:val="24"/>
          </w:rPr>
          <w:t>https://www.prisonerseducation.org.uk/resource/involve-improve-inspire-a-prisoner-learner-voice-toolkit/</w:t>
        </w:r>
      </w:hyperlink>
    </w:p>
    <w:p w14:paraId="0495B0DB" w14:textId="77777777" w:rsidR="005326BF" w:rsidRPr="005C4952" w:rsidRDefault="005326BF" w:rsidP="005326BF">
      <w:pPr>
        <w:pStyle w:val="a3"/>
        <w:numPr>
          <w:ilvl w:val="0"/>
          <w:numId w:val="1"/>
        </w:numPr>
        <w:rPr>
          <w:sz w:val="24"/>
          <w:szCs w:val="24"/>
        </w:rPr>
      </w:pPr>
      <w:r w:rsidRPr="005C4952">
        <w:rPr>
          <w:sz w:val="24"/>
          <w:szCs w:val="24"/>
        </w:rPr>
        <w:t>CITIZENSHIP AND SOCIAL ENTERPRISE IN PRISON</w:t>
      </w:r>
    </w:p>
    <w:p w14:paraId="7DAE6811" w14:textId="77777777" w:rsidR="005326BF" w:rsidRPr="005C4952" w:rsidRDefault="00000000" w:rsidP="005326BF">
      <w:pPr>
        <w:pStyle w:val="a3"/>
        <w:rPr>
          <w:sz w:val="24"/>
          <w:szCs w:val="24"/>
        </w:rPr>
      </w:pPr>
      <w:hyperlink r:id="rId16" w:history="1">
        <w:r w:rsidR="005326BF" w:rsidRPr="005C4952">
          <w:rPr>
            <w:rStyle w:val="-"/>
            <w:sz w:val="24"/>
            <w:szCs w:val="24"/>
          </w:rPr>
          <w:t>https://www.thersa.org/projects/archive/public-services-communities/future-prison/jose-aguiar-citizenship-and-social-enterprise-in-prison</w:t>
        </w:r>
      </w:hyperlink>
    </w:p>
    <w:p w14:paraId="26DB6251" w14:textId="77777777" w:rsidR="005326BF" w:rsidRPr="005C4952" w:rsidRDefault="005326BF" w:rsidP="005326BF">
      <w:pPr>
        <w:pStyle w:val="a3"/>
        <w:numPr>
          <w:ilvl w:val="0"/>
          <w:numId w:val="1"/>
        </w:numPr>
        <w:rPr>
          <w:sz w:val="24"/>
          <w:szCs w:val="24"/>
        </w:rPr>
      </w:pPr>
      <w:r w:rsidRPr="005C4952">
        <w:rPr>
          <w:sz w:val="24"/>
          <w:szCs w:val="24"/>
        </w:rPr>
        <w:t>STRAIGH TALKING - Citizenship and Offender Learning</w:t>
      </w:r>
    </w:p>
    <w:p w14:paraId="495786EE" w14:textId="77777777" w:rsidR="005326BF" w:rsidRPr="005C4952" w:rsidRDefault="00000000" w:rsidP="005326BF">
      <w:pPr>
        <w:pStyle w:val="a3"/>
        <w:rPr>
          <w:sz w:val="24"/>
          <w:szCs w:val="24"/>
        </w:rPr>
      </w:pPr>
      <w:hyperlink r:id="rId17" w:history="1">
        <w:r w:rsidR="005326BF" w:rsidRPr="005C4952">
          <w:rPr>
            <w:rStyle w:val="-"/>
            <w:sz w:val="24"/>
            <w:szCs w:val="24"/>
          </w:rPr>
          <w:t>https://www.academia.edu/1509861/Straight_Talking_Citizenship_and_Offender_Learning</w:t>
        </w:r>
      </w:hyperlink>
    </w:p>
    <w:p w14:paraId="3DE03992" w14:textId="77777777" w:rsidR="005326BF" w:rsidRPr="005C4952" w:rsidRDefault="005326BF" w:rsidP="005326BF">
      <w:pPr>
        <w:pStyle w:val="a3"/>
        <w:numPr>
          <w:ilvl w:val="0"/>
          <w:numId w:val="1"/>
        </w:numPr>
        <w:rPr>
          <w:sz w:val="24"/>
          <w:szCs w:val="24"/>
        </w:rPr>
      </w:pPr>
      <w:r w:rsidRPr="005C4952">
        <w:rPr>
          <w:sz w:val="24"/>
          <w:szCs w:val="24"/>
        </w:rPr>
        <w:t>TALKING JUSTICE: Where do you stand?</w:t>
      </w:r>
    </w:p>
    <w:p w14:paraId="5E0D5919" w14:textId="77777777" w:rsidR="005326BF" w:rsidRPr="005C4952" w:rsidRDefault="00000000" w:rsidP="005326BF">
      <w:pPr>
        <w:pStyle w:val="a3"/>
        <w:rPr>
          <w:sz w:val="24"/>
          <w:szCs w:val="24"/>
        </w:rPr>
      </w:pPr>
      <w:hyperlink r:id="rId18" w:history="1">
        <w:r w:rsidR="005326BF" w:rsidRPr="005C4952">
          <w:rPr>
            <w:rStyle w:val="-"/>
            <w:sz w:val="24"/>
            <w:szCs w:val="24"/>
          </w:rPr>
          <w:t>https://prisonreformtrust.org.uk/publication/talking-justice-where-do-you-stand/</w:t>
        </w:r>
      </w:hyperlink>
    </w:p>
    <w:p w14:paraId="412003BA" w14:textId="77777777" w:rsidR="005326BF" w:rsidRPr="005C4952" w:rsidRDefault="005326BF" w:rsidP="005326BF">
      <w:pPr>
        <w:pStyle w:val="a3"/>
        <w:numPr>
          <w:ilvl w:val="0"/>
          <w:numId w:val="1"/>
        </w:numPr>
        <w:rPr>
          <w:sz w:val="24"/>
          <w:szCs w:val="24"/>
        </w:rPr>
      </w:pPr>
      <w:r w:rsidRPr="005C4952">
        <w:rPr>
          <w:sz w:val="24"/>
          <w:szCs w:val="24"/>
        </w:rPr>
        <w:t>CITIZENSHIP AND YOUNG OFFENDERS</w:t>
      </w:r>
    </w:p>
    <w:p w14:paraId="043BC2C7" w14:textId="77777777" w:rsidR="005326BF" w:rsidRPr="005C4952" w:rsidRDefault="00000000" w:rsidP="005326BF">
      <w:pPr>
        <w:pStyle w:val="a3"/>
        <w:rPr>
          <w:sz w:val="24"/>
          <w:szCs w:val="24"/>
        </w:rPr>
      </w:pPr>
      <w:hyperlink r:id="rId19" w:history="1">
        <w:r w:rsidR="005326BF" w:rsidRPr="005C4952">
          <w:rPr>
            <w:rStyle w:val="-"/>
            <w:sz w:val="24"/>
            <w:szCs w:val="24"/>
          </w:rPr>
          <w:t>https://www.academia.edu/4241015/Citizenship_and_Young_Offenders</w:t>
        </w:r>
      </w:hyperlink>
    </w:p>
    <w:p w14:paraId="03ABF55C" w14:textId="77777777" w:rsidR="005326BF" w:rsidRPr="005C4952" w:rsidRDefault="005326BF" w:rsidP="005326BF">
      <w:pPr>
        <w:pStyle w:val="a3"/>
        <w:numPr>
          <w:ilvl w:val="0"/>
          <w:numId w:val="1"/>
        </w:numPr>
        <w:rPr>
          <w:sz w:val="24"/>
          <w:szCs w:val="24"/>
        </w:rPr>
      </w:pPr>
      <w:r w:rsidRPr="005C4952">
        <w:rPr>
          <w:sz w:val="24"/>
          <w:szCs w:val="24"/>
        </w:rPr>
        <w:t>TRANSITIONS: a social enterprise approach to prison and rehabilitation</w:t>
      </w:r>
    </w:p>
    <w:p w14:paraId="76F06C36" w14:textId="77777777" w:rsidR="005326BF" w:rsidRPr="005C4952" w:rsidRDefault="00000000" w:rsidP="005326BF">
      <w:pPr>
        <w:pStyle w:val="a3"/>
        <w:rPr>
          <w:sz w:val="24"/>
          <w:szCs w:val="24"/>
        </w:rPr>
      </w:pPr>
      <w:hyperlink r:id="rId20" w:history="1">
        <w:r w:rsidR="005326BF" w:rsidRPr="005C4952">
          <w:rPr>
            <w:rStyle w:val="-"/>
            <w:sz w:val="24"/>
            <w:szCs w:val="24"/>
          </w:rPr>
          <w:t>https://www.thersa.org/reports/rsa-transitions-a-social-enterprise-approach-to-prison-and-rehabilitation</w:t>
        </w:r>
      </w:hyperlink>
    </w:p>
    <w:p w14:paraId="007450C0" w14:textId="77777777" w:rsidR="005326BF" w:rsidRPr="005C4952" w:rsidRDefault="005326BF" w:rsidP="005326BF">
      <w:pPr>
        <w:pStyle w:val="a3"/>
        <w:numPr>
          <w:ilvl w:val="0"/>
          <w:numId w:val="1"/>
        </w:numPr>
        <w:rPr>
          <w:sz w:val="24"/>
          <w:szCs w:val="24"/>
        </w:rPr>
      </w:pPr>
      <w:r w:rsidRPr="005C4952">
        <w:rPr>
          <w:sz w:val="24"/>
          <w:szCs w:val="24"/>
        </w:rPr>
        <w:t>DOING WHAT WORKS – Reforming women’s justice</w:t>
      </w:r>
    </w:p>
    <w:p w14:paraId="094A966B" w14:textId="77777777" w:rsidR="005326BF" w:rsidRPr="005C4952" w:rsidRDefault="00000000" w:rsidP="005326BF">
      <w:pPr>
        <w:pStyle w:val="a3"/>
        <w:rPr>
          <w:rStyle w:val="-"/>
          <w:sz w:val="24"/>
          <w:szCs w:val="24"/>
        </w:rPr>
      </w:pPr>
      <w:hyperlink r:id="rId21" w:history="1">
        <w:r w:rsidR="005326BF" w:rsidRPr="005C4952">
          <w:rPr>
            <w:rStyle w:val="-"/>
            <w:sz w:val="24"/>
            <w:szCs w:val="24"/>
          </w:rPr>
          <w:t>http://www.drinkanddrugsnews.com/doing-what-works/</w:t>
        </w:r>
      </w:hyperlink>
    </w:p>
    <w:p w14:paraId="4C1913A2" w14:textId="77777777" w:rsidR="0066291A" w:rsidRDefault="0066291A" w:rsidP="005326BF">
      <w:pPr>
        <w:pStyle w:val="a3"/>
      </w:pPr>
    </w:p>
    <w:p w14:paraId="78FBFD24" w14:textId="77777777" w:rsidR="007C259F" w:rsidRDefault="00945D86" w:rsidP="00170634">
      <w:pPr>
        <w:spacing w:line="360" w:lineRule="auto"/>
        <w:jc w:val="both"/>
        <w:rPr>
          <w:noProof/>
          <w:sz w:val="36"/>
          <w:szCs w:val="36"/>
          <w:lang w:val="en-GB"/>
        </w:rPr>
      </w:pPr>
      <w:r w:rsidRPr="00657BCE">
        <w:rPr>
          <w:noProof/>
          <w:lang w:val="en-GB"/>
        </w:rPr>
        <w:t xml:space="preserve">  </w:t>
      </w:r>
      <w:r w:rsidRPr="00657BCE">
        <w:rPr>
          <w:noProof/>
          <w:sz w:val="36"/>
          <w:szCs w:val="36"/>
          <w:lang w:val="en-GB"/>
        </w:rPr>
        <w:t xml:space="preserve">   </w:t>
      </w:r>
    </w:p>
    <w:p w14:paraId="2186D754" w14:textId="6C6BA73F" w:rsidR="00E54090" w:rsidRPr="00170634" w:rsidRDefault="00945D86" w:rsidP="00170634">
      <w:pPr>
        <w:spacing w:line="360" w:lineRule="auto"/>
        <w:jc w:val="both"/>
        <w:rPr>
          <w:rFonts w:ascii="Times New Roman" w:hAnsi="Times New Roman" w:cs="Times New Roman"/>
          <w:sz w:val="36"/>
          <w:szCs w:val="36"/>
          <w:lang w:val="en-US"/>
        </w:rPr>
      </w:pPr>
      <w:r w:rsidRPr="00657BCE">
        <w:rPr>
          <w:noProof/>
          <w:sz w:val="36"/>
          <w:szCs w:val="36"/>
          <w:lang w:val="en-GB"/>
        </w:rPr>
        <w:t xml:space="preserve"> </w:t>
      </w:r>
      <w:r w:rsidR="007C259F">
        <w:rPr>
          <w:noProof/>
          <w:sz w:val="36"/>
          <w:szCs w:val="36"/>
          <w:lang w:val="en-GB"/>
        </w:rPr>
        <w:drawing>
          <wp:inline distT="0" distB="0" distL="0" distR="0" wp14:anchorId="23D1811A" wp14:editId="3E8217FC">
            <wp:extent cx="1790484" cy="1790700"/>
            <wp:effectExtent l="0" t="0" r="635" b="0"/>
            <wp:docPr id="1823278103" name="Εικόνα 5" descr="Εικόνα που περιέχει δέντρο, εξωτερικός χώρος/ύπαιθρος, άτομο, ρουχισ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78103" name="Εικόνα 5" descr="Εικόνα που περιέχει δέντρο, εξωτερικός χώρος/ύπαιθρος, άτομο, ρουχισμός&#10;&#10;Περιγραφή που δημιουργήθηκε αυτόματα"/>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5722" cy="1815941"/>
                    </a:xfrm>
                    <a:prstGeom prst="rect">
                      <a:avLst/>
                    </a:prstGeom>
                  </pic:spPr>
                </pic:pic>
              </a:graphicData>
            </a:graphic>
          </wp:inline>
        </w:drawing>
      </w:r>
      <w:r w:rsidRPr="00657BCE">
        <w:rPr>
          <w:noProof/>
          <w:sz w:val="36"/>
          <w:szCs w:val="36"/>
          <w:lang w:val="en-GB"/>
        </w:rPr>
        <w:t xml:space="preserve"> </w:t>
      </w:r>
      <w:r w:rsidR="0066291A" w:rsidRPr="00170634">
        <w:rPr>
          <w:rFonts w:cstheme="minorHAnsi"/>
          <w:b/>
          <w:bCs/>
          <w:sz w:val="36"/>
          <w:szCs w:val="36"/>
          <w:lang w:val="en-GB"/>
        </w:rPr>
        <w:t>H</w:t>
      </w:r>
      <w:r w:rsidR="00170634" w:rsidRPr="00170634">
        <w:rPr>
          <w:rFonts w:cstheme="minorHAnsi"/>
          <w:b/>
          <w:bCs/>
          <w:sz w:val="36"/>
          <w:szCs w:val="36"/>
          <w:lang w:val="en-GB"/>
        </w:rPr>
        <w:t xml:space="preserve">elena Baptista </w:t>
      </w:r>
      <w:r w:rsidR="0066291A" w:rsidRPr="00950B75">
        <w:rPr>
          <w:rFonts w:cstheme="minorHAnsi"/>
          <w:b/>
          <w:bCs/>
          <w:sz w:val="36"/>
          <w:szCs w:val="36"/>
          <w:lang w:val="en-US"/>
        </w:rPr>
        <w:t xml:space="preserve"> </w:t>
      </w:r>
      <w:r w:rsidRPr="00170634">
        <w:rPr>
          <w:rFonts w:cstheme="minorHAnsi"/>
          <w:b/>
          <w:bCs/>
          <w:sz w:val="36"/>
          <w:szCs w:val="36"/>
          <w:lang w:val="en-US"/>
        </w:rPr>
        <w:t xml:space="preserve">- </w:t>
      </w:r>
      <w:r w:rsidRPr="00170634">
        <w:rPr>
          <w:rFonts w:cstheme="minorHAnsi"/>
          <w:b/>
          <w:bCs/>
          <w:sz w:val="36"/>
          <w:szCs w:val="36"/>
        </w:rPr>
        <w:t>Εισηγήτρια</w:t>
      </w:r>
    </w:p>
    <w:p w14:paraId="3A7B4497" w14:textId="2B72874D" w:rsidR="00E54090" w:rsidRPr="000C1E99" w:rsidRDefault="00D045A9" w:rsidP="00950B75">
      <w:pPr>
        <w:pStyle w:val="Web"/>
        <w:shd w:val="clear" w:color="auto" w:fill="FFFFFF"/>
        <w:spacing w:after="240" w:afterAutospacing="0" w:line="360" w:lineRule="auto"/>
        <w:rPr>
          <w:sz w:val="28"/>
          <w:szCs w:val="28"/>
          <w:lang w:val="en-US"/>
        </w:rPr>
      </w:pPr>
      <w:r w:rsidRPr="000C1E99">
        <w:rPr>
          <w:rFonts w:asciiTheme="minorHAnsi" w:hAnsiTheme="minorHAnsi" w:cstheme="minorHAnsi"/>
          <w:color w:val="2F3333"/>
          <w:sz w:val="28"/>
          <w:szCs w:val="28"/>
          <w:lang w:val="en-US"/>
        </w:rPr>
        <w:t>Helena is passionate about education and journalism, which stems from her academic and professional background. She graduated with a BA in Public Relations &amp; Advertising and a BSc (Hons) Open before obtaining a PGCE - Professional Graduate Certificate in Education. In 2011, Helena began her career in prison education, teaching ESOL (English for Speakers of Other Languages) and serving as the editor of </w:t>
      </w:r>
      <w:r w:rsidRPr="000C1E99">
        <w:rPr>
          <w:rStyle w:val="a4"/>
          <w:rFonts w:asciiTheme="minorHAnsi" w:hAnsiTheme="minorHAnsi" w:cstheme="minorHAnsi"/>
          <w:color w:val="2F3333"/>
          <w:sz w:val="28"/>
          <w:szCs w:val="28"/>
          <w:lang w:val="en-US"/>
        </w:rPr>
        <w:t>Free Time</w:t>
      </w:r>
      <w:r w:rsidRPr="000C1E99">
        <w:rPr>
          <w:rFonts w:asciiTheme="minorHAnsi" w:hAnsiTheme="minorHAnsi" w:cstheme="minorHAnsi"/>
          <w:color w:val="2F3333"/>
          <w:sz w:val="28"/>
          <w:szCs w:val="28"/>
          <w:lang w:val="en-US"/>
        </w:rPr>
        <w:t>,</w:t>
      </w:r>
      <w:r w:rsidR="003D54A6" w:rsidRPr="003D54A6">
        <w:rPr>
          <w:rFonts w:asciiTheme="minorHAnsi" w:hAnsiTheme="minorHAnsi" w:cstheme="minorHAnsi"/>
          <w:color w:val="2F3333"/>
          <w:sz w:val="28"/>
          <w:szCs w:val="28"/>
          <w:lang w:val="en-US"/>
        </w:rPr>
        <w:t xml:space="preserve"> </w:t>
      </w:r>
      <w:r w:rsidRPr="000C1E99">
        <w:rPr>
          <w:rFonts w:asciiTheme="minorHAnsi" w:hAnsiTheme="minorHAnsi" w:cstheme="minorHAnsi"/>
          <w:color w:val="2F3333"/>
          <w:sz w:val="28"/>
          <w:szCs w:val="28"/>
          <w:lang w:val="en-US"/>
        </w:rPr>
        <w:t xml:space="preserve">the magazine at HMP Wormwood Scrubs, where she stayed for three years. In 2018, she joined HMP </w:t>
      </w:r>
      <w:proofErr w:type="spellStart"/>
      <w:r w:rsidRPr="000C1E99">
        <w:rPr>
          <w:rFonts w:asciiTheme="minorHAnsi" w:hAnsiTheme="minorHAnsi" w:cstheme="minorHAnsi"/>
          <w:color w:val="2F3333"/>
          <w:sz w:val="28"/>
          <w:szCs w:val="28"/>
          <w:lang w:val="en-US"/>
        </w:rPr>
        <w:t>Pentonville</w:t>
      </w:r>
      <w:proofErr w:type="spellEnd"/>
      <w:r w:rsidRPr="000C1E99">
        <w:rPr>
          <w:rFonts w:asciiTheme="minorHAnsi" w:hAnsiTheme="minorHAnsi" w:cstheme="minorHAnsi"/>
          <w:color w:val="2F3333"/>
          <w:sz w:val="28"/>
          <w:szCs w:val="28"/>
          <w:lang w:val="en-US"/>
        </w:rPr>
        <w:t xml:space="preserve"> as a journalism teacher and coordinator of the prison magazine, </w:t>
      </w:r>
      <w:r w:rsidRPr="000C1E99">
        <w:rPr>
          <w:rFonts w:asciiTheme="minorHAnsi" w:hAnsiTheme="minorHAnsi" w:cstheme="minorHAnsi"/>
          <w:i/>
          <w:iCs/>
          <w:color w:val="2F3333"/>
          <w:sz w:val="28"/>
          <w:szCs w:val="28"/>
          <w:lang w:val="en-US"/>
        </w:rPr>
        <w:t>The Voice of the Ville</w:t>
      </w:r>
      <w:r w:rsidRPr="000C1E99">
        <w:rPr>
          <w:rFonts w:asciiTheme="minorHAnsi" w:hAnsiTheme="minorHAnsi" w:cstheme="minorHAnsi"/>
          <w:color w:val="2F3333"/>
          <w:sz w:val="28"/>
          <w:szCs w:val="28"/>
          <w:lang w:val="en-US"/>
        </w:rPr>
        <w:t xml:space="preserve">, that displays the skills and stories of her students. She is also part of the Enrichment team at </w:t>
      </w:r>
      <w:proofErr w:type="spellStart"/>
      <w:r w:rsidRPr="000C1E99">
        <w:rPr>
          <w:rFonts w:asciiTheme="minorHAnsi" w:hAnsiTheme="minorHAnsi" w:cstheme="minorHAnsi"/>
          <w:color w:val="2F3333"/>
          <w:sz w:val="28"/>
          <w:szCs w:val="28"/>
          <w:lang w:val="en-US"/>
        </w:rPr>
        <w:t>Pentonville</w:t>
      </w:r>
      <w:proofErr w:type="spellEnd"/>
      <w:r w:rsidRPr="000C1E99">
        <w:rPr>
          <w:rFonts w:asciiTheme="minorHAnsi" w:hAnsiTheme="minorHAnsi" w:cstheme="minorHAnsi"/>
          <w:color w:val="2F3333"/>
          <w:sz w:val="28"/>
          <w:szCs w:val="28"/>
          <w:lang w:val="en-US"/>
        </w:rPr>
        <w:t>, where she introduces innovative methods to prison education</w:t>
      </w:r>
    </w:p>
    <w:p w14:paraId="2CFDFC1E" w14:textId="77777777" w:rsidR="00E54090" w:rsidRPr="00D045A9" w:rsidRDefault="00E54090" w:rsidP="00E54090">
      <w:pPr>
        <w:spacing w:line="360" w:lineRule="auto"/>
        <w:jc w:val="both"/>
        <w:rPr>
          <w:rFonts w:ascii="Times New Roman" w:hAnsi="Times New Roman" w:cs="Times New Roman"/>
          <w:sz w:val="24"/>
          <w:szCs w:val="24"/>
          <w:lang w:val="en-US"/>
        </w:rPr>
      </w:pPr>
    </w:p>
    <w:p w14:paraId="26BDD621" w14:textId="39C99B9E" w:rsidR="00E54090" w:rsidRPr="00945D86" w:rsidRDefault="00E54090" w:rsidP="00E54090">
      <w:pPr>
        <w:spacing w:line="360" w:lineRule="auto"/>
        <w:jc w:val="both"/>
        <w:rPr>
          <w:rFonts w:cstheme="minorHAnsi"/>
          <w:b/>
          <w:bCs/>
          <w:sz w:val="32"/>
          <w:szCs w:val="32"/>
        </w:rPr>
      </w:pPr>
      <w:r w:rsidRPr="006C7CFA">
        <w:rPr>
          <w:rFonts w:cstheme="minorHAnsi"/>
          <w:b/>
          <w:noProof/>
          <w:sz w:val="32"/>
          <w:szCs w:val="32"/>
        </w:rPr>
        <w:drawing>
          <wp:inline distT="0" distB="0" distL="0" distR="0" wp14:anchorId="7EB48D38" wp14:editId="0BAB3454">
            <wp:extent cx="1607820" cy="1607820"/>
            <wp:effectExtent l="0" t="0" r="0" b="0"/>
            <wp:docPr id="1652304703" name="Εικόνα 165230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r w:rsidRPr="006C7CFA">
        <w:rPr>
          <w:rFonts w:cstheme="minorHAnsi"/>
          <w:b/>
          <w:bCs/>
          <w:sz w:val="32"/>
          <w:szCs w:val="32"/>
        </w:rPr>
        <w:t xml:space="preserve">  Βασίλης Μανουσάκης</w:t>
      </w:r>
      <w:r w:rsidR="00945D86" w:rsidRPr="00DF2467">
        <w:rPr>
          <w:rFonts w:cstheme="minorHAnsi"/>
          <w:b/>
          <w:bCs/>
          <w:sz w:val="32"/>
          <w:szCs w:val="32"/>
        </w:rPr>
        <w:t xml:space="preserve"> </w:t>
      </w:r>
      <w:r w:rsidR="00945D86">
        <w:rPr>
          <w:rFonts w:cstheme="minorHAnsi"/>
          <w:b/>
          <w:bCs/>
          <w:sz w:val="32"/>
          <w:szCs w:val="32"/>
        </w:rPr>
        <w:t>- Κριτικός φίλος</w:t>
      </w:r>
    </w:p>
    <w:p w14:paraId="6093D1D2" w14:textId="7221729F" w:rsidR="00E54090" w:rsidRDefault="004928D9" w:rsidP="00300608">
      <w:pPr>
        <w:spacing w:line="360" w:lineRule="auto"/>
        <w:jc w:val="both"/>
        <w:rPr>
          <w:rFonts w:ascii="Arial" w:eastAsia="Times New Roman" w:hAnsi="Arial" w:cs="Arial"/>
          <w:b/>
          <w:kern w:val="3"/>
          <w:sz w:val="28"/>
          <w:szCs w:val="28"/>
          <w:lang w:eastAsia="zh-CN"/>
          <w14:ligatures w14:val="none"/>
        </w:rPr>
      </w:pPr>
      <w:r w:rsidRPr="000C1E99">
        <w:rPr>
          <w:rFonts w:cstheme="minorHAnsi"/>
          <w:sz w:val="28"/>
          <w:szCs w:val="28"/>
        </w:rPr>
        <w:t>Ε</w:t>
      </w:r>
      <w:r w:rsidR="00E54090" w:rsidRPr="000C1E99">
        <w:rPr>
          <w:rFonts w:cstheme="minorHAnsi"/>
          <w:sz w:val="28"/>
          <w:szCs w:val="28"/>
        </w:rPr>
        <w:t xml:space="preserve">ίναι κάτοχος διδακτορικού τίτλου σπουδών στην Αμερικανική Ποίηση (Σύλβια </w:t>
      </w:r>
      <w:proofErr w:type="spellStart"/>
      <w:r w:rsidR="00E54090" w:rsidRPr="000C1E99">
        <w:rPr>
          <w:rFonts w:cstheme="minorHAnsi"/>
          <w:sz w:val="28"/>
          <w:szCs w:val="28"/>
        </w:rPr>
        <w:t>Πλαθ</w:t>
      </w:r>
      <w:proofErr w:type="spellEnd"/>
      <w:r w:rsidR="00E54090" w:rsidRPr="000C1E99">
        <w:rPr>
          <w:rFonts w:cstheme="minorHAnsi"/>
          <w:sz w:val="28"/>
          <w:szCs w:val="28"/>
        </w:rPr>
        <w:t xml:space="preserve">) από το Εθνικό και Καποδιστριακό Πανεπιστήμιο Αθηνών. Έχει διδάξει Δημιουργική Γραφή, Σύγχρονη Βρετανική και Αμερικανική Ποίηση και Πεζογραφία, Λογοτεχνική και Οπτικοακουστική Μετάφραση σε πανεπιστήμια στην Ελλάδα και στο εξωτερικό. Μεταφράζει ποίηση, πεζογραφία, δοκίμια και ταινίες. Γράφει και δημοσιεύει ποίηση και διηγήματα στην ελληνική και αγγλική γλώσσα και ποίηση και </w:t>
      </w:r>
      <w:proofErr w:type="spellStart"/>
      <w:r w:rsidR="00E54090" w:rsidRPr="000C1E99">
        <w:rPr>
          <w:rFonts w:cstheme="minorHAnsi"/>
          <w:sz w:val="28"/>
          <w:szCs w:val="28"/>
        </w:rPr>
        <w:t>μικροδιηγήματά</w:t>
      </w:r>
      <w:proofErr w:type="spellEnd"/>
      <w:r w:rsidR="00E54090" w:rsidRPr="000C1E99">
        <w:rPr>
          <w:rFonts w:cstheme="minorHAnsi"/>
          <w:sz w:val="28"/>
          <w:szCs w:val="28"/>
        </w:rPr>
        <w:t xml:space="preserve"> του έχουν δημοσιευθεί στο </w:t>
      </w:r>
      <w:proofErr w:type="spellStart"/>
      <w:r w:rsidR="00E54090" w:rsidRPr="000C1E99">
        <w:rPr>
          <w:rFonts w:cstheme="minorHAnsi"/>
          <w:sz w:val="28"/>
          <w:szCs w:val="28"/>
        </w:rPr>
        <w:t>New</w:t>
      </w:r>
      <w:proofErr w:type="spellEnd"/>
      <w:r w:rsidR="00E54090" w:rsidRPr="000C1E99">
        <w:rPr>
          <w:rFonts w:cstheme="minorHAnsi"/>
          <w:sz w:val="28"/>
          <w:szCs w:val="28"/>
        </w:rPr>
        <w:t xml:space="preserve"> American </w:t>
      </w:r>
      <w:proofErr w:type="spellStart"/>
      <w:r w:rsidR="00E54090" w:rsidRPr="000C1E99">
        <w:rPr>
          <w:rFonts w:cstheme="minorHAnsi"/>
          <w:sz w:val="28"/>
          <w:szCs w:val="28"/>
        </w:rPr>
        <w:t>Writing</w:t>
      </w:r>
      <w:proofErr w:type="spellEnd"/>
      <w:r w:rsidR="00E54090" w:rsidRPr="000C1E99">
        <w:rPr>
          <w:rFonts w:cstheme="minorHAnsi"/>
          <w:sz w:val="28"/>
          <w:szCs w:val="28"/>
        </w:rPr>
        <w:t xml:space="preserve">, στο </w:t>
      </w:r>
      <w:proofErr w:type="spellStart"/>
      <w:r w:rsidR="00E54090" w:rsidRPr="000C1E99">
        <w:rPr>
          <w:rFonts w:cstheme="minorHAnsi"/>
          <w:sz w:val="28"/>
          <w:szCs w:val="28"/>
        </w:rPr>
        <w:t>Hayden’s</w:t>
      </w:r>
      <w:proofErr w:type="spellEnd"/>
      <w:r w:rsidR="00E54090" w:rsidRPr="000C1E99">
        <w:rPr>
          <w:rFonts w:cstheme="minorHAnsi"/>
          <w:sz w:val="28"/>
          <w:szCs w:val="28"/>
        </w:rPr>
        <w:t xml:space="preserve"> </w:t>
      </w:r>
      <w:proofErr w:type="spellStart"/>
      <w:r w:rsidR="00E54090" w:rsidRPr="000C1E99">
        <w:rPr>
          <w:rFonts w:cstheme="minorHAnsi"/>
          <w:sz w:val="28"/>
          <w:szCs w:val="28"/>
        </w:rPr>
        <w:t>Ferry</w:t>
      </w:r>
      <w:proofErr w:type="spellEnd"/>
      <w:r w:rsidR="00E54090" w:rsidRPr="000C1E99">
        <w:rPr>
          <w:rFonts w:cstheme="minorHAnsi"/>
          <w:sz w:val="28"/>
          <w:szCs w:val="28"/>
        </w:rPr>
        <w:t xml:space="preserve"> Review και στο </w:t>
      </w:r>
      <w:proofErr w:type="spellStart"/>
      <w:r w:rsidR="00E54090" w:rsidRPr="000C1E99">
        <w:rPr>
          <w:rFonts w:cstheme="minorHAnsi"/>
          <w:sz w:val="28"/>
          <w:szCs w:val="28"/>
        </w:rPr>
        <w:t>Πλανόδιον</w:t>
      </w:r>
      <w:proofErr w:type="spellEnd"/>
      <w:r w:rsidR="00E54090" w:rsidRPr="000C1E99">
        <w:rPr>
          <w:rFonts w:cstheme="minorHAnsi"/>
          <w:sz w:val="28"/>
          <w:szCs w:val="28"/>
        </w:rPr>
        <w:t xml:space="preserve"> μεταξύ άλλων. Έχει εκδώσει τρία βιβλία ποίησης και ένα βιβλίο με διηγήματα. Έχει επιμεληθεί το ειδικό αφιέρωμα στη Σύγχρονη Ελληνική Ποίηση για το </w:t>
      </w:r>
      <w:proofErr w:type="spellStart"/>
      <w:r w:rsidR="00E54090" w:rsidRPr="000C1E99">
        <w:rPr>
          <w:rFonts w:cstheme="minorHAnsi"/>
          <w:sz w:val="28"/>
          <w:szCs w:val="28"/>
        </w:rPr>
        <w:t>Drunken</w:t>
      </w:r>
      <w:proofErr w:type="spellEnd"/>
      <w:r w:rsidR="00E54090" w:rsidRPr="000C1E99">
        <w:rPr>
          <w:rFonts w:cstheme="minorHAnsi"/>
          <w:sz w:val="28"/>
          <w:szCs w:val="28"/>
        </w:rPr>
        <w:t xml:space="preserve"> </w:t>
      </w:r>
      <w:proofErr w:type="spellStart"/>
      <w:r w:rsidR="00E54090" w:rsidRPr="000C1E99">
        <w:rPr>
          <w:rFonts w:cstheme="minorHAnsi"/>
          <w:sz w:val="28"/>
          <w:szCs w:val="28"/>
        </w:rPr>
        <w:t>Boat</w:t>
      </w:r>
      <w:proofErr w:type="spellEnd"/>
      <w:r w:rsidR="00E54090" w:rsidRPr="000C1E99">
        <w:rPr>
          <w:rFonts w:cstheme="minorHAnsi"/>
          <w:sz w:val="28"/>
          <w:szCs w:val="28"/>
        </w:rPr>
        <w:t xml:space="preserve"> 19, καθώς και τον τόμο για το αμερικανικό διήγημα για λογαριασμό του </w:t>
      </w:r>
      <w:proofErr w:type="spellStart"/>
      <w:r w:rsidR="00E54090" w:rsidRPr="000C1E99">
        <w:rPr>
          <w:rFonts w:cstheme="minorHAnsi"/>
          <w:sz w:val="28"/>
          <w:szCs w:val="28"/>
        </w:rPr>
        <w:t>ιστολογίου</w:t>
      </w:r>
      <w:proofErr w:type="spellEnd"/>
      <w:r w:rsidR="00E54090" w:rsidRPr="000C1E99">
        <w:rPr>
          <w:rFonts w:cstheme="minorHAnsi"/>
          <w:sz w:val="28"/>
          <w:szCs w:val="28"/>
        </w:rPr>
        <w:t xml:space="preserve"> Ιστορίες </w:t>
      </w:r>
      <w:proofErr w:type="spellStart"/>
      <w:r w:rsidR="00E54090" w:rsidRPr="000C1E99">
        <w:rPr>
          <w:rFonts w:cstheme="minorHAnsi"/>
          <w:sz w:val="28"/>
          <w:szCs w:val="28"/>
        </w:rPr>
        <w:t>Μπονζά</w:t>
      </w:r>
      <w:r w:rsidR="00DE5714">
        <w:rPr>
          <w:rFonts w:cstheme="minorHAnsi"/>
          <w:sz w:val="28"/>
          <w:szCs w:val="28"/>
        </w:rPr>
        <w:t>ϊ</w:t>
      </w:r>
      <w:proofErr w:type="spellEnd"/>
      <w:r w:rsidR="00E54090" w:rsidRPr="000C1E99">
        <w:rPr>
          <w:rFonts w:cstheme="minorHAnsi"/>
          <w:sz w:val="28"/>
          <w:szCs w:val="28"/>
        </w:rPr>
        <w:t xml:space="preserve"> του Πλανόδιου. Τον Νοέμβριο του 2020 έγινε μέλος του διδακτικού προσωπικού του </w:t>
      </w:r>
      <w:proofErr w:type="spellStart"/>
      <w:r w:rsidR="00E54090" w:rsidRPr="000C1E99">
        <w:rPr>
          <w:rFonts w:cstheme="minorHAnsi"/>
          <w:sz w:val="28"/>
          <w:szCs w:val="28"/>
        </w:rPr>
        <w:t>New</w:t>
      </w:r>
      <w:proofErr w:type="spellEnd"/>
      <w:r w:rsidR="00E54090" w:rsidRPr="000C1E99">
        <w:rPr>
          <w:rFonts w:cstheme="minorHAnsi"/>
          <w:sz w:val="28"/>
          <w:szCs w:val="28"/>
        </w:rPr>
        <w:t xml:space="preserve"> </w:t>
      </w:r>
      <w:proofErr w:type="spellStart"/>
      <w:r w:rsidR="00E54090" w:rsidRPr="000C1E99">
        <w:rPr>
          <w:rFonts w:cstheme="minorHAnsi"/>
          <w:sz w:val="28"/>
          <w:szCs w:val="28"/>
        </w:rPr>
        <w:t>York</w:t>
      </w:r>
      <w:proofErr w:type="spellEnd"/>
      <w:r w:rsidR="00E54090" w:rsidRPr="000C1E99">
        <w:rPr>
          <w:rFonts w:cstheme="minorHAnsi"/>
          <w:sz w:val="28"/>
          <w:szCs w:val="28"/>
        </w:rPr>
        <w:t xml:space="preserve"> </w:t>
      </w:r>
      <w:proofErr w:type="spellStart"/>
      <w:r w:rsidR="00E54090" w:rsidRPr="000C1E99">
        <w:rPr>
          <w:rFonts w:cstheme="minorHAnsi"/>
          <w:sz w:val="28"/>
          <w:szCs w:val="28"/>
        </w:rPr>
        <w:t>Writers</w:t>
      </w:r>
      <w:proofErr w:type="spellEnd"/>
      <w:r w:rsidR="00E54090" w:rsidRPr="000C1E99">
        <w:rPr>
          <w:rFonts w:cstheme="minorHAnsi"/>
          <w:sz w:val="28"/>
          <w:szCs w:val="28"/>
        </w:rPr>
        <w:t xml:space="preserve"> </w:t>
      </w:r>
      <w:proofErr w:type="spellStart"/>
      <w:r w:rsidR="00E54090" w:rsidRPr="000C1E99">
        <w:rPr>
          <w:rFonts w:cstheme="minorHAnsi"/>
          <w:sz w:val="28"/>
          <w:szCs w:val="28"/>
        </w:rPr>
        <w:t>Workshop</w:t>
      </w:r>
      <w:proofErr w:type="spellEnd"/>
      <w:r w:rsidRPr="000C1E99">
        <w:rPr>
          <w:rFonts w:cstheme="minorHAnsi"/>
          <w:sz w:val="28"/>
          <w:szCs w:val="28"/>
        </w:rPr>
        <w:t xml:space="preserve">. </w:t>
      </w:r>
      <w:r w:rsidR="00E54090" w:rsidRPr="000C1E99">
        <w:rPr>
          <w:rFonts w:cstheme="minorHAnsi"/>
          <w:sz w:val="28"/>
          <w:szCs w:val="28"/>
        </w:rPr>
        <w:t>Από τον Φεβρουάριο του 2022 διδάσκει στο Αμερικανικό Κολέγιο (</w:t>
      </w:r>
      <w:proofErr w:type="spellStart"/>
      <w:r w:rsidR="00E54090" w:rsidRPr="000C1E99">
        <w:rPr>
          <w:rFonts w:cstheme="minorHAnsi"/>
          <w:sz w:val="28"/>
          <w:szCs w:val="28"/>
        </w:rPr>
        <w:t>Deree</w:t>
      </w:r>
      <w:proofErr w:type="spellEnd"/>
      <w:r w:rsidR="00E54090" w:rsidRPr="000C1E99">
        <w:rPr>
          <w:rFonts w:cstheme="minorHAnsi"/>
          <w:sz w:val="28"/>
          <w:szCs w:val="28"/>
        </w:rPr>
        <w:t xml:space="preserve">). Παράλληλα, εργάζεται ως Σύμβουλος Ψυχικής Υγείας, με ειδίκευση στην Γνωσιακή </w:t>
      </w:r>
      <w:proofErr w:type="spellStart"/>
      <w:r w:rsidR="00E54090" w:rsidRPr="000C1E99">
        <w:rPr>
          <w:rFonts w:cstheme="minorHAnsi"/>
          <w:sz w:val="28"/>
          <w:szCs w:val="28"/>
        </w:rPr>
        <w:t>Συμπεριφορική</w:t>
      </w:r>
      <w:proofErr w:type="spellEnd"/>
      <w:r w:rsidR="00E54090" w:rsidRPr="000C1E99">
        <w:rPr>
          <w:rFonts w:cstheme="minorHAnsi"/>
          <w:sz w:val="28"/>
          <w:szCs w:val="28"/>
        </w:rPr>
        <w:t xml:space="preserve"> και την Αφηγηματική Θεραπεία και συνεργάζεται με το </w:t>
      </w:r>
      <w:proofErr w:type="spellStart"/>
      <w:r w:rsidR="00E54090" w:rsidRPr="000C1E99">
        <w:rPr>
          <w:rFonts w:cstheme="minorHAnsi"/>
          <w:sz w:val="28"/>
          <w:szCs w:val="28"/>
        </w:rPr>
        <w:t>Roots</w:t>
      </w:r>
      <w:proofErr w:type="spellEnd"/>
      <w:r w:rsidR="00E54090" w:rsidRPr="000C1E99">
        <w:rPr>
          <w:rFonts w:cstheme="minorHAnsi"/>
          <w:sz w:val="28"/>
          <w:szCs w:val="28"/>
        </w:rPr>
        <w:t xml:space="preserve"> </w:t>
      </w:r>
      <w:proofErr w:type="spellStart"/>
      <w:r w:rsidR="00E54090" w:rsidRPr="000C1E99">
        <w:rPr>
          <w:rFonts w:cstheme="minorHAnsi"/>
          <w:sz w:val="28"/>
          <w:szCs w:val="28"/>
        </w:rPr>
        <w:t>Wellness</w:t>
      </w:r>
      <w:proofErr w:type="spellEnd"/>
      <w:r w:rsidR="00E54090" w:rsidRPr="000C1E99">
        <w:rPr>
          <w:rFonts w:cstheme="minorHAnsi"/>
          <w:sz w:val="28"/>
          <w:szCs w:val="28"/>
        </w:rPr>
        <w:t xml:space="preserve"> </w:t>
      </w:r>
      <w:proofErr w:type="spellStart"/>
      <w:r w:rsidR="00E54090" w:rsidRPr="000C1E99">
        <w:rPr>
          <w:rFonts w:cstheme="minorHAnsi"/>
          <w:sz w:val="28"/>
          <w:szCs w:val="28"/>
        </w:rPr>
        <w:t>Center</w:t>
      </w:r>
      <w:proofErr w:type="spellEnd"/>
      <w:r w:rsidR="00E54090" w:rsidRPr="000C1E99">
        <w:rPr>
          <w:rFonts w:cstheme="minorHAnsi"/>
          <w:sz w:val="28"/>
          <w:szCs w:val="28"/>
        </w:rPr>
        <w:t xml:space="preserve"> (www.roots.gr).  </w:t>
      </w:r>
    </w:p>
    <w:p w14:paraId="497DB858" w14:textId="77777777" w:rsidR="009107E2" w:rsidRPr="00E54090" w:rsidRDefault="009107E2" w:rsidP="00E54090">
      <w:pPr>
        <w:suppressAutoHyphens/>
        <w:autoSpaceDN w:val="0"/>
        <w:spacing w:after="0" w:line="360" w:lineRule="auto"/>
        <w:rPr>
          <w:rFonts w:ascii="Arial" w:eastAsia="Times New Roman" w:hAnsi="Arial" w:cs="Arial"/>
          <w:b/>
          <w:kern w:val="3"/>
          <w:sz w:val="28"/>
          <w:szCs w:val="28"/>
          <w:lang w:eastAsia="zh-CN"/>
          <w14:ligatures w14:val="none"/>
        </w:rPr>
      </w:pPr>
    </w:p>
    <w:p w14:paraId="21E55190" w14:textId="1A45D6C1" w:rsidR="00E54090" w:rsidRPr="006C7CFA" w:rsidRDefault="00E54090" w:rsidP="00E54090">
      <w:pPr>
        <w:suppressAutoHyphens/>
        <w:autoSpaceDN w:val="0"/>
        <w:spacing w:after="0" w:line="360" w:lineRule="auto"/>
        <w:rPr>
          <w:rFonts w:eastAsia="Times New Roman" w:cstheme="minorHAnsi"/>
          <w:b/>
          <w:kern w:val="3"/>
          <w:sz w:val="32"/>
          <w:szCs w:val="32"/>
          <w:lang w:eastAsia="zh-CN"/>
          <w14:ligatures w14:val="none"/>
        </w:rPr>
      </w:pPr>
      <w:r>
        <w:rPr>
          <w:rFonts w:ascii="Arial" w:eastAsia="Times New Roman" w:hAnsi="Arial" w:cs="Arial"/>
          <w:b/>
          <w:noProof/>
          <w:kern w:val="3"/>
          <w:sz w:val="28"/>
          <w:szCs w:val="28"/>
          <w:lang w:eastAsia="zh-CN"/>
        </w:rPr>
        <w:drawing>
          <wp:inline distT="0" distB="0" distL="0" distR="0" wp14:anchorId="33A57CC7" wp14:editId="0E1C637D">
            <wp:extent cx="2240280" cy="1493520"/>
            <wp:effectExtent l="0" t="0" r="7620" b="0"/>
            <wp:docPr id="21200551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0280" cy="1493520"/>
                    </a:xfrm>
                    <a:prstGeom prst="rect">
                      <a:avLst/>
                    </a:prstGeom>
                    <a:noFill/>
                    <a:ln>
                      <a:noFill/>
                    </a:ln>
                  </pic:spPr>
                </pic:pic>
              </a:graphicData>
            </a:graphic>
          </wp:inline>
        </w:drawing>
      </w:r>
      <w:r>
        <w:rPr>
          <w:rFonts w:ascii="Arial" w:eastAsia="Times New Roman" w:hAnsi="Arial" w:cs="Arial"/>
          <w:b/>
          <w:kern w:val="3"/>
          <w:sz w:val="28"/>
          <w:szCs w:val="28"/>
          <w:lang w:eastAsia="zh-CN"/>
          <w14:ligatures w14:val="none"/>
        </w:rPr>
        <w:t xml:space="preserve">  </w:t>
      </w:r>
      <w:r w:rsidRPr="006C7CFA">
        <w:rPr>
          <w:rFonts w:eastAsia="Times New Roman" w:cstheme="minorHAnsi"/>
          <w:b/>
          <w:kern w:val="3"/>
          <w:sz w:val="32"/>
          <w:szCs w:val="32"/>
          <w:lang w:eastAsia="zh-CN"/>
          <w14:ligatures w14:val="none"/>
        </w:rPr>
        <w:t>Ξ</w:t>
      </w:r>
      <w:r w:rsidR="00300608">
        <w:rPr>
          <w:rFonts w:eastAsia="Times New Roman" w:cstheme="minorHAnsi"/>
          <w:b/>
          <w:kern w:val="3"/>
          <w:sz w:val="32"/>
          <w:szCs w:val="32"/>
          <w:lang w:eastAsia="zh-CN"/>
          <w14:ligatures w14:val="none"/>
        </w:rPr>
        <w:t>.</w:t>
      </w:r>
      <w:r w:rsidRPr="006C7CFA">
        <w:rPr>
          <w:rFonts w:eastAsia="Times New Roman" w:cstheme="minorHAnsi"/>
          <w:b/>
          <w:kern w:val="3"/>
          <w:sz w:val="32"/>
          <w:szCs w:val="32"/>
          <w:lang w:eastAsia="zh-CN"/>
          <w14:ligatures w14:val="none"/>
        </w:rPr>
        <w:t xml:space="preserve"> Δημητρίου – Βασιλοπούλου</w:t>
      </w:r>
      <w:r w:rsidR="00945D86">
        <w:rPr>
          <w:rFonts w:eastAsia="Times New Roman" w:cstheme="minorHAnsi"/>
          <w:b/>
          <w:kern w:val="3"/>
          <w:sz w:val="32"/>
          <w:szCs w:val="32"/>
          <w:lang w:eastAsia="zh-CN"/>
          <w14:ligatures w14:val="none"/>
        </w:rPr>
        <w:t xml:space="preserve"> – Εισηγήτρια </w:t>
      </w:r>
    </w:p>
    <w:p w14:paraId="7576C6D8" w14:textId="77777777" w:rsidR="00E54090" w:rsidRPr="000C1E99" w:rsidRDefault="00E54090" w:rsidP="00E54090">
      <w:pPr>
        <w:suppressAutoHyphens/>
        <w:autoSpaceDN w:val="0"/>
        <w:spacing w:after="0" w:line="360" w:lineRule="auto"/>
        <w:jc w:val="both"/>
        <w:rPr>
          <w:rFonts w:eastAsia="Times New Roman" w:cstheme="minorHAnsi"/>
          <w:kern w:val="3"/>
          <w:sz w:val="28"/>
          <w:szCs w:val="28"/>
          <w:lang w:eastAsia="zh-CN"/>
          <w14:ligatures w14:val="none"/>
        </w:rPr>
      </w:pPr>
      <w:r w:rsidRPr="000C1E99">
        <w:rPr>
          <w:rFonts w:eastAsia="Times New Roman" w:cstheme="minorHAnsi"/>
          <w:kern w:val="3"/>
          <w:sz w:val="28"/>
          <w:szCs w:val="28"/>
          <w:lang w:eastAsia="zh-CN"/>
          <w14:ligatures w14:val="none"/>
        </w:rPr>
        <w:t xml:space="preserve">Πτυχιούχος Νομικής Σχολής (Α.Π.Θ), Μεταπτυχιακό στο «Ποινικό Δίκαιο και Ποινικό Δικονομικό Δίκαιο» στο ΕΚΠΑ. Εξειδίκευση, (3ετές Πρόγραμμα Προαγωγής Ψυχικής Υγείας- Α’ Ψυχιατρική Κλινική ΕΚΠΑ, </w:t>
      </w:r>
      <w:r w:rsidRPr="000C1E99">
        <w:rPr>
          <w:rFonts w:eastAsia="Times New Roman" w:cstheme="minorHAnsi"/>
          <w:kern w:val="3"/>
          <w:sz w:val="28"/>
          <w:szCs w:val="28"/>
          <w:lang w:val="en-US" w:eastAsia="zh-CN"/>
          <w14:ligatures w14:val="none"/>
        </w:rPr>
        <w:t>King</w:t>
      </w:r>
      <w:r w:rsidRPr="000C1E99">
        <w:rPr>
          <w:rFonts w:eastAsia="Times New Roman" w:cstheme="minorHAnsi"/>
          <w:kern w:val="3"/>
          <w:sz w:val="28"/>
          <w:szCs w:val="28"/>
          <w:lang w:eastAsia="zh-CN"/>
          <w14:ligatures w14:val="none"/>
        </w:rPr>
        <w:t>’</w:t>
      </w:r>
      <w:r w:rsidRPr="000C1E99">
        <w:rPr>
          <w:rFonts w:eastAsia="Times New Roman" w:cstheme="minorHAnsi"/>
          <w:kern w:val="3"/>
          <w:sz w:val="28"/>
          <w:szCs w:val="28"/>
          <w:lang w:val="en-US" w:eastAsia="zh-CN"/>
          <w14:ligatures w14:val="none"/>
        </w:rPr>
        <w:t>s</w:t>
      </w:r>
      <w:r w:rsidRPr="000C1E99">
        <w:rPr>
          <w:rFonts w:eastAsia="Times New Roman" w:cstheme="minorHAnsi"/>
          <w:kern w:val="3"/>
          <w:sz w:val="28"/>
          <w:szCs w:val="28"/>
          <w:lang w:eastAsia="zh-CN"/>
          <w14:ligatures w14:val="none"/>
        </w:rPr>
        <w:t xml:space="preserve"> </w:t>
      </w:r>
      <w:r w:rsidRPr="000C1E99">
        <w:rPr>
          <w:rFonts w:eastAsia="Times New Roman" w:cstheme="minorHAnsi"/>
          <w:kern w:val="3"/>
          <w:sz w:val="28"/>
          <w:szCs w:val="28"/>
          <w:lang w:val="en-US" w:eastAsia="zh-CN"/>
          <w14:ligatures w14:val="none"/>
        </w:rPr>
        <w:t>College</w:t>
      </w:r>
      <w:r w:rsidRPr="000C1E99">
        <w:rPr>
          <w:rFonts w:eastAsia="Times New Roman" w:cstheme="minorHAnsi"/>
          <w:kern w:val="3"/>
          <w:sz w:val="28"/>
          <w:szCs w:val="28"/>
          <w:lang w:eastAsia="zh-CN"/>
          <w14:ligatures w14:val="none"/>
        </w:rPr>
        <w:t xml:space="preserve"> &amp;  </w:t>
      </w:r>
      <w:r w:rsidRPr="000C1E99">
        <w:rPr>
          <w:rFonts w:eastAsia="Times New Roman" w:cstheme="minorHAnsi"/>
          <w:kern w:val="3"/>
          <w:sz w:val="28"/>
          <w:szCs w:val="28"/>
          <w:lang w:val="en-US" w:eastAsia="zh-CN"/>
          <w14:ligatures w14:val="none"/>
        </w:rPr>
        <w:t>E</w:t>
      </w:r>
      <w:r w:rsidRPr="000C1E99">
        <w:rPr>
          <w:rFonts w:eastAsia="Times New Roman" w:cstheme="minorHAnsi"/>
          <w:kern w:val="3"/>
          <w:sz w:val="28"/>
          <w:szCs w:val="28"/>
          <w:lang w:eastAsia="zh-CN"/>
          <w14:ligatures w14:val="none"/>
        </w:rPr>
        <w:t>.</w:t>
      </w:r>
      <w:r w:rsidRPr="000C1E99">
        <w:rPr>
          <w:rFonts w:eastAsia="Times New Roman" w:cstheme="minorHAnsi"/>
          <w:kern w:val="3"/>
          <w:sz w:val="28"/>
          <w:szCs w:val="28"/>
          <w:lang w:val="en-US" w:eastAsia="zh-CN"/>
          <w14:ligatures w14:val="none"/>
        </w:rPr>
        <w:t>T</w:t>
      </w:r>
      <w:r w:rsidRPr="000C1E99">
        <w:rPr>
          <w:rFonts w:eastAsia="Times New Roman" w:cstheme="minorHAnsi"/>
          <w:kern w:val="3"/>
          <w:sz w:val="28"/>
          <w:szCs w:val="28"/>
          <w:lang w:eastAsia="zh-CN"/>
          <w14:ligatures w14:val="none"/>
        </w:rPr>
        <w:t>.</w:t>
      </w:r>
      <w:r w:rsidRPr="000C1E99">
        <w:rPr>
          <w:rFonts w:eastAsia="Times New Roman" w:cstheme="minorHAnsi"/>
          <w:kern w:val="3"/>
          <w:sz w:val="28"/>
          <w:szCs w:val="28"/>
          <w:lang w:val="en-US" w:eastAsia="zh-CN"/>
          <w14:ligatures w14:val="none"/>
        </w:rPr>
        <w:t>H</w:t>
      </w:r>
      <w:r w:rsidRPr="000C1E99">
        <w:rPr>
          <w:rFonts w:eastAsia="Times New Roman" w:cstheme="minorHAnsi"/>
          <w:kern w:val="3"/>
          <w:sz w:val="28"/>
          <w:szCs w:val="28"/>
          <w:lang w:eastAsia="zh-CN"/>
          <w14:ligatures w14:val="none"/>
        </w:rPr>
        <w:t>.</w:t>
      </w:r>
      <w:r w:rsidRPr="000C1E99">
        <w:rPr>
          <w:rFonts w:eastAsia="Times New Roman" w:cstheme="minorHAnsi"/>
          <w:kern w:val="3"/>
          <w:sz w:val="28"/>
          <w:szCs w:val="28"/>
          <w:lang w:val="en-US" w:eastAsia="zh-CN"/>
          <w14:ligatures w14:val="none"/>
        </w:rPr>
        <w:t>I</w:t>
      </w:r>
      <w:r w:rsidRPr="000C1E99">
        <w:rPr>
          <w:rFonts w:eastAsia="Times New Roman" w:cstheme="minorHAnsi"/>
          <w:kern w:val="3"/>
          <w:sz w:val="28"/>
          <w:szCs w:val="28"/>
          <w:lang w:eastAsia="zh-CN"/>
          <w14:ligatures w14:val="none"/>
        </w:rPr>
        <w:t>.</w:t>
      </w:r>
      <w:r w:rsidRPr="000C1E99">
        <w:rPr>
          <w:rFonts w:eastAsia="Times New Roman" w:cstheme="minorHAnsi"/>
          <w:kern w:val="3"/>
          <w:sz w:val="28"/>
          <w:szCs w:val="28"/>
          <w:lang w:val="en-US" w:eastAsia="zh-CN"/>
          <w14:ligatures w14:val="none"/>
        </w:rPr>
        <w:t>C</w:t>
      </w:r>
      <w:r w:rsidRPr="000C1E99">
        <w:rPr>
          <w:rFonts w:eastAsia="Times New Roman" w:cstheme="minorHAnsi"/>
          <w:kern w:val="3"/>
          <w:sz w:val="28"/>
          <w:szCs w:val="28"/>
          <w:lang w:eastAsia="zh-CN"/>
          <w14:ligatures w14:val="none"/>
        </w:rPr>
        <w:t>.</w:t>
      </w:r>
      <w:r w:rsidRPr="000C1E99">
        <w:rPr>
          <w:rFonts w:eastAsia="Times New Roman" w:cstheme="minorHAnsi"/>
          <w:kern w:val="3"/>
          <w:sz w:val="28"/>
          <w:szCs w:val="28"/>
          <w:lang w:val="en-US" w:eastAsia="zh-CN"/>
          <w14:ligatures w14:val="none"/>
        </w:rPr>
        <w:t>S</w:t>
      </w:r>
      <w:r w:rsidRPr="000C1E99">
        <w:rPr>
          <w:rFonts w:eastAsia="Times New Roman" w:cstheme="minorHAnsi"/>
          <w:kern w:val="3"/>
          <w:sz w:val="28"/>
          <w:szCs w:val="28"/>
          <w:lang w:eastAsia="zh-CN"/>
          <w14:ligatures w14:val="none"/>
        </w:rPr>
        <w:t>.).</w:t>
      </w:r>
    </w:p>
    <w:p w14:paraId="68B73BE3" w14:textId="49602AAE" w:rsidR="00E54090" w:rsidRPr="000C1E99" w:rsidRDefault="00E54090" w:rsidP="00E54090">
      <w:pPr>
        <w:suppressAutoHyphens/>
        <w:autoSpaceDN w:val="0"/>
        <w:spacing w:after="0" w:line="360" w:lineRule="auto"/>
        <w:jc w:val="both"/>
        <w:rPr>
          <w:rFonts w:eastAsia="Times New Roman" w:cstheme="minorHAnsi"/>
          <w:kern w:val="3"/>
          <w:sz w:val="28"/>
          <w:szCs w:val="28"/>
          <w:lang w:eastAsia="zh-CN"/>
          <w14:ligatures w14:val="none"/>
        </w:rPr>
      </w:pPr>
      <w:r w:rsidRPr="000C1E99">
        <w:rPr>
          <w:rFonts w:eastAsia="Times New Roman" w:cstheme="minorHAnsi"/>
          <w:kern w:val="3"/>
          <w:sz w:val="28"/>
          <w:szCs w:val="28"/>
          <w:lang w:eastAsia="zh-CN"/>
          <w14:ligatures w14:val="none"/>
        </w:rPr>
        <w:t xml:space="preserve">Εισήλθε στο Εισαγγελικό Σώμα  το 1978, η δεύτερη γυναίκα στην Ελλάδα. Από 1983-1990 και 1995-1998, Εισαγγελέας Ανηλίκων Αθηνών. </w:t>
      </w:r>
      <w:r w:rsidRPr="000C1E99">
        <w:rPr>
          <w:rFonts w:eastAsia="Times New Roman" w:cstheme="minorHAnsi"/>
          <w:kern w:val="3"/>
          <w:sz w:val="28"/>
          <w:szCs w:val="28"/>
          <w:lang w:val="en-US" w:eastAsia="zh-CN"/>
          <w14:ligatures w14:val="none"/>
        </w:rPr>
        <w:t>T</w:t>
      </w:r>
      <w:r w:rsidRPr="000C1E99">
        <w:rPr>
          <w:rFonts w:eastAsia="Times New Roman" w:cstheme="minorHAnsi"/>
          <w:kern w:val="3"/>
          <w:sz w:val="28"/>
          <w:szCs w:val="28"/>
          <w:lang w:eastAsia="zh-CN"/>
          <w14:ligatures w14:val="none"/>
        </w:rPr>
        <w:t xml:space="preserve">ο 2012, </w:t>
      </w:r>
      <w:r w:rsidRPr="000C1E99">
        <w:rPr>
          <w:rFonts w:eastAsia="Times New Roman" w:cstheme="minorHAnsi"/>
          <w:kern w:val="3"/>
          <w:sz w:val="28"/>
          <w:szCs w:val="28"/>
          <w:lang w:val="en-US" w:eastAsia="zh-CN"/>
          <w14:ligatures w14:val="none"/>
        </w:rPr>
        <w:t>A</w:t>
      </w:r>
      <w:proofErr w:type="spellStart"/>
      <w:r w:rsidRPr="000C1E99">
        <w:rPr>
          <w:rFonts w:eastAsia="Times New Roman" w:cstheme="minorHAnsi"/>
          <w:kern w:val="3"/>
          <w:sz w:val="28"/>
          <w:szCs w:val="28"/>
          <w:lang w:eastAsia="zh-CN"/>
          <w14:ligatures w14:val="none"/>
        </w:rPr>
        <w:t>ντ</w:t>
      </w:r>
      <w:r w:rsidR="00DE5714">
        <w:rPr>
          <w:rFonts w:eastAsia="Times New Roman" w:cstheme="minorHAnsi"/>
          <w:kern w:val="3"/>
          <w:sz w:val="28"/>
          <w:szCs w:val="28"/>
          <w:lang w:eastAsia="zh-CN"/>
          <w14:ligatures w14:val="none"/>
        </w:rPr>
        <w:t>ι</w:t>
      </w:r>
      <w:r w:rsidRPr="000C1E99">
        <w:rPr>
          <w:rFonts w:eastAsia="Times New Roman" w:cstheme="minorHAnsi"/>
          <w:kern w:val="3"/>
          <w:sz w:val="28"/>
          <w:szCs w:val="28"/>
          <w:lang w:eastAsia="zh-CN"/>
          <w14:ligatures w14:val="none"/>
        </w:rPr>
        <w:t>εισαγγελέας</w:t>
      </w:r>
      <w:proofErr w:type="spellEnd"/>
      <w:r w:rsidRPr="000C1E99">
        <w:rPr>
          <w:rFonts w:eastAsia="Times New Roman" w:cstheme="minorHAnsi"/>
          <w:kern w:val="3"/>
          <w:sz w:val="28"/>
          <w:szCs w:val="28"/>
          <w:lang w:eastAsia="zh-CN"/>
          <w14:ligatures w14:val="none"/>
        </w:rPr>
        <w:t xml:space="preserve"> του Αρείου Πάγου, 2016-2019  </w:t>
      </w:r>
      <w:r w:rsidRPr="000C1E99">
        <w:rPr>
          <w:rFonts w:eastAsia="Times New Roman" w:cstheme="minorHAnsi"/>
          <w:kern w:val="3"/>
          <w:sz w:val="28"/>
          <w:szCs w:val="28"/>
          <w:lang w:val="en-US" w:eastAsia="zh-CN"/>
          <w14:ligatures w14:val="none"/>
        </w:rPr>
        <w:t>E</w:t>
      </w:r>
      <w:proofErr w:type="spellStart"/>
      <w:r w:rsidRPr="000C1E99">
        <w:rPr>
          <w:rFonts w:eastAsia="Times New Roman" w:cstheme="minorHAnsi"/>
          <w:kern w:val="3"/>
          <w:sz w:val="28"/>
          <w:szCs w:val="28"/>
          <w:lang w:eastAsia="zh-CN"/>
          <w14:ligatures w14:val="none"/>
        </w:rPr>
        <w:t>ισαγγελέας</w:t>
      </w:r>
      <w:proofErr w:type="spellEnd"/>
      <w:r w:rsidRPr="000C1E99">
        <w:rPr>
          <w:rFonts w:eastAsia="Times New Roman" w:cstheme="minorHAnsi"/>
          <w:kern w:val="3"/>
          <w:sz w:val="28"/>
          <w:szCs w:val="28"/>
          <w:lang w:eastAsia="zh-CN"/>
          <w14:ligatures w14:val="none"/>
        </w:rPr>
        <w:t xml:space="preserve"> του Αρείου Πάγου. </w:t>
      </w:r>
    </w:p>
    <w:p w14:paraId="58815133" w14:textId="6E3C36F8" w:rsidR="00E54090" w:rsidRPr="000C1E99" w:rsidRDefault="00E54090" w:rsidP="00E54090">
      <w:pPr>
        <w:suppressAutoHyphens/>
        <w:autoSpaceDN w:val="0"/>
        <w:spacing w:after="0" w:line="360" w:lineRule="auto"/>
        <w:jc w:val="both"/>
        <w:rPr>
          <w:rFonts w:eastAsia="Times New Roman" w:cstheme="minorHAnsi"/>
          <w:kern w:val="3"/>
          <w:sz w:val="28"/>
          <w:szCs w:val="28"/>
          <w:lang w:eastAsia="zh-CN"/>
          <w14:ligatures w14:val="none"/>
        </w:rPr>
      </w:pPr>
      <w:r w:rsidRPr="000C1E99">
        <w:rPr>
          <w:rFonts w:eastAsia="Times New Roman" w:cstheme="minorHAnsi"/>
          <w:kern w:val="3"/>
          <w:sz w:val="28"/>
          <w:szCs w:val="28"/>
          <w:lang w:eastAsia="zh-CN"/>
          <w14:ligatures w14:val="none"/>
        </w:rPr>
        <w:t>Πραγματοποίησε 37 ταξίδια σε χώρες Ε.Ε. και εκτός αυτής και συμμετείχε σε Όργανα της Ε.Ε. (</w:t>
      </w:r>
      <w:r w:rsidRPr="000C1E99">
        <w:rPr>
          <w:rFonts w:eastAsia="Times New Roman" w:cstheme="minorHAnsi"/>
          <w:kern w:val="3"/>
          <w:sz w:val="28"/>
          <w:szCs w:val="28"/>
          <w:lang w:val="en-US" w:eastAsia="zh-CN"/>
          <w14:ligatures w14:val="none"/>
        </w:rPr>
        <w:t>Eurojust</w:t>
      </w:r>
      <w:r w:rsidRPr="000C1E99">
        <w:rPr>
          <w:rFonts w:eastAsia="Times New Roman" w:cstheme="minorHAnsi"/>
          <w:kern w:val="3"/>
          <w:sz w:val="28"/>
          <w:szCs w:val="28"/>
          <w:lang w:eastAsia="zh-CN"/>
          <w14:ligatures w14:val="none"/>
        </w:rPr>
        <w:t xml:space="preserve">, </w:t>
      </w:r>
      <w:r w:rsidRPr="000C1E99">
        <w:rPr>
          <w:rFonts w:eastAsia="Times New Roman" w:cstheme="minorHAnsi"/>
          <w:kern w:val="3"/>
          <w:sz w:val="28"/>
          <w:szCs w:val="28"/>
          <w:lang w:val="en-US" w:eastAsia="zh-CN"/>
          <w14:ligatures w14:val="none"/>
        </w:rPr>
        <w:t>FRA</w:t>
      </w:r>
      <w:r w:rsidRPr="000C1E99">
        <w:rPr>
          <w:rFonts w:eastAsia="Times New Roman" w:cstheme="minorHAnsi"/>
          <w:kern w:val="3"/>
          <w:sz w:val="28"/>
          <w:szCs w:val="28"/>
          <w:lang w:eastAsia="zh-CN"/>
          <w14:ligatures w14:val="none"/>
        </w:rPr>
        <w:t xml:space="preserve">, </w:t>
      </w:r>
      <w:r w:rsidRPr="000C1E99">
        <w:rPr>
          <w:rFonts w:eastAsia="Times New Roman" w:cstheme="minorHAnsi"/>
          <w:kern w:val="3"/>
          <w:sz w:val="28"/>
          <w:szCs w:val="28"/>
          <w:lang w:val="en-US" w:eastAsia="zh-CN"/>
          <w14:ligatures w14:val="none"/>
        </w:rPr>
        <w:t>EJTN</w:t>
      </w:r>
      <w:r w:rsidRPr="000C1E99">
        <w:rPr>
          <w:rFonts w:eastAsia="Times New Roman" w:cstheme="minorHAnsi"/>
          <w:kern w:val="3"/>
          <w:sz w:val="28"/>
          <w:szCs w:val="28"/>
          <w:lang w:eastAsia="zh-CN"/>
          <w14:ligatures w14:val="none"/>
        </w:rPr>
        <w:t xml:space="preserve">, </w:t>
      </w:r>
      <w:proofErr w:type="spellStart"/>
      <w:r w:rsidRPr="000C1E99">
        <w:rPr>
          <w:rFonts w:eastAsia="Times New Roman" w:cstheme="minorHAnsi"/>
          <w:kern w:val="3"/>
          <w:sz w:val="28"/>
          <w:szCs w:val="28"/>
          <w:lang w:eastAsia="zh-CN"/>
          <w14:ligatures w14:val="none"/>
        </w:rPr>
        <w:t>κ.λ.π</w:t>
      </w:r>
      <w:proofErr w:type="spellEnd"/>
      <w:r w:rsidRPr="000C1E99">
        <w:rPr>
          <w:rFonts w:eastAsia="Times New Roman" w:cstheme="minorHAnsi"/>
          <w:kern w:val="3"/>
          <w:sz w:val="28"/>
          <w:szCs w:val="28"/>
          <w:lang w:eastAsia="zh-CN"/>
          <w14:ligatures w14:val="none"/>
        </w:rPr>
        <w:t>.) αλλά και Διεθνή (</w:t>
      </w:r>
      <w:r w:rsidRPr="000C1E99">
        <w:rPr>
          <w:rFonts w:eastAsia="Times New Roman" w:cstheme="minorHAnsi"/>
          <w:kern w:val="3"/>
          <w:sz w:val="28"/>
          <w:szCs w:val="28"/>
          <w:lang w:val="en-US" w:eastAsia="zh-CN"/>
          <w14:ligatures w14:val="none"/>
        </w:rPr>
        <w:t>IAP</w:t>
      </w:r>
      <w:r w:rsidRPr="000C1E99">
        <w:rPr>
          <w:rFonts w:eastAsia="Times New Roman" w:cstheme="minorHAnsi"/>
          <w:kern w:val="3"/>
          <w:sz w:val="28"/>
          <w:szCs w:val="28"/>
          <w:lang w:eastAsia="zh-CN"/>
          <w14:ligatures w14:val="none"/>
        </w:rPr>
        <w:t>, ΟΗΕ, κ</w:t>
      </w:r>
      <w:r w:rsidR="00C617FC">
        <w:rPr>
          <w:rFonts w:eastAsia="Times New Roman" w:cstheme="minorHAnsi"/>
          <w:kern w:val="3"/>
          <w:sz w:val="28"/>
          <w:szCs w:val="28"/>
          <w:lang w:eastAsia="zh-CN"/>
          <w14:ligatures w14:val="none"/>
        </w:rPr>
        <w:t>α</w:t>
      </w:r>
      <w:r w:rsidRPr="000C1E99">
        <w:rPr>
          <w:rFonts w:eastAsia="Times New Roman" w:cstheme="minorHAnsi"/>
          <w:kern w:val="3"/>
          <w:sz w:val="28"/>
          <w:szCs w:val="28"/>
          <w:lang w:eastAsia="zh-CN"/>
          <w14:ligatures w14:val="none"/>
        </w:rPr>
        <w:t xml:space="preserve">.). Έχει πλήθος επιστημονικών εργασιών που παρουσίασε σε τοπικά και παγκόσμια Συνέδρια για θέματα Ανηλίκων και Κρατουμένων. Μετά την αφυπηρέτησή της (30-06-2019) εξακολουθεί να προσφέρει τις υπηρεσίες της σε Οργανισμούς Διεθνείς και Ελληνικούς σε θέματα ανθρωπίνων δικαιωμάτων και δικαιωμάτων ανηλίκων, με </w:t>
      </w:r>
      <w:r w:rsidRPr="000C1E99">
        <w:rPr>
          <w:rFonts w:eastAsia="Times New Roman" w:cstheme="minorHAnsi"/>
          <w:kern w:val="3"/>
          <w:sz w:val="28"/>
          <w:szCs w:val="28"/>
          <w:lang w:val="en-US" w:eastAsia="zh-CN"/>
          <w14:ligatures w14:val="none"/>
        </w:rPr>
        <w:t>focus</w:t>
      </w:r>
      <w:r w:rsidRPr="000C1E99">
        <w:rPr>
          <w:rFonts w:eastAsia="Times New Roman" w:cstheme="minorHAnsi"/>
          <w:kern w:val="3"/>
          <w:sz w:val="28"/>
          <w:szCs w:val="28"/>
          <w:lang w:eastAsia="zh-CN"/>
          <w14:ligatures w14:val="none"/>
        </w:rPr>
        <w:t xml:space="preserve"> τη Φιλική προς τα Παιδιά Δικαιοσύνη.</w:t>
      </w:r>
    </w:p>
    <w:p w14:paraId="238B9573" w14:textId="77777777" w:rsidR="0066291A" w:rsidRPr="000C1E99" w:rsidRDefault="0066291A" w:rsidP="00E54090">
      <w:pPr>
        <w:suppressAutoHyphens/>
        <w:autoSpaceDN w:val="0"/>
        <w:spacing w:after="0" w:line="360" w:lineRule="auto"/>
        <w:jc w:val="both"/>
        <w:rPr>
          <w:rFonts w:eastAsia="Times New Roman" w:cstheme="minorHAnsi"/>
          <w:kern w:val="3"/>
          <w:sz w:val="28"/>
          <w:szCs w:val="28"/>
          <w:lang w:eastAsia="zh-CN"/>
          <w14:ligatures w14:val="none"/>
        </w:rPr>
      </w:pPr>
    </w:p>
    <w:p w14:paraId="1FE2F8BF" w14:textId="69E6C94E" w:rsidR="00E54090" w:rsidRPr="0066291A" w:rsidRDefault="0066291A" w:rsidP="0066291A">
      <w:pPr>
        <w:spacing w:line="276" w:lineRule="auto"/>
        <w:jc w:val="both"/>
        <w:rPr>
          <w:rFonts w:cstheme="minorHAnsi"/>
          <w:b/>
          <w:bCs/>
          <w:sz w:val="32"/>
          <w:szCs w:val="32"/>
        </w:rPr>
      </w:pPr>
      <w:r w:rsidRPr="00DF2467">
        <w:rPr>
          <w:rFonts w:cstheme="minorHAnsi"/>
          <w:b/>
          <w:noProof/>
          <w:color w:val="404040" w:themeColor="text1" w:themeTint="BF"/>
          <w:kern w:val="0"/>
          <w:sz w:val="32"/>
          <w:szCs w:val="32"/>
        </w:rPr>
        <w:t xml:space="preserve"> </w:t>
      </w:r>
      <w:r w:rsidRPr="004928D9">
        <w:rPr>
          <w:rFonts w:cstheme="minorHAnsi"/>
          <w:b/>
          <w:noProof/>
          <w:color w:val="404040" w:themeColor="text1" w:themeTint="BF"/>
          <w:kern w:val="0"/>
          <w:sz w:val="32"/>
          <w:szCs w:val="32"/>
        </w:rPr>
        <w:drawing>
          <wp:inline distT="0" distB="0" distL="0" distR="0" wp14:anchorId="4BC42BFE" wp14:editId="7CEDC4E2">
            <wp:extent cx="1356360" cy="1559353"/>
            <wp:effectExtent l="0" t="0" r="0" b="3175"/>
            <wp:docPr id="13665176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3817" cy="1567926"/>
                    </a:xfrm>
                    <a:prstGeom prst="rect">
                      <a:avLst/>
                    </a:prstGeom>
                    <a:noFill/>
                    <a:ln>
                      <a:noFill/>
                    </a:ln>
                  </pic:spPr>
                </pic:pic>
              </a:graphicData>
            </a:graphic>
          </wp:inline>
        </w:drawing>
      </w:r>
      <w:r w:rsidR="00E54090" w:rsidRPr="004928D9">
        <w:rPr>
          <w:rFonts w:cstheme="minorHAnsi"/>
          <w:b/>
          <w:bCs/>
          <w:color w:val="404040" w:themeColor="text1" w:themeTint="BF"/>
          <w:kern w:val="0"/>
          <w:sz w:val="32"/>
          <w:szCs w:val="32"/>
          <w14:ligatures w14:val="none"/>
        </w:rPr>
        <w:t xml:space="preserve"> Φωτεινή Μηλιώνη</w:t>
      </w:r>
      <w:r w:rsidR="00945D86">
        <w:rPr>
          <w:rFonts w:cstheme="minorHAnsi"/>
          <w:b/>
          <w:bCs/>
          <w:color w:val="404040" w:themeColor="text1" w:themeTint="BF"/>
          <w:kern w:val="0"/>
          <w:sz w:val="32"/>
          <w:szCs w:val="32"/>
          <w14:ligatures w14:val="none"/>
        </w:rPr>
        <w:t xml:space="preserve"> - Εισηγήτρια</w:t>
      </w:r>
    </w:p>
    <w:p w14:paraId="616D6C6F" w14:textId="460BB9F5" w:rsidR="00E54090" w:rsidRPr="000C1E99" w:rsidRDefault="00300608" w:rsidP="00E54090">
      <w:pPr>
        <w:spacing w:line="360" w:lineRule="auto"/>
        <w:jc w:val="both"/>
        <w:rPr>
          <w:rFonts w:cstheme="minorHAnsi"/>
          <w:b/>
          <w:bCs/>
          <w:sz w:val="28"/>
          <w:szCs w:val="28"/>
        </w:rPr>
      </w:pPr>
      <w:r>
        <w:rPr>
          <w:rFonts w:cstheme="minorHAnsi"/>
          <w:color w:val="404040" w:themeColor="text1" w:themeTint="BF"/>
          <w:kern w:val="0"/>
          <w:sz w:val="28"/>
          <w:szCs w:val="28"/>
          <w14:ligatures w14:val="none"/>
        </w:rPr>
        <w:t>Ε</w:t>
      </w:r>
      <w:r w:rsidR="00E54090" w:rsidRPr="000C1E99">
        <w:rPr>
          <w:rFonts w:cstheme="minorHAnsi"/>
          <w:color w:val="404040" w:themeColor="text1" w:themeTint="BF"/>
          <w:kern w:val="0"/>
          <w:sz w:val="28"/>
          <w:szCs w:val="28"/>
          <w14:ligatures w14:val="none"/>
        </w:rPr>
        <w:t xml:space="preserve">ίναι Δικηγόρος, Διδάκτωρ της Νομικής Σχολής Αθηνών. Έχει ασχοληθεί  κυρίως με θέματα εγκληματικότητας γυναικών και νεαρών, επανένταξης αποφυλακισμένων, </w:t>
      </w:r>
      <w:proofErr w:type="spellStart"/>
      <w:r w:rsidR="00E54090" w:rsidRPr="000C1E99">
        <w:rPr>
          <w:rFonts w:cstheme="minorHAnsi"/>
          <w:color w:val="404040" w:themeColor="text1" w:themeTint="BF"/>
          <w:kern w:val="0"/>
          <w:sz w:val="28"/>
          <w:szCs w:val="28"/>
          <w14:ligatures w14:val="none"/>
        </w:rPr>
        <w:t>θυματοποίησης</w:t>
      </w:r>
      <w:proofErr w:type="spellEnd"/>
      <w:r w:rsidR="00E54090" w:rsidRPr="000C1E99">
        <w:rPr>
          <w:rFonts w:cstheme="minorHAnsi"/>
          <w:color w:val="404040" w:themeColor="text1" w:themeTint="BF"/>
          <w:kern w:val="0"/>
          <w:sz w:val="28"/>
          <w:szCs w:val="28"/>
          <w14:ligatures w14:val="none"/>
        </w:rPr>
        <w:t xml:space="preserve"> γυναικών και παιδιών. Σήμερα διδάσκει ως ειδ. Επιστήμων στα ΜΠΣ του Ιονίου  Παν/</w:t>
      </w:r>
      <w:proofErr w:type="spellStart"/>
      <w:r w:rsidR="00E54090" w:rsidRPr="000C1E99">
        <w:rPr>
          <w:rFonts w:cstheme="minorHAnsi"/>
          <w:color w:val="404040" w:themeColor="text1" w:themeTint="BF"/>
          <w:kern w:val="0"/>
          <w:sz w:val="28"/>
          <w:szCs w:val="28"/>
          <w14:ligatures w14:val="none"/>
        </w:rPr>
        <w:t>μίου</w:t>
      </w:r>
      <w:proofErr w:type="spellEnd"/>
      <w:r w:rsidR="00E54090" w:rsidRPr="000C1E99">
        <w:rPr>
          <w:rFonts w:cstheme="minorHAnsi"/>
          <w:color w:val="404040" w:themeColor="text1" w:themeTint="BF"/>
          <w:kern w:val="0"/>
          <w:sz w:val="28"/>
          <w:szCs w:val="28"/>
          <w14:ligatures w14:val="none"/>
        </w:rPr>
        <w:t xml:space="preserve">, του </w:t>
      </w:r>
      <w:proofErr w:type="spellStart"/>
      <w:r w:rsidR="00E54090" w:rsidRPr="000C1E99">
        <w:rPr>
          <w:rFonts w:cstheme="minorHAnsi"/>
          <w:color w:val="404040" w:themeColor="text1" w:themeTint="BF"/>
          <w:kern w:val="0"/>
          <w:sz w:val="28"/>
          <w:szCs w:val="28"/>
          <w14:ligatures w14:val="none"/>
        </w:rPr>
        <w:t>Παντείου</w:t>
      </w:r>
      <w:proofErr w:type="spellEnd"/>
      <w:r w:rsidR="00E54090" w:rsidRPr="000C1E99">
        <w:rPr>
          <w:rFonts w:cstheme="minorHAnsi"/>
          <w:color w:val="404040" w:themeColor="text1" w:themeTint="BF"/>
          <w:kern w:val="0"/>
          <w:sz w:val="28"/>
          <w:szCs w:val="28"/>
          <w14:ligatures w14:val="none"/>
        </w:rPr>
        <w:t xml:space="preserve"> Παν/</w:t>
      </w:r>
      <w:proofErr w:type="spellStart"/>
      <w:r w:rsidR="00E54090" w:rsidRPr="000C1E99">
        <w:rPr>
          <w:rFonts w:cstheme="minorHAnsi"/>
          <w:color w:val="404040" w:themeColor="text1" w:themeTint="BF"/>
          <w:kern w:val="0"/>
          <w:sz w:val="28"/>
          <w:szCs w:val="28"/>
          <w14:ligatures w14:val="none"/>
        </w:rPr>
        <w:t>μίου</w:t>
      </w:r>
      <w:proofErr w:type="spellEnd"/>
      <w:r w:rsidR="00E54090" w:rsidRPr="000C1E99">
        <w:rPr>
          <w:rFonts w:cstheme="minorHAnsi"/>
          <w:color w:val="404040" w:themeColor="text1" w:themeTint="BF"/>
          <w:kern w:val="0"/>
          <w:sz w:val="28"/>
          <w:szCs w:val="28"/>
          <w14:ligatures w14:val="none"/>
        </w:rPr>
        <w:t xml:space="preserve"> και  της Ιατρικής Σχολής Αθηνών  και  εργάζεται ως Δ/</w:t>
      </w:r>
      <w:proofErr w:type="spellStart"/>
      <w:r w:rsidR="00E54090" w:rsidRPr="000C1E99">
        <w:rPr>
          <w:rFonts w:cstheme="minorHAnsi"/>
          <w:color w:val="404040" w:themeColor="text1" w:themeTint="BF"/>
          <w:kern w:val="0"/>
          <w:sz w:val="28"/>
          <w:szCs w:val="28"/>
          <w14:ligatures w14:val="none"/>
        </w:rPr>
        <w:t>ντρια</w:t>
      </w:r>
      <w:proofErr w:type="spellEnd"/>
      <w:r w:rsidR="00E54090" w:rsidRPr="000C1E99">
        <w:rPr>
          <w:rFonts w:cstheme="minorHAnsi"/>
          <w:color w:val="404040" w:themeColor="text1" w:themeTint="BF"/>
          <w:kern w:val="0"/>
          <w:sz w:val="28"/>
          <w:szCs w:val="28"/>
          <w14:ligatures w14:val="none"/>
        </w:rPr>
        <w:t xml:space="preserve">  στο Ν.Π.Ι.Δ.  «Επάνοδος» που εποπτεύεται από το  Υπουργείο Προστασίας του Πολίτη με αρμοδιότητα την επανένταξη των αποφυλακισμένων</w:t>
      </w:r>
    </w:p>
    <w:p w14:paraId="21CC08DA" w14:textId="77777777" w:rsidR="00E54090" w:rsidRDefault="00E54090" w:rsidP="00E54090">
      <w:pPr>
        <w:spacing w:line="276" w:lineRule="auto"/>
        <w:jc w:val="both"/>
        <w:rPr>
          <w:rFonts w:ascii="Times New Roman" w:hAnsi="Times New Roman" w:cs="Times New Roman"/>
          <w:b/>
          <w:bCs/>
          <w:sz w:val="28"/>
          <w:szCs w:val="28"/>
        </w:rPr>
      </w:pPr>
    </w:p>
    <w:p w14:paraId="546233AF" w14:textId="53F8F579" w:rsidR="00E54090" w:rsidRPr="004928D9" w:rsidRDefault="00E54090" w:rsidP="00E54090">
      <w:pPr>
        <w:spacing w:line="276" w:lineRule="auto"/>
        <w:jc w:val="both"/>
        <w:rPr>
          <w:rFonts w:cstheme="minorHAnsi"/>
          <w:b/>
          <w:bCs/>
          <w:sz w:val="32"/>
          <w:szCs w:val="32"/>
        </w:rPr>
      </w:pPr>
      <w:r>
        <w:rPr>
          <w:rFonts w:ascii="Times New Roman" w:hAnsi="Times New Roman" w:cs="Times New Roman"/>
          <w:b/>
          <w:noProof/>
          <w:sz w:val="28"/>
          <w:szCs w:val="28"/>
        </w:rPr>
        <w:drawing>
          <wp:inline distT="0" distB="0" distL="0" distR="0" wp14:anchorId="0DA2F5DF" wp14:editId="00C10F9D">
            <wp:extent cx="1493520" cy="1493520"/>
            <wp:effectExtent l="0" t="0" r="0" b="0"/>
            <wp:docPr id="12025172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4928D9">
        <w:rPr>
          <w:rFonts w:cstheme="minorHAnsi"/>
          <w:b/>
          <w:bCs/>
          <w:sz w:val="32"/>
          <w:szCs w:val="32"/>
        </w:rPr>
        <w:t xml:space="preserve">Δήμητρα </w:t>
      </w:r>
      <w:proofErr w:type="spellStart"/>
      <w:r w:rsidRPr="004928D9">
        <w:rPr>
          <w:rFonts w:cstheme="minorHAnsi"/>
          <w:b/>
          <w:bCs/>
          <w:sz w:val="32"/>
          <w:szCs w:val="32"/>
        </w:rPr>
        <w:t>Μπουσίου</w:t>
      </w:r>
      <w:proofErr w:type="spellEnd"/>
      <w:r w:rsidR="00945D86">
        <w:rPr>
          <w:rFonts w:cstheme="minorHAnsi"/>
          <w:b/>
          <w:bCs/>
          <w:sz w:val="32"/>
          <w:szCs w:val="32"/>
        </w:rPr>
        <w:t xml:space="preserve"> -Εισηγήτρια </w:t>
      </w:r>
    </w:p>
    <w:p w14:paraId="75CC52C9" w14:textId="3C91B1F6" w:rsidR="00B97C17" w:rsidRDefault="00300608" w:rsidP="00B97C17">
      <w:pPr>
        <w:spacing w:line="360" w:lineRule="auto"/>
        <w:jc w:val="both"/>
        <w:rPr>
          <w:rFonts w:cstheme="minorHAnsi"/>
          <w:sz w:val="28"/>
          <w:szCs w:val="28"/>
        </w:rPr>
      </w:pPr>
      <w:r>
        <w:rPr>
          <w:rFonts w:cstheme="minorHAnsi"/>
          <w:sz w:val="28"/>
          <w:szCs w:val="28"/>
        </w:rPr>
        <w:t>Ε</w:t>
      </w:r>
      <w:r w:rsidR="00E54090" w:rsidRPr="000C1E99">
        <w:rPr>
          <w:rFonts w:cstheme="minorHAnsi"/>
          <w:sz w:val="28"/>
          <w:szCs w:val="28"/>
        </w:rPr>
        <w:t xml:space="preserve">ίναι Κοινωνική Λειτουργός, </w:t>
      </w:r>
      <w:proofErr w:type="spellStart"/>
      <w:r w:rsidR="00E54090" w:rsidRPr="000C1E99">
        <w:rPr>
          <w:rFonts w:cstheme="minorHAnsi"/>
          <w:sz w:val="28"/>
          <w:szCs w:val="28"/>
        </w:rPr>
        <w:t>MSc</w:t>
      </w:r>
      <w:proofErr w:type="spellEnd"/>
      <w:r w:rsidR="00E54090" w:rsidRPr="000C1E99">
        <w:rPr>
          <w:rFonts w:cstheme="minorHAnsi"/>
          <w:sz w:val="28"/>
          <w:szCs w:val="28"/>
        </w:rPr>
        <w:t xml:space="preserve"> και Υποψήφια </w:t>
      </w:r>
      <w:proofErr w:type="spellStart"/>
      <w:r w:rsidR="00E54090" w:rsidRPr="000C1E99">
        <w:rPr>
          <w:rFonts w:cstheme="minorHAnsi"/>
          <w:sz w:val="28"/>
          <w:szCs w:val="28"/>
        </w:rPr>
        <w:t>Διδακτόρισσα</w:t>
      </w:r>
      <w:proofErr w:type="spellEnd"/>
      <w:r w:rsidR="00E54090" w:rsidRPr="000C1E99">
        <w:rPr>
          <w:rFonts w:cstheme="minorHAnsi"/>
          <w:sz w:val="28"/>
          <w:szCs w:val="28"/>
        </w:rPr>
        <w:t xml:space="preserve"> του τμήματος Κοινωνικής Εργασίας του Πανεπιστημίου Δυτικής Αττικής. Είναι επίσης Πιστοποιημένη Εκπαιδεύτρια Ενηλίκων και Συνεργαζόμενη Επαγγελματίας Υγείας του εργαλείου  </w:t>
      </w:r>
      <w:proofErr w:type="spellStart"/>
      <w:r w:rsidR="00E54090" w:rsidRPr="000C1E99">
        <w:rPr>
          <w:rFonts w:cstheme="minorHAnsi"/>
          <w:sz w:val="28"/>
          <w:szCs w:val="28"/>
        </w:rPr>
        <w:t>iFightDepression</w:t>
      </w:r>
      <w:proofErr w:type="spellEnd"/>
      <w:r w:rsidR="00E54090" w:rsidRPr="000C1E99">
        <w:rPr>
          <w:rFonts w:cstheme="minorHAnsi"/>
          <w:sz w:val="28"/>
          <w:szCs w:val="28"/>
        </w:rPr>
        <w:t xml:space="preserve"> -</w:t>
      </w:r>
      <w:r w:rsidR="004928D9" w:rsidRPr="000C1E99">
        <w:rPr>
          <w:rFonts w:cstheme="minorHAnsi"/>
          <w:sz w:val="28"/>
          <w:szCs w:val="28"/>
        </w:rPr>
        <w:t>. Α</w:t>
      </w:r>
      <w:r w:rsidR="00E54090" w:rsidRPr="000C1E99">
        <w:rPr>
          <w:rFonts w:cstheme="minorHAnsi"/>
          <w:sz w:val="28"/>
          <w:szCs w:val="28"/>
        </w:rPr>
        <w:t xml:space="preserve">πό το 2006 έως σήμερα εργάζεται στο Σωφρονιστικό Κατάστημα Άμφισσας όπου πέρα από τα κύρια καθήκοντά της, είναι επίσης Σύμβουλος Εκπαίδευσης του Καταστήματος και Σύνδεσμος/Σύμβουλος Επανένταξης του ΝΠΙΔ Επανόδου. Την περίοδο 2022-2023 υλοποίησε στο Κατάστημα Κράτησης όπου εργάζεται  Σχολή Γονέων Κρατουμένων ως Συνεργάτης του ευρωπαϊκού προγράμματος ΝΕΣΤΩΡ – Σχολές Γονέων δια μέσου του ΚΕΜΕΑ- Κέντρου Μελετών Ασφαλείας. Έχει λάβει Μεταπτυχιακή Επιμόρφωση στην «Ολοκληρωμένη Μεθοδολογία Διδασκαλίας: Περιεχόμενο Μάθησης, Εκπαιδευτικές Μέθοδοι και Υποκίνηση» από το ΕΑΠ, στη Διδασκαλία της Ελληνικής Γλώσσας ως Δεύτερης/Ξένης από το ΚΕΔΙΒΙΜ του Πανεπιστήμιου Αιγαίου αλλά και </w:t>
      </w:r>
      <w:proofErr w:type="spellStart"/>
      <w:r w:rsidR="00E54090" w:rsidRPr="000C1E99">
        <w:rPr>
          <w:rFonts w:cstheme="minorHAnsi"/>
          <w:sz w:val="28"/>
          <w:szCs w:val="28"/>
        </w:rPr>
        <w:t>Certificate</w:t>
      </w:r>
      <w:proofErr w:type="spellEnd"/>
      <w:r w:rsidR="00E54090" w:rsidRPr="000C1E99">
        <w:rPr>
          <w:rFonts w:cstheme="minorHAnsi"/>
          <w:sz w:val="28"/>
          <w:szCs w:val="28"/>
        </w:rPr>
        <w:t xml:space="preserve"> of the Council of Europe </w:t>
      </w:r>
      <w:proofErr w:type="spellStart"/>
      <w:r w:rsidR="00E54090" w:rsidRPr="000C1E99">
        <w:rPr>
          <w:rFonts w:cstheme="minorHAnsi"/>
          <w:sz w:val="28"/>
          <w:szCs w:val="28"/>
        </w:rPr>
        <w:t>Program</w:t>
      </w:r>
      <w:proofErr w:type="spellEnd"/>
      <w:r w:rsidR="00E54090" w:rsidRPr="000C1E99">
        <w:rPr>
          <w:rFonts w:cstheme="minorHAnsi"/>
          <w:sz w:val="28"/>
          <w:szCs w:val="28"/>
        </w:rPr>
        <w:t xml:space="preserve"> on Human Rights </w:t>
      </w:r>
      <w:proofErr w:type="spellStart"/>
      <w:r w:rsidR="00E54090" w:rsidRPr="000C1E99">
        <w:rPr>
          <w:rFonts w:cstheme="minorHAnsi"/>
          <w:sz w:val="28"/>
          <w:szCs w:val="28"/>
        </w:rPr>
        <w:t>Education</w:t>
      </w:r>
      <w:proofErr w:type="spellEnd"/>
      <w:r w:rsidR="00E54090" w:rsidRPr="000C1E99">
        <w:rPr>
          <w:rFonts w:cstheme="minorHAnsi"/>
          <w:sz w:val="28"/>
          <w:szCs w:val="28"/>
        </w:rPr>
        <w:t xml:space="preserve"> for Legal </w:t>
      </w:r>
      <w:proofErr w:type="spellStart"/>
      <w:r w:rsidR="00E54090" w:rsidRPr="000C1E99">
        <w:rPr>
          <w:rFonts w:cstheme="minorHAnsi"/>
          <w:sz w:val="28"/>
          <w:szCs w:val="28"/>
        </w:rPr>
        <w:t>Professionals</w:t>
      </w:r>
      <w:proofErr w:type="spellEnd"/>
      <w:r w:rsidR="00E54090" w:rsidRPr="000C1E99">
        <w:rPr>
          <w:rFonts w:cstheme="minorHAnsi"/>
          <w:sz w:val="28"/>
          <w:szCs w:val="28"/>
        </w:rPr>
        <w:t xml:space="preserve"> (HELP): «</w:t>
      </w:r>
      <w:proofErr w:type="spellStart"/>
      <w:r w:rsidR="00E54090" w:rsidRPr="000C1E99">
        <w:rPr>
          <w:rFonts w:cstheme="minorHAnsi"/>
          <w:sz w:val="28"/>
          <w:szCs w:val="28"/>
        </w:rPr>
        <w:t>Radicalization</w:t>
      </w:r>
      <w:proofErr w:type="spellEnd"/>
      <w:r w:rsidR="00E54090" w:rsidRPr="000C1E99">
        <w:rPr>
          <w:rFonts w:cstheme="minorHAnsi"/>
          <w:sz w:val="28"/>
          <w:szCs w:val="28"/>
        </w:rPr>
        <w:t xml:space="preserve"> </w:t>
      </w:r>
      <w:proofErr w:type="spellStart"/>
      <w:r w:rsidR="00E54090" w:rsidRPr="000C1E99">
        <w:rPr>
          <w:rFonts w:cstheme="minorHAnsi"/>
          <w:sz w:val="28"/>
          <w:szCs w:val="28"/>
        </w:rPr>
        <w:t>Prevention</w:t>
      </w:r>
      <w:proofErr w:type="spellEnd"/>
      <w:r w:rsidR="00E54090" w:rsidRPr="000C1E99">
        <w:rPr>
          <w:rFonts w:cstheme="minorHAnsi"/>
          <w:sz w:val="28"/>
          <w:szCs w:val="28"/>
        </w:rPr>
        <w:t>» (2019).</w:t>
      </w:r>
      <w:bookmarkStart w:id="2" w:name="_Hlk131456808"/>
    </w:p>
    <w:p w14:paraId="4CD8F9D8" w14:textId="77777777" w:rsidR="009107E2" w:rsidRDefault="009107E2" w:rsidP="00B97C17">
      <w:pPr>
        <w:spacing w:line="360" w:lineRule="auto"/>
        <w:jc w:val="both"/>
        <w:rPr>
          <w:rFonts w:cstheme="minorHAnsi"/>
          <w:sz w:val="28"/>
          <w:szCs w:val="28"/>
        </w:rPr>
      </w:pPr>
    </w:p>
    <w:p w14:paraId="37B8C339" w14:textId="77777777" w:rsidR="009107E2" w:rsidRDefault="009107E2" w:rsidP="00B97C17">
      <w:pPr>
        <w:spacing w:line="360" w:lineRule="auto"/>
        <w:jc w:val="both"/>
        <w:rPr>
          <w:rFonts w:cstheme="minorHAnsi"/>
          <w:sz w:val="28"/>
          <w:szCs w:val="28"/>
        </w:rPr>
      </w:pPr>
    </w:p>
    <w:p w14:paraId="2C142099" w14:textId="77777777" w:rsidR="009107E2" w:rsidRDefault="002C52C0" w:rsidP="00646FD3">
      <w:pPr>
        <w:spacing w:line="360" w:lineRule="auto"/>
        <w:jc w:val="both"/>
        <w:rPr>
          <w:rFonts w:ascii="Calibri" w:hAnsi="Calibri" w:cs="Calibri"/>
          <w:b/>
          <w:bCs/>
          <w:kern w:val="0"/>
          <w:sz w:val="28"/>
          <w:szCs w:val="28"/>
          <w14:ligatures w14:val="none"/>
        </w:rPr>
      </w:pPr>
      <w:r>
        <w:rPr>
          <w:noProof/>
        </w:rPr>
        <w:drawing>
          <wp:inline distT="0" distB="0" distL="0" distR="0" wp14:anchorId="688BDD47" wp14:editId="360880B1">
            <wp:extent cx="2065020" cy="214884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7">
                      <a:extLst>
                        <a:ext uri="{28A0092B-C50C-407E-A947-70E740481C1C}">
                          <a14:useLocalDpi xmlns:a14="http://schemas.microsoft.com/office/drawing/2010/main" val="0"/>
                        </a:ext>
                      </a:extLst>
                    </a:blip>
                    <a:srcRect t="919" r="13888" b="-2454"/>
                    <a:stretch/>
                  </pic:blipFill>
                  <pic:spPr bwMode="auto">
                    <a:xfrm>
                      <a:off x="0" y="0"/>
                      <a:ext cx="2065020" cy="2148840"/>
                    </a:xfrm>
                    <a:prstGeom prst="ellipse">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389E4688" w14:textId="535E1548" w:rsidR="009107E2" w:rsidRDefault="009107E2" w:rsidP="009107E2">
      <w:pPr>
        <w:spacing w:line="360" w:lineRule="auto"/>
        <w:ind w:left="2160" w:firstLine="720"/>
        <w:jc w:val="both"/>
        <w:rPr>
          <w:rFonts w:ascii="Calibri" w:hAnsi="Calibri" w:cs="Calibri"/>
          <w:b/>
          <w:bCs/>
          <w:kern w:val="0"/>
          <w:sz w:val="28"/>
          <w:szCs w:val="28"/>
          <w14:ligatures w14:val="none"/>
        </w:rPr>
      </w:pPr>
      <w:bookmarkStart w:id="3" w:name="_Hlk139321266"/>
      <w:r w:rsidRPr="009107E2">
        <w:rPr>
          <w:rFonts w:ascii="Calibri" w:hAnsi="Calibri" w:cs="Calibri"/>
          <w:b/>
          <w:bCs/>
          <w:kern w:val="0"/>
          <w:sz w:val="28"/>
          <w:szCs w:val="28"/>
          <w14:ligatures w14:val="none"/>
        </w:rPr>
        <w:t xml:space="preserve"> </w:t>
      </w:r>
      <w:proofErr w:type="spellStart"/>
      <w:r w:rsidRPr="00B97C17">
        <w:rPr>
          <w:rFonts w:ascii="Calibri" w:hAnsi="Calibri" w:cs="Calibri"/>
          <w:b/>
          <w:bCs/>
          <w:kern w:val="0"/>
          <w:sz w:val="28"/>
          <w:szCs w:val="28"/>
          <w14:ligatures w14:val="none"/>
        </w:rPr>
        <w:t>Ντορέττα</w:t>
      </w:r>
      <w:proofErr w:type="spellEnd"/>
      <w:r w:rsidR="00646FD3">
        <w:rPr>
          <w:rFonts w:ascii="Calibri" w:hAnsi="Calibri" w:cs="Calibri"/>
          <w:b/>
          <w:bCs/>
          <w:kern w:val="0"/>
          <w:sz w:val="28"/>
          <w:szCs w:val="28"/>
          <w14:ligatures w14:val="none"/>
        </w:rPr>
        <w:t xml:space="preserve"> - Θεοδώρα</w:t>
      </w:r>
      <w:r w:rsidRPr="00B97C17">
        <w:rPr>
          <w:rFonts w:ascii="Calibri" w:hAnsi="Calibri" w:cs="Calibri"/>
          <w:b/>
          <w:bCs/>
          <w:kern w:val="0"/>
          <w:sz w:val="28"/>
          <w:szCs w:val="28"/>
          <w14:ligatures w14:val="none"/>
        </w:rPr>
        <w:t xml:space="preserve"> Αστέρη -Κριτική φίλη </w:t>
      </w:r>
    </w:p>
    <w:bookmarkEnd w:id="3"/>
    <w:p w14:paraId="21517530" w14:textId="425E8A7B" w:rsidR="00B97C17" w:rsidRPr="00B97C17" w:rsidRDefault="00300608" w:rsidP="00B97C17">
      <w:pPr>
        <w:spacing w:after="0" w:line="240" w:lineRule="auto"/>
        <w:jc w:val="both"/>
        <w:rPr>
          <w:rFonts w:eastAsia="Arial Unicode MS" w:cs="Times New Roman"/>
          <w:sz w:val="28"/>
          <w:szCs w:val="28"/>
          <w:bdr w:val="none" w:sz="0" w:space="0" w:color="auto" w:frame="1"/>
        </w:rPr>
      </w:pPr>
      <w:proofErr w:type="spellStart"/>
      <w:r>
        <w:rPr>
          <w:rFonts w:eastAsia="Arial Unicode MS" w:cs="Times New Roman"/>
          <w:sz w:val="28"/>
          <w:szCs w:val="28"/>
          <w:bdr w:val="none" w:sz="0" w:space="0" w:color="auto" w:frame="1"/>
        </w:rPr>
        <w:t>Δ</w:t>
      </w:r>
      <w:r w:rsidR="00B97C17" w:rsidRPr="00B97C17">
        <w:rPr>
          <w:rFonts w:eastAsia="Arial Unicode MS" w:cs="Times New Roman"/>
          <w:sz w:val="28"/>
          <w:szCs w:val="28"/>
          <w:bdr w:val="none" w:sz="0" w:space="0" w:color="auto" w:frame="1"/>
        </w:rPr>
        <w:t>ρ</w:t>
      </w:r>
      <w:proofErr w:type="spellEnd"/>
      <w:r w:rsidR="00B97C17" w:rsidRPr="00B97C17">
        <w:rPr>
          <w:rFonts w:eastAsia="Arial Unicode MS" w:cs="Times New Roman"/>
          <w:sz w:val="28"/>
          <w:szCs w:val="28"/>
          <w:bdr w:val="none" w:sz="0" w:space="0" w:color="auto" w:frame="1"/>
        </w:rPr>
        <w:t xml:space="preserve"> Ειδικής Παιδαγωγικής και Ψυχολογίας του ΕΚΠΑ είναι Σύμβουλος Ειδικής &amp; Ενταξιακής Εκπαίδευσης 1</w:t>
      </w:r>
      <w:r w:rsidR="00B97C17" w:rsidRPr="00B97C17">
        <w:rPr>
          <w:rFonts w:eastAsia="Arial Unicode MS" w:cs="Times New Roman"/>
          <w:sz w:val="28"/>
          <w:szCs w:val="28"/>
          <w:bdr w:val="none" w:sz="0" w:space="0" w:color="auto" w:frame="1"/>
          <w:vertAlign w:val="superscript"/>
        </w:rPr>
        <w:t>η</w:t>
      </w:r>
      <w:r w:rsidR="00B97C17" w:rsidRPr="00B97C17">
        <w:rPr>
          <w:rFonts w:eastAsia="Arial Unicode MS" w:cs="Times New Roman"/>
          <w:sz w:val="28"/>
          <w:szCs w:val="28"/>
          <w:bdr w:val="none" w:sz="0" w:space="0" w:color="auto" w:frame="1"/>
        </w:rPr>
        <w:t xml:space="preserve">ς σχολικής ενότητας ΠΕ &amp; ΔΕ Διευθύνσεων Πειραιά και συντονίστρια της πειραματικής εφαρμογής Συμπερίληψη της Ρομανί πολύγλωσσης εκπαίδευσης για τη συμπερίληψη των </w:t>
      </w:r>
      <w:proofErr w:type="spellStart"/>
      <w:r w:rsidR="00B97C17" w:rsidRPr="00B97C17">
        <w:rPr>
          <w:rFonts w:eastAsia="Arial Unicode MS" w:cs="Times New Roman"/>
          <w:sz w:val="28"/>
          <w:szCs w:val="28"/>
          <w:bdr w:val="none" w:sz="0" w:space="0" w:color="auto" w:frame="1"/>
        </w:rPr>
        <w:t>Ρομά</w:t>
      </w:r>
      <w:proofErr w:type="spellEnd"/>
      <w:r w:rsidR="00B97C17" w:rsidRPr="00B97C17">
        <w:rPr>
          <w:rFonts w:eastAsia="Arial Unicode MS" w:cs="Times New Roman"/>
          <w:sz w:val="28"/>
          <w:szCs w:val="28"/>
          <w:bdr w:val="none" w:sz="0" w:space="0" w:color="auto" w:frame="1"/>
        </w:rPr>
        <w:t xml:space="preserve"> μαθητών στην Πρωτοβάθμια Εκπαίδευση  Έχει συμμετάσχει σε ομάδες εργασίας για την εκπόνηση θεσμών και εκπαιδευτικών προγραμμάτων της ειδικής αγωγής. Εισηγήτρια θεμάτων ειδικής εκπαίδευσης στα ΠΜΣ ΘΕΠΑΕ και Εφηβικής Υγείας του ΕΚΠΑ και συνεργάτης σε προγράμματα εκπαίδευσης ενηλίκων των ΚΕΔΙΒΙΜ </w:t>
      </w:r>
      <w:r w:rsidR="00B97C17" w:rsidRPr="00B97C17">
        <w:rPr>
          <w:rFonts w:eastAsia="Arial Unicode MS" w:cs="Times New Roman"/>
          <w:sz w:val="28"/>
          <w:szCs w:val="28"/>
          <w:bdr w:val="none" w:sz="0" w:space="0" w:color="auto" w:frame="1"/>
          <w:lang w:val="en-US"/>
        </w:rPr>
        <w:t>e</w:t>
      </w:r>
      <w:r w:rsidR="00B97C17" w:rsidRPr="00B97C17">
        <w:rPr>
          <w:rFonts w:eastAsia="Arial Unicode MS" w:cs="Times New Roman"/>
          <w:sz w:val="28"/>
          <w:szCs w:val="28"/>
          <w:bdr w:val="none" w:sz="0" w:space="0" w:color="auto" w:frame="1"/>
        </w:rPr>
        <w:t>-</w:t>
      </w:r>
      <w:r w:rsidR="00B97C17" w:rsidRPr="00B97C17">
        <w:rPr>
          <w:rFonts w:eastAsia="Arial Unicode MS" w:cs="Times New Roman"/>
          <w:sz w:val="28"/>
          <w:szCs w:val="28"/>
          <w:bdr w:val="none" w:sz="0" w:space="0" w:color="auto" w:frame="1"/>
          <w:lang w:val="en-US"/>
        </w:rPr>
        <w:t>learning</w:t>
      </w:r>
      <w:r w:rsidR="00B97C17" w:rsidRPr="00B97C17">
        <w:rPr>
          <w:rFonts w:eastAsia="Arial Unicode MS" w:cs="Times New Roman"/>
          <w:sz w:val="28"/>
          <w:szCs w:val="28"/>
          <w:bdr w:val="none" w:sz="0" w:space="0" w:color="auto" w:frame="1"/>
        </w:rPr>
        <w:t xml:space="preserve"> και </w:t>
      </w:r>
      <w:r w:rsidR="00B97C17" w:rsidRPr="00B97C17">
        <w:rPr>
          <w:rFonts w:eastAsia="Arial Unicode MS" w:cs="Times New Roman"/>
          <w:sz w:val="28"/>
          <w:szCs w:val="28"/>
          <w:bdr w:val="none" w:sz="0" w:space="0" w:color="auto" w:frame="1"/>
          <w:lang w:val="en-US"/>
        </w:rPr>
        <w:t>Learn</w:t>
      </w:r>
      <w:r w:rsidR="00B97C17" w:rsidRPr="00B97C17">
        <w:rPr>
          <w:rFonts w:eastAsia="Arial Unicode MS" w:cs="Times New Roman"/>
          <w:sz w:val="28"/>
          <w:szCs w:val="28"/>
          <w:bdr w:val="none" w:sz="0" w:space="0" w:color="auto" w:frame="1"/>
        </w:rPr>
        <w:t>-</w:t>
      </w:r>
      <w:r w:rsidR="00B97C17" w:rsidRPr="00B97C17">
        <w:rPr>
          <w:rFonts w:eastAsia="Arial Unicode MS" w:cs="Times New Roman"/>
          <w:sz w:val="28"/>
          <w:szCs w:val="28"/>
          <w:bdr w:val="none" w:sz="0" w:space="0" w:color="auto" w:frame="1"/>
          <w:lang w:val="en-US"/>
        </w:rPr>
        <w:t>Inn</w:t>
      </w:r>
      <w:r w:rsidR="00B97C17" w:rsidRPr="00B97C17">
        <w:rPr>
          <w:rFonts w:eastAsia="Arial Unicode MS" w:cs="Times New Roman"/>
          <w:sz w:val="28"/>
          <w:szCs w:val="28"/>
          <w:bdr w:val="none" w:sz="0" w:space="0" w:color="auto" w:frame="1"/>
        </w:rPr>
        <w:t xml:space="preserve"> του ΕΚΠΑ. Υπήρξε συντονίστρια της Εκπαίδευσης στα δικαιώματα στο ελληνικό τμήμα της Διεθνούς Αμνηστίας (1998-2010) και </w:t>
      </w:r>
      <w:proofErr w:type="spellStart"/>
      <w:r w:rsidR="00B97C17" w:rsidRPr="00B97C17">
        <w:rPr>
          <w:rFonts w:eastAsia="Arial Unicode MS" w:cs="Times New Roman"/>
          <w:sz w:val="28"/>
          <w:szCs w:val="28"/>
          <w:bdr w:val="none" w:sz="0" w:space="0" w:color="auto" w:frame="1"/>
        </w:rPr>
        <w:t>επιμορφώτρια</w:t>
      </w:r>
      <w:proofErr w:type="spellEnd"/>
      <w:r w:rsidR="00B97C17" w:rsidRPr="00B97C17">
        <w:rPr>
          <w:rFonts w:eastAsia="Arial Unicode MS" w:cs="Times New Roman"/>
          <w:sz w:val="28"/>
          <w:szCs w:val="28"/>
          <w:bdr w:val="none" w:sz="0" w:space="0" w:color="auto" w:frame="1"/>
        </w:rPr>
        <w:t xml:space="preserve"> του προγράμματος </w:t>
      </w:r>
      <w:r w:rsidR="00B97C17" w:rsidRPr="00B97C17">
        <w:rPr>
          <w:rFonts w:eastAsia="Arial Unicode MS" w:cs="Times New Roman"/>
          <w:b/>
          <w:bCs/>
          <w:i/>
          <w:iCs/>
          <w:sz w:val="28"/>
          <w:szCs w:val="28"/>
          <w:bdr w:val="none" w:sz="0" w:space="0" w:color="auto" w:frame="1"/>
          <w:lang w:val="en-US"/>
        </w:rPr>
        <w:t>Human</w:t>
      </w:r>
      <w:r w:rsidR="00B97C17" w:rsidRPr="00B97C17">
        <w:rPr>
          <w:rFonts w:eastAsia="Arial Unicode MS" w:cs="Times New Roman"/>
          <w:b/>
          <w:bCs/>
          <w:i/>
          <w:iCs/>
          <w:sz w:val="28"/>
          <w:szCs w:val="28"/>
          <w:bdr w:val="none" w:sz="0" w:space="0" w:color="auto" w:frame="1"/>
        </w:rPr>
        <w:t xml:space="preserve"> </w:t>
      </w:r>
      <w:r w:rsidR="00B97C17" w:rsidRPr="00B97C17">
        <w:rPr>
          <w:rFonts w:eastAsia="Arial Unicode MS" w:cs="Times New Roman"/>
          <w:b/>
          <w:bCs/>
          <w:i/>
          <w:iCs/>
          <w:sz w:val="28"/>
          <w:szCs w:val="28"/>
          <w:bdr w:val="none" w:sz="0" w:space="0" w:color="auto" w:frame="1"/>
          <w:lang w:val="en-US"/>
        </w:rPr>
        <w:t>Rights</w:t>
      </w:r>
      <w:r w:rsidR="00B97C17" w:rsidRPr="00B97C17">
        <w:rPr>
          <w:rFonts w:eastAsia="Arial Unicode MS" w:cs="Times New Roman"/>
          <w:b/>
          <w:bCs/>
          <w:i/>
          <w:iCs/>
          <w:sz w:val="28"/>
          <w:szCs w:val="28"/>
          <w:bdr w:val="none" w:sz="0" w:space="0" w:color="auto" w:frame="1"/>
        </w:rPr>
        <w:t xml:space="preserve"> </w:t>
      </w:r>
      <w:r w:rsidR="00B97C17" w:rsidRPr="00B97C17">
        <w:rPr>
          <w:rFonts w:eastAsia="Arial Unicode MS" w:cs="Times New Roman"/>
          <w:b/>
          <w:bCs/>
          <w:i/>
          <w:iCs/>
          <w:sz w:val="28"/>
          <w:szCs w:val="28"/>
          <w:bdr w:val="none" w:sz="0" w:space="0" w:color="auto" w:frame="1"/>
          <w:lang w:val="en-US"/>
        </w:rPr>
        <w:t>for</w:t>
      </w:r>
      <w:r w:rsidR="00B97C17" w:rsidRPr="00B97C17">
        <w:rPr>
          <w:rFonts w:eastAsia="Arial Unicode MS" w:cs="Times New Roman"/>
          <w:b/>
          <w:bCs/>
          <w:i/>
          <w:iCs/>
          <w:sz w:val="28"/>
          <w:szCs w:val="28"/>
          <w:bdr w:val="none" w:sz="0" w:space="0" w:color="auto" w:frame="1"/>
        </w:rPr>
        <w:t xml:space="preserve"> </w:t>
      </w:r>
      <w:r w:rsidR="00B97C17" w:rsidRPr="00B97C17">
        <w:rPr>
          <w:rFonts w:eastAsia="Arial Unicode MS" w:cs="Times New Roman"/>
          <w:b/>
          <w:bCs/>
          <w:i/>
          <w:iCs/>
          <w:sz w:val="28"/>
          <w:szCs w:val="28"/>
          <w:bdr w:val="none" w:sz="0" w:space="0" w:color="auto" w:frame="1"/>
          <w:lang w:val="en-US"/>
        </w:rPr>
        <w:t>Beginners</w:t>
      </w:r>
      <w:r w:rsidR="00B97C17" w:rsidRPr="00B97C17">
        <w:rPr>
          <w:rFonts w:eastAsia="Arial Unicode MS" w:cs="Times New Roman"/>
          <w:sz w:val="28"/>
          <w:szCs w:val="28"/>
          <w:bdr w:val="none" w:sz="0" w:space="0" w:color="auto" w:frame="1"/>
          <w:lang w:val="en-US"/>
        </w:rPr>
        <w:t> </w:t>
      </w:r>
      <w:r w:rsidR="00B97C17" w:rsidRPr="00B97C17">
        <w:rPr>
          <w:rFonts w:eastAsia="Arial Unicode MS" w:cs="Times New Roman"/>
          <w:sz w:val="28"/>
          <w:szCs w:val="28"/>
          <w:bdr w:val="none" w:sz="0" w:space="0" w:color="auto" w:frame="1"/>
        </w:rPr>
        <w:t>(</w:t>
      </w:r>
      <w:hyperlink r:id="rId28" w:history="1">
        <w:r w:rsidR="00B97C17" w:rsidRPr="00B97C17">
          <w:rPr>
            <w:rStyle w:val="-"/>
            <w:rFonts w:eastAsia="Arial Unicode MS" w:cs="Times New Roman"/>
            <w:sz w:val="28"/>
            <w:szCs w:val="28"/>
            <w:bdr w:val="none" w:sz="0" w:space="0" w:color="auto" w:frame="1"/>
            <w:lang w:val="en-US"/>
          </w:rPr>
          <w:t>https</w:t>
        </w:r>
        <w:r w:rsidR="00B97C17" w:rsidRPr="00B97C17">
          <w:rPr>
            <w:rStyle w:val="-"/>
            <w:rFonts w:eastAsia="Arial Unicode MS" w:cs="Times New Roman"/>
            <w:sz w:val="28"/>
            <w:szCs w:val="28"/>
            <w:bdr w:val="none" w:sz="0" w:space="0" w:color="auto" w:frame="1"/>
          </w:rPr>
          <w:t>://</w:t>
        </w:r>
        <w:proofErr w:type="spellStart"/>
        <w:r w:rsidR="00B97C17" w:rsidRPr="00B97C17">
          <w:rPr>
            <w:rStyle w:val="-"/>
            <w:rFonts w:eastAsia="Arial Unicode MS" w:cs="Times New Roman"/>
            <w:sz w:val="28"/>
            <w:szCs w:val="28"/>
            <w:bdr w:val="none" w:sz="0" w:space="0" w:color="auto" w:frame="1"/>
            <w:lang w:val="en-US"/>
          </w:rPr>
          <w:t>humanrightsforbeginners</w:t>
        </w:r>
        <w:proofErr w:type="spellEnd"/>
        <w:r w:rsidR="00B97C17" w:rsidRPr="00B97C17">
          <w:rPr>
            <w:rStyle w:val="-"/>
            <w:rFonts w:eastAsia="Arial Unicode MS" w:cs="Times New Roman"/>
            <w:sz w:val="28"/>
            <w:szCs w:val="28"/>
            <w:bdr w:val="none" w:sz="0" w:space="0" w:color="auto" w:frame="1"/>
          </w:rPr>
          <w:t>.</w:t>
        </w:r>
        <w:r w:rsidR="00B97C17" w:rsidRPr="00B97C17">
          <w:rPr>
            <w:rStyle w:val="-"/>
            <w:rFonts w:eastAsia="Arial Unicode MS" w:cs="Times New Roman"/>
            <w:sz w:val="28"/>
            <w:szCs w:val="28"/>
            <w:bdr w:val="none" w:sz="0" w:space="0" w:color="auto" w:frame="1"/>
            <w:lang w:val="en-US"/>
          </w:rPr>
          <w:t>gr</w:t>
        </w:r>
        <w:r w:rsidR="00B97C17" w:rsidRPr="00B97C17">
          <w:rPr>
            <w:rStyle w:val="-"/>
            <w:rFonts w:eastAsia="Arial Unicode MS" w:cs="Times New Roman"/>
            <w:sz w:val="28"/>
            <w:szCs w:val="28"/>
            <w:bdr w:val="none" w:sz="0" w:space="0" w:color="auto" w:frame="1"/>
          </w:rPr>
          <w:t>/</w:t>
        </w:r>
      </w:hyperlink>
      <w:r w:rsidR="00B97C17" w:rsidRPr="00B97C17">
        <w:rPr>
          <w:rFonts w:eastAsia="Arial Unicode MS" w:cs="Times New Roman"/>
          <w:sz w:val="28"/>
          <w:szCs w:val="28"/>
          <w:bdr w:val="none" w:sz="0" w:space="0" w:color="auto" w:frame="1"/>
        </w:rPr>
        <w:t>) για την προαγωγή των προγραμμάτων δικαιωμάτων και δημοκρατικής κουλτούρας του Συμβουλίου της Ευρώπης στην εκπαίδευση (2019-22).</w:t>
      </w:r>
    </w:p>
    <w:p w14:paraId="4D097FD7" w14:textId="77777777" w:rsidR="00B97C17" w:rsidRPr="00B97C17" w:rsidRDefault="00B97C17" w:rsidP="00B97C17">
      <w:pPr>
        <w:spacing w:after="0" w:line="240" w:lineRule="auto"/>
        <w:ind w:firstLine="720"/>
        <w:jc w:val="both"/>
        <w:rPr>
          <w:rFonts w:eastAsia="Arial Unicode MS" w:cs="Times New Roman"/>
          <w:sz w:val="28"/>
          <w:szCs w:val="28"/>
          <w:bdr w:val="none" w:sz="0" w:space="0" w:color="auto" w:frame="1"/>
        </w:rPr>
      </w:pPr>
    </w:p>
    <w:p w14:paraId="007A26F0" w14:textId="77777777" w:rsidR="00B97C17" w:rsidRPr="00B97C17" w:rsidRDefault="00B97C17" w:rsidP="005D4C6A">
      <w:pPr>
        <w:spacing w:after="0" w:line="240" w:lineRule="auto"/>
        <w:jc w:val="both"/>
        <w:rPr>
          <w:rFonts w:eastAsia="Arial Unicode MS" w:cs="Times New Roman"/>
          <w:sz w:val="28"/>
          <w:szCs w:val="28"/>
          <w:bdr w:val="none" w:sz="0" w:space="0" w:color="auto" w:frame="1"/>
        </w:rPr>
      </w:pPr>
      <w:r w:rsidRPr="00B97C17">
        <w:rPr>
          <w:rFonts w:eastAsia="Arial Unicode MS" w:cs="Times New Roman"/>
          <w:sz w:val="28"/>
          <w:szCs w:val="28"/>
          <w:bdr w:val="none" w:sz="0" w:space="0" w:color="auto" w:frame="1"/>
        </w:rPr>
        <w:t>Σχετική αρθρογραφία:</w:t>
      </w:r>
    </w:p>
    <w:p w14:paraId="693471C5" w14:textId="77777777" w:rsidR="00B97C17" w:rsidRPr="00B97C17" w:rsidRDefault="00B97C17" w:rsidP="00B97C17">
      <w:pPr>
        <w:contextualSpacing/>
        <w:jc w:val="both"/>
        <w:rPr>
          <w:rFonts w:eastAsia="Calibri" w:cs="Arial"/>
          <w:bCs/>
          <w:sz w:val="28"/>
          <w:szCs w:val="28"/>
          <w:lang w:eastAsia="el-GR"/>
        </w:rPr>
      </w:pPr>
      <w:r w:rsidRPr="00B97C17">
        <w:rPr>
          <w:rFonts w:cs="Arial"/>
          <w:bCs/>
          <w:iCs/>
          <w:sz w:val="28"/>
          <w:szCs w:val="28"/>
        </w:rPr>
        <w:t xml:space="preserve">(2023) Κοντογιάννη, Α. &amp; </w:t>
      </w:r>
      <w:r w:rsidRPr="00B97C17">
        <w:rPr>
          <w:rFonts w:cs="Arial"/>
          <w:bCs/>
          <w:i/>
          <w:sz w:val="28"/>
          <w:szCs w:val="28"/>
        </w:rPr>
        <w:t xml:space="preserve">Αστέρη, </w:t>
      </w:r>
      <w:proofErr w:type="spellStart"/>
      <w:r w:rsidRPr="00B97C17">
        <w:rPr>
          <w:rFonts w:cs="Arial"/>
          <w:bCs/>
          <w:i/>
          <w:sz w:val="28"/>
          <w:szCs w:val="28"/>
        </w:rPr>
        <w:t>Ντ</w:t>
      </w:r>
      <w:proofErr w:type="spellEnd"/>
      <w:r w:rsidRPr="00B97C17">
        <w:rPr>
          <w:rFonts w:cs="Arial"/>
          <w:bCs/>
          <w:i/>
          <w:sz w:val="28"/>
          <w:szCs w:val="28"/>
        </w:rPr>
        <w:t>.. «</w:t>
      </w:r>
      <w:r w:rsidRPr="00B97C17">
        <w:rPr>
          <w:rFonts w:cs="Arial"/>
          <w:b/>
          <w:bCs/>
          <w:sz w:val="28"/>
          <w:szCs w:val="28"/>
        </w:rPr>
        <w:t>Από τον εγκλεισμό στην επανένταξη μέσω του θεάτρου. Ο πολιτισμός του σωφρονισμού</w:t>
      </w:r>
      <w:r w:rsidRPr="00B97C17">
        <w:rPr>
          <w:rFonts w:cs="Arial"/>
          <w:bCs/>
          <w:sz w:val="28"/>
          <w:szCs w:val="28"/>
        </w:rPr>
        <w:t xml:space="preserve">» στο </w:t>
      </w:r>
      <w:proofErr w:type="spellStart"/>
      <w:r w:rsidRPr="00B97C17">
        <w:rPr>
          <w:rFonts w:cs="Arial"/>
          <w:bCs/>
          <w:sz w:val="28"/>
          <w:szCs w:val="28"/>
        </w:rPr>
        <w:t>Λενακάκης</w:t>
      </w:r>
      <w:proofErr w:type="spellEnd"/>
      <w:r w:rsidRPr="00B97C17">
        <w:rPr>
          <w:rFonts w:cs="Arial"/>
          <w:bCs/>
          <w:sz w:val="28"/>
          <w:szCs w:val="28"/>
        </w:rPr>
        <w:t xml:space="preserve"> Α. &amp; Κανάρη, Χ. (επιμελητές) Πολιτισμός και Συμπερίληψη, Εκδόσεις Παν. Θεσσαλονίκης (υπό έκδοση)</w:t>
      </w:r>
    </w:p>
    <w:p w14:paraId="1BFD6F55" w14:textId="77777777" w:rsidR="00B97C17" w:rsidRPr="00B97C17" w:rsidRDefault="00B97C17" w:rsidP="00B97C17">
      <w:pPr>
        <w:contextualSpacing/>
        <w:jc w:val="both"/>
        <w:rPr>
          <w:rFonts w:cs="Arial"/>
          <w:sz w:val="28"/>
          <w:szCs w:val="28"/>
        </w:rPr>
      </w:pPr>
      <w:r w:rsidRPr="00B97C17">
        <w:rPr>
          <w:rFonts w:cs="Arial"/>
          <w:bCs/>
          <w:iCs/>
          <w:sz w:val="28"/>
          <w:szCs w:val="28"/>
        </w:rPr>
        <w:t xml:space="preserve"> (2022). </w:t>
      </w:r>
      <w:r w:rsidRPr="00B97C17">
        <w:rPr>
          <w:rFonts w:cs="Arial"/>
          <w:bCs/>
          <w:i/>
          <w:sz w:val="28"/>
          <w:szCs w:val="28"/>
        </w:rPr>
        <w:t>Συζητώντας τα ανθρώπινα δικαιώματα με κρατούμενους</w:t>
      </w:r>
      <w:r w:rsidRPr="00B97C17">
        <w:rPr>
          <w:rFonts w:cs="Arial"/>
          <w:bCs/>
          <w:sz w:val="28"/>
          <w:szCs w:val="28"/>
        </w:rPr>
        <w:t xml:space="preserve">  </w:t>
      </w:r>
      <w:r w:rsidRPr="00B97C17">
        <w:rPr>
          <w:rFonts w:cs="Arial"/>
          <w:sz w:val="28"/>
          <w:szCs w:val="28"/>
        </w:rPr>
        <w:t xml:space="preserve">(επιστημονική επιμέλεια: Κοντογιάννη, Α.). </w:t>
      </w:r>
      <w:r w:rsidRPr="00B97C17">
        <w:rPr>
          <w:rFonts w:cs="Arial"/>
          <w:bCs/>
          <w:sz w:val="28"/>
          <w:szCs w:val="28"/>
        </w:rPr>
        <w:t xml:space="preserve">Αθήνα: Εκδόσεις </w:t>
      </w:r>
      <w:proofErr w:type="spellStart"/>
      <w:r w:rsidRPr="00B97C17">
        <w:rPr>
          <w:rFonts w:cs="Arial"/>
          <w:bCs/>
          <w:sz w:val="28"/>
          <w:szCs w:val="28"/>
        </w:rPr>
        <w:t>Άπαρσις</w:t>
      </w:r>
      <w:proofErr w:type="spellEnd"/>
      <w:r w:rsidRPr="00B97C17">
        <w:rPr>
          <w:rFonts w:cs="Arial"/>
          <w:bCs/>
          <w:sz w:val="28"/>
          <w:szCs w:val="28"/>
        </w:rPr>
        <w:t xml:space="preserve">, </w:t>
      </w:r>
      <w:r w:rsidRPr="00B97C17">
        <w:rPr>
          <w:rFonts w:cs="Arial"/>
          <w:bCs/>
          <w:iCs/>
          <w:sz w:val="28"/>
          <w:szCs w:val="28"/>
        </w:rPr>
        <w:t>ISBN</w:t>
      </w:r>
      <w:r w:rsidRPr="00B97C17">
        <w:rPr>
          <w:rFonts w:cs="Arial"/>
          <w:sz w:val="28"/>
          <w:szCs w:val="28"/>
        </w:rPr>
        <w:t>978-618-5624-39-2</w:t>
      </w:r>
    </w:p>
    <w:p w14:paraId="64A4C9DF" w14:textId="77777777" w:rsidR="00B97C17" w:rsidRPr="00B97C17" w:rsidRDefault="00B97C17" w:rsidP="00B97C17">
      <w:pPr>
        <w:contextualSpacing/>
        <w:jc w:val="both"/>
        <w:rPr>
          <w:rFonts w:cs="Arial"/>
          <w:sz w:val="28"/>
          <w:szCs w:val="28"/>
        </w:rPr>
      </w:pPr>
      <w:r w:rsidRPr="00B97C17">
        <w:rPr>
          <w:rFonts w:cs="Arial"/>
          <w:sz w:val="28"/>
          <w:szCs w:val="28"/>
        </w:rPr>
        <w:t xml:space="preserve">(2022) </w:t>
      </w:r>
      <w:r w:rsidRPr="00B97C17">
        <w:rPr>
          <w:rFonts w:cs="Arial"/>
          <w:b/>
          <w:i/>
          <w:sz w:val="28"/>
          <w:szCs w:val="28"/>
        </w:rPr>
        <w:t>Διακόσια Χρόνια Κρατούμενη Παιδεία-Παιδεία Κρατουμένων</w:t>
      </w:r>
      <w:r w:rsidRPr="00B97C17">
        <w:rPr>
          <w:rFonts w:cs="Arial"/>
          <w:sz w:val="28"/>
          <w:szCs w:val="28"/>
        </w:rPr>
        <w:t xml:space="preserve"> στο Αστέρη, Ν, Γούση, Χ., Βλαχογιάννη, Ε. Κατή, Ν. Μπεκιάρη, Μ. Τσίρου, Κ. (επιστημονική επιμέλεια: Κοντογιάννη, Α.). Εκπαίδευση και Πολιτισμός στις παλιές φυλακές Ναυπλίου </w:t>
      </w:r>
      <w:r w:rsidRPr="00B97C17">
        <w:rPr>
          <w:rFonts w:cs="Arial"/>
          <w:bCs/>
          <w:sz w:val="28"/>
          <w:szCs w:val="28"/>
        </w:rPr>
        <w:t xml:space="preserve">Αθήνα: Εκδόσεις </w:t>
      </w:r>
      <w:proofErr w:type="spellStart"/>
      <w:r w:rsidRPr="00B97C17">
        <w:rPr>
          <w:rFonts w:cs="Arial"/>
          <w:bCs/>
          <w:sz w:val="28"/>
          <w:szCs w:val="28"/>
        </w:rPr>
        <w:t>Άπαρσις</w:t>
      </w:r>
      <w:proofErr w:type="spellEnd"/>
      <w:r w:rsidRPr="00B97C17">
        <w:rPr>
          <w:rFonts w:cs="Arial"/>
          <w:bCs/>
          <w:sz w:val="28"/>
          <w:szCs w:val="28"/>
        </w:rPr>
        <w:t xml:space="preserve">, </w:t>
      </w:r>
      <w:r w:rsidRPr="00B97C17">
        <w:rPr>
          <w:rFonts w:cs="Arial"/>
          <w:bCs/>
          <w:iCs/>
          <w:sz w:val="28"/>
          <w:szCs w:val="28"/>
        </w:rPr>
        <w:t>ISBN</w:t>
      </w:r>
      <w:r w:rsidRPr="00B97C17">
        <w:rPr>
          <w:rFonts w:cs="Arial"/>
          <w:sz w:val="28"/>
          <w:szCs w:val="28"/>
        </w:rPr>
        <w:t>978-618-5624-49-2</w:t>
      </w:r>
    </w:p>
    <w:p w14:paraId="013F1AD1" w14:textId="041FEE93" w:rsidR="00B97C17" w:rsidRPr="00B97C17" w:rsidRDefault="00B97C17" w:rsidP="00B97C17">
      <w:pPr>
        <w:contextualSpacing/>
        <w:jc w:val="both"/>
        <w:rPr>
          <w:rFonts w:cs="Arial"/>
          <w:bCs/>
          <w:iCs/>
          <w:sz w:val="28"/>
          <w:szCs w:val="28"/>
          <w:u w:val="single"/>
        </w:rPr>
      </w:pPr>
      <w:r w:rsidRPr="00B97C17">
        <w:rPr>
          <w:rFonts w:cs="Arial"/>
          <w:bCs/>
          <w:iCs/>
          <w:sz w:val="28"/>
          <w:szCs w:val="28"/>
        </w:rPr>
        <w:t>(2020)</w:t>
      </w:r>
      <w:r w:rsidR="00686C8B">
        <w:rPr>
          <w:rFonts w:cs="Arial"/>
          <w:bCs/>
          <w:iCs/>
          <w:sz w:val="28"/>
          <w:szCs w:val="28"/>
        </w:rPr>
        <w:t xml:space="preserve"> </w:t>
      </w:r>
      <w:r w:rsidRPr="00B97C17">
        <w:rPr>
          <w:rFonts w:cs="Arial"/>
          <w:bCs/>
          <w:iCs/>
          <w:sz w:val="28"/>
          <w:szCs w:val="28"/>
        </w:rPr>
        <w:t>«</w:t>
      </w:r>
      <w:r w:rsidRPr="00B97C17">
        <w:rPr>
          <w:rFonts w:cs="Arial"/>
          <w:b/>
          <w:bCs/>
          <w:i/>
          <w:iCs/>
          <w:sz w:val="28"/>
          <w:szCs w:val="28"/>
        </w:rPr>
        <w:t>Η Μετασχηματιστική και Συμπεριληπτική δύναμη των Εργαστηρίων Δεξιοτήτων: Μαθήματα από την πιλοτική εφαρμογή</w:t>
      </w:r>
      <w:r w:rsidRPr="00B97C17">
        <w:rPr>
          <w:rFonts w:cs="Arial"/>
          <w:bCs/>
          <w:iCs/>
          <w:sz w:val="28"/>
          <w:szCs w:val="28"/>
        </w:rPr>
        <w:t xml:space="preserve">» στο </w:t>
      </w:r>
      <w:proofErr w:type="spellStart"/>
      <w:r w:rsidRPr="00B97C17">
        <w:rPr>
          <w:rFonts w:cs="Arial"/>
          <w:bCs/>
          <w:iCs/>
          <w:sz w:val="28"/>
          <w:szCs w:val="28"/>
        </w:rPr>
        <w:t>Βιδάκη</w:t>
      </w:r>
      <w:proofErr w:type="spellEnd"/>
      <w:r w:rsidRPr="00B97C17">
        <w:rPr>
          <w:rFonts w:cs="Arial"/>
          <w:bCs/>
          <w:iCs/>
          <w:sz w:val="28"/>
          <w:szCs w:val="28"/>
        </w:rPr>
        <w:t xml:space="preserve"> κ.ά. (</w:t>
      </w:r>
      <w:proofErr w:type="spellStart"/>
      <w:r w:rsidRPr="00B97C17">
        <w:rPr>
          <w:rFonts w:cs="Arial"/>
          <w:bCs/>
          <w:iCs/>
          <w:sz w:val="28"/>
          <w:szCs w:val="28"/>
        </w:rPr>
        <w:t>επιμ</w:t>
      </w:r>
      <w:proofErr w:type="spellEnd"/>
      <w:r w:rsidRPr="00B97C17">
        <w:rPr>
          <w:rFonts w:cs="Arial"/>
          <w:bCs/>
          <w:iCs/>
          <w:sz w:val="28"/>
          <w:szCs w:val="28"/>
        </w:rPr>
        <w:t xml:space="preserve">). </w:t>
      </w:r>
      <w:r w:rsidRPr="00B97C17">
        <w:rPr>
          <w:rFonts w:cs="Arial"/>
          <w:bCs/>
          <w:i/>
          <w:iCs/>
          <w:sz w:val="28"/>
          <w:szCs w:val="28"/>
        </w:rPr>
        <w:t>Μετασχηματίζοντας τα Σχολεία του  21</w:t>
      </w:r>
      <w:r w:rsidRPr="00B97C17">
        <w:rPr>
          <w:rFonts w:cs="Arial"/>
          <w:bCs/>
          <w:i/>
          <w:iCs/>
          <w:sz w:val="28"/>
          <w:szCs w:val="28"/>
          <w:vertAlign w:val="superscript"/>
        </w:rPr>
        <w:t>ου</w:t>
      </w:r>
      <w:r w:rsidRPr="00B97C17">
        <w:rPr>
          <w:rFonts w:cs="Arial"/>
          <w:bCs/>
          <w:i/>
          <w:iCs/>
          <w:sz w:val="28"/>
          <w:szCs w:val="28"/>
        </w:rPr>
        <w:t xml:space="preserve"> αιώνα </w:t>
      </w:r>
      <w:proofErr w:type="spellStart"/>
      <w:r w:rsidRPr="00B97C17">
        <w:rPr>
          <w:rFonts w:cs="Arial"/>
          <w:bCs/>
          <w:sz w:val="28"/>
          <w:szCs w:val="28"/>
        </w:rPr>
        <w:t>σσ</w:t>
      </w:r>
      <w:proofErr w:type="spellEnd"/>
      <w:r w:rsidRPr="00B97C17">
        <w:rPr>
          <w:rFonts w:cs="Arial"/>
          <w:bCs/>
          <w:sz w:val="28"/>
          <w:szCs w:val="28"/>
        </w:rPr>
        <w:t xml:space="preserve"> 66- 75 </w:t>
      </w:r>
      <w:r w:rsidRPr="00B97C17">
        <w:rPr>
          <w:rFonts w:cs="Arial"/>
          <w:bCs/>
          <w:sz w:val="28"/>
          <w:szCs w:val="28"/>
          <w:lang w:val="en-US"/>
        </w:rPr>
        <w:t>ISBN</w:t>
      </w:r>
      <w:r w:rsidRPr="00B97C17">
        <w:rPr>
          <w:rFonts w:cs="Arial"/>
          <w:bCs/>
          <w:sz w:val="28"/>
          <w:szCs w:val="28"/>
        </w:rPr>
        <w:t xml:space="preserve"> (τ. A): 978-618-5648-13-8 </w:t>
      </w:r>
      <w:r w:rsidRPr="00B97C17">
        <w:rPr>
          <w:rFonts w:cs="Arial"/>
          <w:bCs/>
          <w:sz w:val="28"/>
          <w:szCs w:val="28"/>
          <w:lang w:val="en-US"/>
        </w:rPr>
        <w:t>ISBN</w:t>
      </w:r>
      <w:r w:rsidRPr="00B97C17">
        <w:rPr>
          <w:rFonts w:cs="Arial"/>
          <w:bCs/>
          <w:sz w:val="28"/>
          <w:szCs w:val="28"/>
        </w:rPr>
        <w:t xml:space="preserve"> (</w:t>
      </w:r>
      <w:r w:rsidRPr="00B97C17">
        <w:rPr>
          <w:rFonts w:cs="Arial"/>
          <w:bCs/>
          <w:sz w:val="28"/>
          <w:szCs w:val="28"/>
          <w:lang w:val="en-US"/>
        </w:rPr>
        <w:t>Set</w:t>
      </w:r>
      <w:r w:rsidRPr="00B97C17">
        <w:rPr>
          <w:rFonts w:cs="Arial"/>
          <w:bCs/>
          <w:sz w:val="28"/>
          <w:szCs w:val="28"/>
        </w:rPr>
        <w:t xml:space="preserve">): 978-618-5648-12-1 </w:t>
      </w:r>
    </w:p>
    <w:p w14:paraId="6CF46604" w14:textId="77777777" w:rsidR="00B97C17" w:rsidRPr="00B97C17" w:rsidRDefault="00B97C17" w:rsidP="00B97C17">
      <w:pPr>
        <w:widowControl w:val="0"/>
        <w:contextualSpacing/>
        <w:jc w:val="both"/>
        <w:rPr>
          <w:rFonts w:cs="Arial"/>
          <w:bCs/>
          <w:iCs/>
          <w:sz w:val="28"/>
          <w:szCs w:val="28"/>
          <w:u w:val="single"/>
        </w:rPr>
      </w:pPr>
      <w:r w:rsidRPr="00B97C17">
        <w:rPr>
          <w:rFonts w:cs="Arial"/>
          <w:bCs/>
          <w:iCs/>
          <w:sz w:val="28"/>
          <w:szCs w:val="28"/>
        </w:rPr>
        <w:t>(2020). «</w:t>
      </w:r>
      <w:r w:rsidRPr="00B97C17">
        <w:rPr>
          <w:rFonts w:cs="Arial"/>
          <w:b/>
          <w:bCs/>
          <w:iCs/>
          <w:sz w:val="28"/>
          <w:szCs w:val="28"/>
        </w:rPr>
        <w:t>Ευάλωτες Κοινωνικές Ομάδες και η Προσβασιμότητα κατά την πανδημία Covid-19: Τι χρειάζεται να κάνουμε;</w:t>
      </w:r>
      <w:r w:rsidRPr="00B97C17">
        <w:rPr>
          <w:rFonts w:cs="Arial"/>
          <w:bCs/>
          <w:iCs/>
          <w:sz w:val="28"/>
          <w:szCs w:val="28"/>
        </w:rPr>
        <w:t xml:space="preserve">» στο Διεθνής Αμνηστία Ελλάδος: Αγώνας σε εποχές Αβεβαιότητας, Ανθρώπινα Δικαιώματα και Κρίση Πανδημίας </w:t>
      </w:r>
      <w:proofErr w:type="spellStart"/>
      <w:r w:rsidRPr="00B97C17">
        <w:rPr>
          <w:rFonts w:cs="Arial"/>
          <w:bCs/>
          <w:iCs/>
          <w:sz w:val="28"/>
          <w:szCs w:val="28"/>
        </w:rPr>
        <w:t>σσ</w:t>
      </w:r>
      <w:proofErr w:type="spellEnd"/>
      <w:r w:rsidRPr="00B97C17">
        <w:rPr>
          <w:rFonts w:cs="Arial"/>
          <w:bCs/>
          <w:iCs/>
          <w:sz w:val="28"/>
          <w:szCs w:val="28"/>
        </w:rPr>
        <w:t xml:space="preserve"> 99-12 , Έκδοση Ελληνικού Τμήματος ISBN: 978-960-7250-09-4 </w:t>
      </w:r>
    </w:p>
    <w:p w14:paraId="06F66CA7" w14:textId="77777777" w:rsidR="00B97C17" w:rsidRPr="00B97C17" w:rsidRDefault="00B97C17" w:rsidP="00B97C17">
      <w:pPr>
        <w:contextualSpacing/>
        <w:jc w:val="both"/>
        <w:rPr>
          <w:rFonts w:cs="Arial"/>
          <w:bCs/>
          <w:sz w:val="28"/>
          <w:szCs w:val="28"/>
        </w:rPr>
      </w:pPr>
      <w:r w:rsidRPr="00B97C17">
        <w:rPr>
          <w:rFonts w:cs="Arial"/>
          <w:bCs/>
          <w:sz w:val="28"/>
          <w:szCs w:val="28"/>
        </w:rPr>
        <w:t xml:space="preserve">(2006) Εκπαιδευτικό Τμήμα Διεθνούς Αμνηστίας. </w:t>
      </w:r>
      <w:r w:rsidRPr="00B97C17">
        <w:rPr>
          <w:rFonts w:cs="Arial"/>
          <w:b/>
          <w:bCs/>
          <w:i/>
          <w:sz w:val="28"/>
          <w:szCs w:val="28"/>
        </w:rPr>
        <w:t>Πρώτα Βήματα: Εγχειρίδιο για τη Βασική Εκπαίδευση στα Ανθρώπινα Δικαιώματα</w:t>
      </w:r>
      <w:r w:rsidRPr="00B97C17">
        <w:rPr>
          <w:rFonts w:cs="Arial"/>
          <w:b/>
          <w:bCs/>
          <w:sz w:val="28"/>
          <w:szCs w:val="28"/>
        </w:rPr>
        <w:t xml:space="preserve"> </w:t>
      </w:r>
      <w:r w:rsidRPr="00B97C17">
        <w:rPr>
          <w:rFonts w:cs="Arial"/>
          <w:bCs/>
          <w:sz w:val="28"/>
          <w:szCs w:val="28"/>
        </w:rPr>
        <w:t xml:space="preserve">(επιμέλεια μετάφρασης). Αθήνα: Πατάκης. </w:t>
      </w:r>
      <w:r w:rsidRPr="00B97C17">
        <w:rPr>
          <w:rFonts w:cs="Arial"/>
          <w:bCs/>
          <w:sz w:val="28"/>
          <w:szCs w:val="28"/>
          <w:lang w:val="en-US"/>
        </w:rPr>
        <w:t>ISBN</w:t>
      </w:r>
      <w:r w:rsidRPr="00B97C17">
        <w:rPr>
          <w:rFonts w:cs="Arial"/>
          <w:bCs/>
          <w:sz w:val="28"/>
          <w:szCs w:val="28"/>
        </w:rPr>
        <w:t>: 978-960-16-1995-8</w:t>
      </w:r>
    </w:p>
    <w:p w14:paraId="0CEFA038" w14:textId="77777777" w:rsidR="00B97C17" w:rsidRPr="00B97C17" w:rsidRDefault="00B97C17" w:rsidP="00B97C17">
      <w:pPr>
        <w:spacing w:after="0" w:line="240" w:lineRule="auto"/>
        <w:jc w:val="both"/>
        <w:rPr>
          <w:rFonts w:eastAsia="Arial Unicode MS" w:cs="Times New Roman"/>
          <w:sz w:val="28"/>
          <w:szCs w:val="28"/>
          <w:bdr w:val="none" w:sz="0" w:space="0" w:color="auto" w:frame="1"/>
        </w:rPr>
      </w:pPr>
      <w:r w:rsidRPr="00B97C17">
        <w:rPr>
          <w:rFonts w:eastAsia="Arial Unicode MS" w:cs="Times New Roman"/>
          <w:sz w:val="28"/>
          <w:szCs w:val="28"/>
          <w:bdr w:val="none" w:sz="0" w:space="0" w:color="auto" w:frame="1"/>
        </w:rPr>
        <w:t xml:space="preserve">(2003-2011) Άρθρα στο περιοδικό Μαρτυρίες της Διεθνούς Αμνηστίας για την Εκπαίδευση στα Ανθρώπινα Δικαιώματα </w:t>
      </w:r>
    </w:p>
    <w:bookmarkEnd w:id="2"/>
    <w:p w14:paraId="14E42F09" w14:textId="52BB281C" w:rsidR="00E54090" w:rsidRPr="00B97C17" w:rsidRDefault="00E54090" w:rsidP="00E54090">
      <w:pPr>
        <w:spacing w:line="360" w:lineRule="auto"/>
        <w:jc w:val="both"/>
        <w:rPr>
          <w:rFonts w:cstheme="minorHAnsi"/>
          <w:sz w:val="28"/>
          <w:szCs w:val="28"/>
        </w:rPr>
      </w:pPr>
    </w:p>
    <w:p w14:paraId="25BCEA29" w14:textId="5139206C" w:rsidR="00216636" w:rsidRPr="00216636" w:rsidRDefault="00060D4E" w:rsidP="00E54090">
      <w:pPr>
        <w:spacing w:line="360" w:lineRule="auto"/>
        <w:jc w:val="both"/>
        <w:rPr>
          <w:rFonts w:cstheme="minorHAnsi"/>
          <w:sz w:val="28"/>
          <w:szCs w:val="28"/>
        </w:rPr>
      </w:pPr>
      <w:r w:rsidRPr="00B97C17">
        <w:rPr>
          <w:rFonts w:cstheme="minorHAnsi"/>
          <w:sz w:val="28"/>
          <w:szCs w:val="28"/>
        </w:rPr>
        <w:t>Την Πέμπτη το βράδυ</w:t>
      </w:r>
      <w:r w:rsidR="00C617FC" w:rsidRPr="00B97C17">
        <w:rPr>
          <w:rFonts w:cstheme="minorHAnsi"/>
          <w:sz w:val="28"/>
          <w:szCs w:val="28"/>
        </w:rPr>
        <w:t xml:space="preserve"> 13 Ιουλίου</w:t>
      </w:r>
      <w:r w:rsidR="00077FB4" w:rsidRPr="00B97C17">
        <w:rPr>
          <w:rFonts w:cstheme="minorHAnsi"/>
          <w:sz w:val="28"/>
          <w:szCs w:val="28"/>
        </w:rPr>
        <w:t xml:space="preserve"> προσκαλούνται </w:t>
      </w:r>
      <w:r w:rsidRPr="00B97C17">
        <w:rPr>
          <w:rFonts w:cstheme="minorHAnsi"/>
          <w:sz w:val="28"/>
          <w:szCs w:val="28"/>
        </w:rPr>
        <w:t xml:space="preserve">οι </w:t>
      </w:r>
      <w:r w:rsidR="00646FD3">
        <w:rPr>
          <w:rFonts w:cstheme="minorHAnsi"/>
          <w:sz w:val="28"/>
          <w:szCs w:val="28"/>
        </w:rPr>
        <w:t>συμμετέχουσες/</w:t>
      </w:r>
      <w:proofErr w:type="spellStart"/>
      <w:r w:rsidR="00646FD3">
        <w:rPr>
          <w:rFonts w:cstheme="minorHAnsi"/>
          <w:sz w:val="28"/>
          <w:szCs w:val="28"/>
        </w:rPr>
        <w:t>οντες</w:t>
      </w:r>
      <w:proofErr w:type="spellEnd"/>
      <w:r w:rsidRPr="00B97C17">
        <w:rPr>
          <w:rFonts w:cstheme="minorHAnsi"/>
          <w:sz w:val="28"/>
          <w:szCs w:val="28"/>
        </w:rPr>
        <w:t xml:space="preserve"> </w:t>
      </w:r>
      <w:r w:rsidR="00077FB4" w:rsidRPr="00B97C17">
        <w:rPr>
          <w:rFonts w:cstheme="minorHAnsi"/>
          <w:sz w:val="28"/>
          <w:szCs w:val="28"/>
        </w:rPr>
        <w:t>ν</w:t>
      </w:r>
      <w:r w:rsidRPr="00B97C17">
        <w:rPr>
          <w:rFonts w:cstheme="minorHAnsi"/>
          <w:sz w:val="28"/>
          <w:szCs w:val="28"/>
        </w:rPr>
        <w:t>α δειπνήσου</w:t>
      </w:r>
      <w:r w:rsidR="00646FD3">
        <w:rPr>
          <w:rFonts w:cstheme="minorHAnsi"/>
          <w:sz w:val="28"/>
          <w:szCs w:val="28"/>
        </w:rPr>
        <w:t>με όλοι</w:t>
      </w:r>
      <w:r w:rsidRPr="00B97C17">
        <w:rPr>
          <w:rFonts w:cstheme="minorHAnsi"/>
          <w:sz w:val="28"/>
          <w:szCs w:val="28"/>
        </w:rPr>
        <w:t xml:space="preserve"> μαζί.</w:t>
      </w:r>
      <w:r w:rsidR="00646FD3">
        <w:rPr>
          <w:rFonts w:cstheme="minorHAnsi"/>
          <w:sz w:val="28"/>
          <w:szCs w:val="28"/>
        </w:rPr>
        <w:t xml:space="preserve"> Επίσης προσκαλούμε μια μικρή (6-8 άτομα) αντιπροσωπευτική ομάδα εκ των 42 Σωφρονιστικών του προηγούμενου Σεμιναρίου</w:t>
      </w:r>
      <w:r w:rsidR="009E0118">
        <w:rPr>
          <w:rFonts w:cstheme="minorHAnsi"/>
          <w:sz w:val="28"/>
          <w:szCs w:val="28"/>
        </w:rPr>
        <w:t xml:space="preserve"> να έρθουν στο δείπνο</w:t>
      </w:r>
      <w:r w:rsidR="00646FD3">
        <w:rPr>
          <w:rFonts w:cstheme="minorHAnsi"/>
          <w:sz w:val="28"/>
          <w:szCs w:val="28"/>
        </w:rPr>
        <w:t xml:space="preserve"> προκειμένου να γνωριζόμαστε καλύτερα.</w:t>
      </w:r>
      <w:r w:rsidR="009C5A79" w:rsidRPr="009C5A79">
        <w:rPr>
          <w:rFonts w:cstheme="minorHAnsi"/>
          <w:sz w:val="28"/>
          <w:szCs w:val="28"/>
        </w:rPr>
        <w:t xml:space="preserve"> </w:t>
      </w:r>
      <w:r w:rsidR="009C5A79" w:rsidRPr="00B97C17">
        <w:rPr>
          <w:rFonts w:cstheme="minorHAnsi"/>
          <w:sz w:val="28"/>
          <w:szCs w:val="28"/>
        </w:rPr>
        <w:t xml:space="preserve">Θα χαρούμε να μας ακολουθείτε και </w:t>
      </w:r>
      <w:r w:rsidR="009C5A79">
        <w:rPr>
          <w:rFonts w:cstheme="minorHAnsi"/>
          <w:sz w:val="28"/>
          <w:szCs w:val="28"/>
        </w:rPr>
        <w:t xml:space="preserve">αν το θέλετε, </w:t>
      </w:r>
      <w:r w:rsidR="009C5A79" w:rsidRPr="00B97C17">
        <w:rPr>
          <w:rFonts w:cstheme="minorHAnsi"/>
          <w:sz w:val="28"/>
          <w:szCs w:val="28"/>
        </w:rPr>
        <w:t>να προβάλετε την εργασία που κάνουμε.</w:t>
      </w:r>
      <w:r w:rsidR="009C5A79">
        <w:rPr>
          <w:rFonts w:cstheme="minorHAnsi"/>
          <w:sz w:val="28"/>
          <w:szCs w:val="28"/>
        </w:rPr>
        <w:t xml:space="preserve"> </w:t>
      </w:r>
      <w:r w:rsidR="00C617FC" w:rsidRPr="00B97C17">
        <w:rPr>
          <w:rFonts w:cstheme="minorHAnsi"/>
          <w:sz w:val="28"/>
          <w:szCs w:val="28"/>
        </w:rPr>
        <w:t>Όλο τ</w:t>
      </w:r>
      <w:r w:rsidR="00077FB4" w:rsidRPr="00B97C17">
        <w:rPr>
          <w:rFonts w:cstheme="minorHAnsi"/>
          <w:sz w:val="28"/>
          <w:szCs w:val="28"/>
        </w:rPr>
        <w:t>ο πρόγραμμα αποτελεί ευγενική προσφορά</w:t>
      </w:r>
      <w:r w:rsidR="00300608">
        <w:rPr>
          <w:rFonts w:cstheme="minorHAnsi"/>
          <w:sz w:val="28"/>
          <w:szCs w:val="28"/>
        </w:rPr>
        <w:t xml:space="preserve"> των επιχειρήσεων …  </w:t>
      </w:r>
      <w:r w:rsidR="00077FB4" w:rsidRPr="00B97C17">
        <w:rPr>
          <w:rFonts w:cstheme="minorHAnsi"/>
          <w:sz w:val="28"/>
          <w:szCs w:val="28"/>
        </w:rPr>
        <w:t xml:space="preserve"> </w:t>
      </w:r>
      <w:r w:rsidR="00216636" w:rsidRPr="00216636">
        <w:rPr>
          <w:rFonts w:cstheme="minorHAnsi"/>
          <w:sz w:val="28"/>
          <w:szCs w:val="28"/>
        </w:rPr>
        <w:t>Εγκάρδι</w:t>
      </w:r>
      <w:r w:rsidR="00300608">
        <w:rPr>
          <w:rFonts w:cstheme="minorHAnsi"/>
          <w:sz w:val="28"/>
          <w:szCs w:val="28"/>
        </w:rPr>
        <w:t>ες ευχαριστίες</w:t>
      </w:r>
    </w:p>
    <w:p w14:paraId="72A61D2A" w14:textId="12ABFE9A" w:rsidR="005326BF" w:rsidRPr="005613A0" w:rsidRDefault="009C5A79" w:rsidP="005613A0">
      <w:pPr>
        <w:spacing w:line="360" w:lineRule="auto"/>
        <w:jc w:val="both"/>
        <w:rPr>
          <w:rFonts w:cstheme="minorHAnsi"/>
          <w:sz w:val="28"/>
          <w:szCs w:val="28"/>
        </w:rPr>
      </w:pPr>
      <w:r>
        <w:rPr>
          <w:noProof/>
        </w:rPr>
        <w:drawing>
          <wp:inline distT="0" distB="0" distL="0" distR="0" wp14:anchorId="0EAF9224" wp14:editId="38C6A1E7">
            <wp:extent cx="1567180" cy="1957726"/>
            <wp:effectExtent l="0" t="0" r="0" b="4445"/>
            <wp:docPr id="20843343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34322" name=""/>
                    <pic:cNvPicPr/>
                  </pic:nvPicPr>
                  <pic:blipFill>
                    <a:blip r:embed="rId29"/>
                    <a:stretch>
                      <a:fillRect/>
                    </a:stretch>
                  </pic:blipFill>
                  <pic:spPr>
                    <a:xfrm>
                      <a:off x="0" y="0"/>
                      <a:ext cx="1634737" cy="2042119"/>
                    </a:xfrm>
                    <a:prstGeom prst="rect">
                      <a:avLst/>
                    </a:prstGeom>
                  </pic:spPr>
                </pic:pic>
              </a:graphicData>
            </a:graphic>
          </wp:inline>
        </w:drawing>
      </w:r>
      <w:r>
        <w:rPr>
          <w:noProof/>
        </w:rPr>
        <w:t xml:space="preserve">  </w:t>
      </w:r>
      <w:r w:rsidRPr="009C5A79">
        <w:rPr>
          <w:noProof/>
          <w:sz w:val="28"/>
          <w:szCs w:val="28"/>
        </w:rPr>
        <w:t>Άλκηστις Κοντογιάννη</w:t>
      </w:r>
    </w:p>
    <w:sectPr w:rsidR="005326BF" w:rsidRPr="005613A0">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76BF" w14:textId="77777777" w:rsidR="005B7D41" w:rsidRDefault="005B7D41" w:rsidP="0024797A">
      <w:pPr>
        <w:spacing w:after="0" w:line="240" w:lineRule="auto"/>
      </w:pPr>
      <w:r>
        <w:separator/>
      </w:r>
    </w:p>
  </w:endnote>
  <w:endnote w:type="continuationSeparator" w:id="0">
    <w:p w14:paraId="14404C3F" w14:textId="77777777" w:rsidR="005B7D41" w:rsidRDefault="005B7D41" w:rsidP="0024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scadia Code SemiBold">
    <w:panose1 w:val="020B0609020000020004"/>
    <w:charset w:val="A1"/>
    <w:family w:val="modern"/>
    <w:pitch w:val="fixed"/>
    <w:sig w:usb0="A1002AFF" w:usb1="C000F9FB" w:usb2="00040020" w:usb3="00000000" w:csb0="0000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C050" w14:textId="77777777" w:rsidR="0024797A" w:rsidRDefault="0024797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05705"/>
      <w:docPartObj>
        <w:docPartGallery w:val="Page Numbers (Bottom of Page)"/>
        <w:docPartUnique/>
      </w:docPartObj>
    </w:sdtPr>
    <w:sdtContent>
      <w:p w14:paraId="7141E0B8" w14:textId="082BB400" w:rsidR="0024797A" w:rsidRDefault="0024797A">
        <w:pPr>
          <w:pStyle w:val="a6"/>
          <w:jc w:val="center"/>
        </w:pPr>
        <w:r>
          <w:fldChar w:fldCharType="begin"/>
        </w:r>
        <w:r>
          <w:instrText>PAGE   \* MERGEFORMAT</w:instrText>
        </w:r>
        <w:r>
          <w:fldChar w:fldCharType="separate"/>
        </w:r>
        <w:r>
          <w:t>2</w:t>
        </w:r>
        <w:r>
          <w:fldChar w:fldCharType="end"/>
        </w:r>
      </w:p>
    </w:sdtContent>
  </w:sdt>
  <w:p w14:paraId="5FC4573C" w14:textId="77777777" w:rsidR="0024797A" w:rsidRDefault="0024797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A371" w14:textId="77777777" w:rsidR="0024797A" w:rsidRDefault="0024797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C971" w14:textId="77777777" w:rsidR="005B7D41" w:rsidRDefault="005B7D41" w:rsidP="0024797A">
      <w:pPr>
        <w:spacing w:after="0" w:line="240" w:lineRule="auto"/>
      </w:pPr>
      <w:r>
        <w:separator/>
      </w:r>
    </w:p>
  </w:footnote>
  <w:footnote w:type="continuationSeparator" w:id="0">
    <w:p w14:paraId="3D9559A4" w14:textId="77777777" w:rsidR="005B7D41" w:rsidRDefault="005B7D41" w:rsidP="00247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08D3" w14:textId="77777777" w:rsidR="0024797A" w:rsidRDefault="0024797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47CF" w14:textId="77777777" w:rsidR="0024797A" w:rsidRDefault="0024797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1CFD" w14:textId="77777777" w:rsidR="0024797A" w:rsidRDefault="0024797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7084D"/>
    <w:multiLevelType w:val="hybridMultilevel"/>
    <w:tmpl w:val="972260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59293B0E"/>
    <w:multiLevelType w:val="hybridMultilevel"/>
    <w:tmpl w:val="9D569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E6D3347"/>
    <w:multiLevelType w:val="hybridMultilevel"/>
    <w:tmpl w:val="DFBA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7559335">
    <w:abstractNumId w:val="1"/>
  </w:num>
  <w:num w:numId="2" w16cid:durableId="24794772">
    <w:abstractNumId w:val="2"/>
  </w:num>
  <w:num w:numId="3" w16cid:durableId="2101754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BC7"/>
    <w:rsid w:val="000304EC"/>
    <w:rsid w:val="00060D4E"/>
    <w:rsid w:val="00077FB4"/>
    <w:rsid w:val="00097770"/>
    <w:rsid w:val="000C1E99"/>
    <w:rsid w:val="000D263A"/>
    <w:rsid w:val="00101807"/>
    <w:rsid w:val="00111129"/>
    <w:rsid w:val="00120E9F"/>
    <w:rsid w:val="00127604"/>
    <w:rsid w:val="00170634"/>
    <w:rsid w:val="00195197"/>
    <w:rsid w:val="001F0BD5"/>
    <w:rsid w:val="00216636"/>
    <w:rsid w:val="00226C45"/>
    <w:rsid w:val="0024797A"/>
    <w:rsid w:val="00285E35"/>
    <w:rsid w:val="002C52C0"/>
    <w:rsid w:val="002E53CF"/>
    <w:rsid w:val="002E5FD9"/>
    <w:rsid w:val="00300608"/>
    <w:rsid w:val="0030424C"/>
    <w:rsid w:val="00323351"/>
    <w:rsid w:val="003B2F2F"/>
    <w:rsid w:val="003D0D5F"/>
    <w:rsid w:val="003D4A72"/>
    <w:rsid w:val="003D54A6"/>
    <w:rsid w:val="00406EC4"/>
    <w:rsid w:val="00441DF9"/>
    <w:rsid w:val="00453E9C"/>
    <w:rsid w:val="00475D00"/>
    <w:rsid w:val="004928D9"/>
    <w:rsid w:val="004F62F3"/>
    <w:rsid w:val="005326BF"/>
    <w:rsid w:val="00543BC7"/>
    <w:rsid w:val="005613A0"/>
    <w:rsid w:val="00573CC0"/>
    <w:rsid w:val="005B7D41"/>
    <w:rsid w:val="005C4952"/>
    <w:rsid w:val="005D0AA3"/>
    <w:rsid w:val="005D4C6A"/>
    <w:rsid w:val="005F13BF"/>
    <w:rsid w:val="005F3603"/>
    <w:rsid w:val="005F3E03"/>
    <w:rsid w:val="00604567"/>
    <w:rsid w:val="00646FD3"/>
    <w:rsid w:val="006517F5"/>
    <w:rsid w:val="0065195B"/>
    <w:rsid w:val="00657085"/>
    <w:rsid w:val="00657BCE"/>
    <w:rsid w:val="0066291A"/>
    <w:rsid w:val="00686C8B"/>
    <w:rsid w:val="006C7CFA"/>
    <w:rsid w:val="006D35EA"/>
    <w:rsid w:val="00717D81"/>
    <w:rsid w:val="00725661"/>
    <w:rsid w:val="00740B68"/>
    <w:rsid w:val="00752606"/>
    <w:rsid w:val="00770BF2"/>
    <w:rsid w:val="00773A54"/>
    <w:rsid w:val="00785CB4"/>
    <w:rsid w:val="007C259F"/>
    <w:rsid w:val="008141A6"/>
    <w:rsid w:val="00844451"/>
    <w:rsid w:val="00872AA6"/>
    <w:rsid w:val="009107E2"/>
    <w:rsid w:val="0091430D"/>
    <w:rsid w:val="00917A8D"/>
    <w:rsid w:val="00945D86"/>
    <w:rsid w:val="00950B75"/>
    <w:rsid w:val="009665C6"/>
    <w:rsid w:val="009860A8"/>
    <w:rsid w:val="009C5A79"/>
    <w:rsid w:val="009E0118"/>
    <w:rsid w:val="009E62B2"/>
    <w:rsid w:val="00A13B7E"/>
    <w:rsid w:val="00A33DEC"/>
    <w:rsid w:val="00A350AA"/>
    <w:rsid w:val="00A404B0"/>
    <w:rsid w:val="00AB3A25"/>
    <w:rsid w:val="00B15E17"/>
    <w:rsid w:val="00B62D71"/>
    <w:rsid w:val="00B97C17"/>
    <w:rsid w:val="00BA31FF"/>
    <w:rsid w:val="00C0601A"/>
    <w:rsid w:val="00C448B9"/>
    <w:rsid w:val="00C617FC"/>
    <w:rsid w:val="00C818DB"/>
    <w:rsid w:val="00C979A1"/>
    <w:rsid w:val="00CE7C2F"/>
    <w:rsid w:val="00D045A9"/>
    <w:rsid w:val="00D35DC4"/>
    <w:rsid w:val="00D40DB3"/>
    <w:rsid w:val="00D462CA"/>
    <w:rsid w:val="00D8258F"/>
    <w:rsid w:val="00DD5F6F"/>
    <w:rsid w:val="00DE5714"/>
    <w:rsid w:val="00DE6E51"/>
    <w:rsid w:val="00DF2467"/>
    <w:rsid w:val="00E54090"/>
    <w:rsid w:val="00ED68D6"/>
    <w:rsid w:val="00EF0659"/>
    <w:rsid w:val="00F822CA"/>
    <w:rsid w:val="00FC7E59"/>
    <w:rsid w:val="00FF1C1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D908"/>
  <w15:chartTrackingRefBased/>
  <w15:docId w15:val="{7EA24055-5075-4853-BCAB-91319002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5326BF"/>
    <w:rPr>
      <w:color w:val="0563C1" w:themeColor="hyperlink"/>
      <w:u w:val="single"/>
    </w:rPr>
  </w:style>
  <w:style w:type="paragraph" w:styleId="a3">
    <w:name w:val="List Paragraph"/>
    <w:basedOn w:val="a"/>
    <w:uiPriority w:val="34"/>
    <w:qFormat/>
    <w:rsid w:val="005326BF"/>
    <w:pPr>
      <w:spacing w:line="256" w:lineRule="auto"/>
      <w:ind w:left="720"/>
      <w:contextualSpacing/>
    </w:pPr>
    <w:rPr>
      <w:kern w:val="0"/>
      <w:lang w:val="en-GB"/>
      <w14:ligatures w14:val="none"/>
    </w:rPr>
  </w:style>
  <w:style w:type="paragraph" w:styleId="Web">
    <w:name w:val="Normal (Web)"/>
    <w:basedOn w:val="a"/>
    <w:uiPriority w:val="99"/>
    <w:unhideWhenUsed/>
    <w:rsid w:val="00D045A9"/>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4">
    <w:name w:val="Emphasis"/>
    <w:basedOn w:val="a0"/>
    <w:uiPriority w:val="20"/>
    <w:qFormat/>
    <w:rsid w:val="00D045A9"/>
    <w:rPr>
      <w:i/>
      <w:iCs/>
    </w:rPr>
  </w:style>
  <w:style w:type="paragraph" w:styleId="a5">
    <w:name w:val="header"/>
    <w:basedOn w:val="a"/>
    <w:link w:val="Char"/>
    <w:uiPriority w:val="99"/>
    <w:unhideWhenUsed/>
    <w:rsid w:val="0024797A"/>
    <w:pPr>
      <w:tabs>
        <w:tab w:val="center" w:pos="4153"/>
        <w:tab w:val="right" w:pos="8306"/>
      </w:tabs>
      <w:spacing w:after="0" w:line="240" w:lineRule="auto"/>
    </w:pPr>
  </w:style>
  <w:style w:type="character" w:customStyle="1" w:styleId="Char">
    <w:name w:val="Κεφαλίδα Char"/>
    <w:basedOn w:val="a0"/>
    <w:link w:val="a5"/>
    <w:uiPriority w:val="99"/>
    <w:rsid w:val="0024797A"/>
  </w:style>
  <w:style w:type="paragraph" w:styleId="a6">
    <w:name w:val="footer"/>
    <w:basedOn w:val="a"/>
    <w:link w:val="Char0"/>
    <w:uiPriority w:val="99"/>
    <w:unhideWhenUsed/>
    <w:rsid w:val="0024797A"/>
    <w:pPr>
      <w:tabs>
        <w:tab w:val="center" w:pos="4153"/>
        <w:tab w:val="right" w:pos="8306"/>
      </w:tabs>
      <w:spacing w:after="0" w:line="240" w:lineRule="auto"/>
    </w:pPr>
  </w:style>
  <w:style w:type="character" w:customStyle="1" w:styleId="Char0">
    <w:name w:val="Υποσέλιδο Char"/>
    <w:basedOn w:val="a0"/>
    <w:link w:val="a6"/>
    <w:uiPriority w:val="99"/>
    <w:rsid w:val="002479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404">
      <w:bodyDiv w:val="1"/>
      <w:marLeft w:val="0"/>
      <w:marRight w:val="0"/>
      <w:marTop w:val="0"/>
      <w:marBottom w:val="0"/>
      <w:divBdr>
        <w:top w:val="none" w:sz="0" w:space="0" w:color="auto"/>
        <w:left w:val="none" w:sz="0" w:space="0" w:color="auto"/>
        <w:bottom w:val="none" w:sz="0" w:space="0" w:color="auto"/>
        <w:right w:val="none" w:sz="0" w:space="0" w:color="auto"/>
      </w:divBdr>
    </w:div>
    <w:div w:id="431439230">
      <w:bodyDiv w:val="1"/>
      <w:marLeft w:val="0"/>
      <w:marRight w:val="0"/>
      <w:marTop w:val="0"/>
      <w:marBottom w:val="0"/>
      <w:divBdr>
        <w:top w:val="none" w:sz="0" w:space="0" w:color="auto"/>
        <w:left w:val="none" w:sz="0" w:space="0" w:color="auto"/>
        <w:bottom w:val="none" w:sz="0" w:space="0" w:color="auto"/>
        <w:right w:val="none" w:sz="0" w:space="0" w:color="auto"/>
      </w:divBdr>
    </w:div>
    <w:div w:id="705565678">
      <w:bodyDiv w:val="1"/>
      <w:marLeft w:val="0"/>
      <w:marRight w:val="0"/>
      <w:marTop w:val="0"/>
      <w:marBottom w:val="0"/>
      <w:divBdr>
        <w:top w:val="none" w:sz="0" w:space="0" w:color="auto"/>
        <w:left w:val="none" w:sz="0" w:space="0" w:color="auto"/>
        <w:bottom w:val="none" w:sz="0" w:space="0" w:color="auto"/>
        <w:right w:val="none" w:sz="0" w:space="0" w:color="auto"/>
      </w:divBdr>
    </w:div>
    <w:div w:id="1358000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4111">
          <w:marLeft w:val="0"/>
          <w:marRight w:val="0"/>
          <w:marTop w:val="0"/>
          <w:marBottom w:val="0"/>
          <w:divBdr>
            <w:top w:val="none" w:sz="0" w:space="0" w:color="auto"/>
            <w:left w:val="none" w:sz="0" w:space="0" w:color="auto"/>
            <w:bottom w:val="none" w:sz="0" w:space="0" w:color="auto"/>
            <w:right w:val="none" w:sz="0" w:space="0" w:color="auto"/>
          </w:divBdr>
          <w:divsChild>
            <w:div w:id="1314414077">
              <w:marLeft w:val="0"/>
              <w:marRight w:val="0"/>
              <w:marTop w:val="0"/>
              <w:marBottom w:val="0"/>
              <w:divBdr>
                <w:top w:val="none" w:sz="0" w:space="0" w:color="auto"/>
                <w:left w:val="none" w:sz="0" w:space="0" w:color="auto"/>
                <w:bottom w:val="none" w:sz="0" w:space="0" w:color="auto"/>
                <w:right w:val="none" w:sz="0" w:space="0" w:color="auto"/>
              </w:divBdr>
            </w:div>
          </w:divsChild>
        </w:div>
        <w:div w:id="756023355">
          <w:marLeft w:val="0"/>
          <w:marRight w:val="0"/>
          <w:marTop w:val="0"/>
          <w:marBottom w:val="0"/>
          <w:divBdr>
            <w:top w:val="none" w:sz="0" w:space="0" w:color="auto"/>
            <w:left w:val="none" w:sz="0" w:space="0" w:color="auto"/>
            <w:bottom w:val="none" w:sz="0" w:space="0" w:color="auto"/>
            <w:right w:val="none" w:sz="0" w:space="0" w:color="auto"/>
          </w:divBdr>
          <w:divsChild>
            <w:div w:id="274600553">
              <w:marLeft w:val="0"/>
              <w:marRight w:val="0"/>
              <w:marTop w:val="0"/>
              <w:marBottom w:val="0"/>
              <w:divBdr>
                <w:top w:val="none" w:sz="0" w:space="0" w:color="auto"/>
                <w:left w:val="none" w:sz="0" w:space="0" w:color="auto"/>
                <w:bottom w:val="none" w:sz="0" w:space="0" w:color="auto"/>
                <w:right w:val="none" w:sz="0" w:space="0" w:color="auto"/>
              </w:divBdr>
              <w:divsChild>
                <w:div w:id="1141003095">
                  <w:marLeft w:val="0"/>
                  <w:marRight w:val="0"/>
                  <w:marTop w:val="0"/>
                  <w:marBottom w:val="0"/>
                  <w:divBdr>
                    <w:top w:val="none" w:sz="0" w:space="0" w:color="auto"/>
                    <w:left w:val="none" w:sz="0" w:space="0" w:color="auto"/>
                    <w:bottom w:val="none" w:sz="0" w:space="0" w:color="auto"/>
                    <w:right w:val="none" w:sz="0" w:space="0" w:color="auto"/>
                  </w:divBdr>
                </w:div>
                <w:div w:id="1367831712">
                  <w:marLeft w:val="300"/>
                  <w:marRight w:val="0"/>
                  <w:marTop w:val="0"/>
                  <w:marBottom w:val="0"/>
                  <w:divBdr>
                    <w:top w:val="none" w:sz="0" w:space="0" w:color="auto"/>
                    <w:left w:val="none" w:sz="0" w:space="0" w:color="auto"/>
                    <w:bottom w:val="none" w:sz="0" w:space="0" w:color="auto"/>
                    <w:right w:val="none" w:sz="0" w:space="0" w:color="auto"/>
                  </w:divBdr>
                </w:div>
                <w:div w:id="1177034965">
                  <w:marLeft w:val="300"/>
                  <w:marRight w:val="0"/>
                  <w:marTop w:val="0"/>
                  <w:marBottom w:val="0"/>
                  <w:divBdr>
                    <w:top w:val="none" w:sz="0" w:space="0" w:color="auto"/>
                    <w:left w:val="none" w:sz="0" w:space="0" w:color="auto"/>
                    <w:bottom w:val="none" w:sz="0" w:space="0" w:color="auto"/>
                    <w:right w:val="none" w:sz="0" w:space="0" w:color="auto"/>
                  </w:divBdr>
                </w:div>
                <w:div w:id="560678773">
                  <w:marLeft w:val="0"/>
                  <w:marRight w:val="0"/>
                  <w:marTop w:val="0"/>
                  <w:marBottom w:val="0"/>
                  <w:divBdr>
                    <w:top w:val="none" w:sz="0" w:space="0" w:color="auto"/>
                    <w:left w:val="none" w:sz="0" w:space="0" w:color="auto"/>
                    <w:bottom w:val="none" w:sz="0" w:space="0" w:color="auto"/>
                    <w:right w:val="none" w:sz="0" w:space="0" w:color="auto"/>
                  </w:divBdr>
                </w:div>
                <w:div w:id="1826510091">
                  <w:marLeft w:val="60"/>
                  <w:marRight w:val="0"/>
                  <w:marTop w:val="0"/>
                  <w:marBottom w:val="0"/>
                  <w:divBdr>
                    <w:top w:val="none" w:sz="0" w:space="0" w:color="auto"/>
                    <w:left w:val="none" w:sz="0" w:space="0" w:color="auto"/>
                    <w:bottom w:val="none" w:sz="0" w:space="0" w:color="auto"/>
                    <w:right w:val="none" w:sz="0" w:space="0" w:color="auto"/>
                  </w:divBdr>
                </w:div>
              </w:divsChild>
            </w:div>
            <w:div w:id="2047679398">
              <w:marLeft w:val="0"/>
              <w:marRight w:val="0"/>
              <w:marTop w:val="0"/>
              <w:marBottom w:val="0"/>
              <w:divBdr>
                <w:top w:val="none" w:sz="0" w:space="0" w:color="auto"/>
                <w:left w:val="none" w:sz="0" w:space="0" w:color="auto"/>
                <w:bottom w:val="none" w:sz="0" w:space="0" w:color="auto"/>
                <w:right w:val="none" w:sz="0" w:space="0" w:color="auto"/>
              </w:divBdr>
              <w:divsChild>
                <w:div w:id="1836724020">
                  <w:marLeft w:val="0"/>
                  <w:marRight w:val="0"/>
                  <w:marTop w:val="120"/>
                  <w:marBottom w:val="0"/>
                  <w:divBdr>
                    <w:top w:val="none" w:sz="0" w:space="0" w:color="auto"/>
                    <w:left w:val="none" w:sz="0" w:space="0" w:color="auto"/>
                    <w:bottom w:val="none" w:sz="0" w:space="0" w:color="auto"/>
                    <w:right w:val="none" w:sz="0" w:space="0" w:color="auto"/>
                  </w:divBdr>
                  <w:divsChild>
                    <w:div w:id="258410156">
                      <w:marLeft w:val="0"/>
                      <w:marRight w:val="0"/>
                      <w:marTop w:val="0"/>
                      <w:marBottom w:val="0"/>
                      <w:divBdr>
                        <w:top w:val="none" w:sz="0" w:space="0" w:color="auto"/>
                        <w:left w:val="none" w:sz="0" w:space="0" w:color="auto"/>
                        <w:bottom w:val="none" w:sz="0" w:space="0" w:color="auto"/>
                        <w:right w:val="none" w:sz="0" w:space="0" w:color="auto"/>
                      </w:divBdr>
                      <w:divsChild>
                        <w:div w:id="16164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7688">
      <w:bodyDiv w:val="1"/>
      <w:marLeft w:val="0"/>
      <w:marRight w:val="0"/>
      <w:marTop w:val="0"/>
      <w:marBottom w:val="0"/>
      <w:divBdr>
        <w:top w:val="none" w:sz="0" w:space="0" w:color="auto"/>
        <w:left w:val="none" w:sz="0" w:space="0" w:color="auto"/>
        <w:bottom w:val="none" w:sz="0" w:space="0" w:color="auto"/>
        <w:right w:val="none" w:sz="0" w:space="0" w:color="auto"/>
      </w:divBdr>
    </w:div>
    <w:div w:id="1785415572">
      <w:bodyDiv w:val="1"/>
      <w:marLeft w:val="0"/>
      <w:marRight w:val="0"/>
      <w:marTop w:val="0"/>
      <w:marBottom w:val="0"/>
      <w:divBdr>
        <w:top w:val="none" w:sz="0" w:space="0" w:color="auto"/>
        <w:left w:val="none" w:sz="0" w:space="0" w:color="auto"/>
        <w:bottom w:val="none" w:sz="0" w:space="0" w:color="auto"/>
        <w:right w:val="none" w:sz="0" w:space="0" w:color="auto"/>
      </w:divBdr>
    </w:div>
    <w:div w:id="208047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tlertrust.org.uk/jose-aguiar/" TargetMode="External"/><Relationship Id="rId18" Type="http://schemas.openxmlformats.org/officeDocument/2006/relationships/hyperlink" Target="https://prisonreformtrust.org.uk/publication/talking-justice-where-do-you-stand/"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drinkanddrugsnews.com/doing-what-work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tmartins-challenge.co.uk/StMartinsAwards" TargetMode="External"/><Relationship Id="rId17" Type="http://schemas.openxmlformats.org/officeDocument/2006/relationships/hyperlink" Target="https://www.academia.edu/1509861/Straight_Talking_Citizenship_and_Offender_Learning"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hersa.org/projects/archive/public-services-communities/future-prison/jose-aguiar-citizenship-and-social-enterprise-in-prison" TargetMode="External"/><Relationship Id="rId20" Type="http://schemas.openxmlformats.org/officeDocument/2006/relationships/hyperlink" Target="https://www.thersa.org/reports/rsa-transitions-a-social-enterprise-approach-to-prison-and-rehabilitatio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sonerseducation.org.uk/2018/06/worshipful-company-of-educators-celebrate-prison-education-staff/" TargetMode="External"/><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isonerseducation.org.uk/resource/involve-improve-inspire-a-prisoner-learner-voice-toolkit/" TargetMode="External"/><Relationship Id="rId23" Type="http://schemas.openxmlformats.org/officeDocument/2006/relationships/image" Target="media/image5.jpeg"/><Relationship Id="rId28" Type="http://schemas.openxmlformats.org/officeDocument/2006/relationships/hyperlink" Target="https://humanrightsforbeginners.gr/"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academia.edu/4241015/Citizenship_and_Young_Offender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estivaloflearning.org.uk/award-winners/jose-aguiar/"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E354F-402B-4A79-AA9C-D60A7C20A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2872</Words>
  <Characters>15512</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Katerina</cp:lastModifiedBy>
  <cp:revision>4</cp:revision>
  <dcterms:created xsi:type="dcterms:W3CDTF">2023-07-04T11:15:00Z</dcterms:created>
  <dcterms:modified xsi:type="dcterms:W3CDTF">2023-07-04T11:16:00Z</dcterms:modified>
</cp:coreProperties>
</file>