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C9" w:rsidRPr="0047316A" w:rsidRDefault="0047316A" w:rsidP="00A03DC9">
      <w:pPr>
        <w:jc w:val="both"/>
        <w:rPr>
          <w:b/>
          <w:sz w:val="32"/>
          <w:szCs w:val="32"/>
        </w:rPr>
      </w:pPr>
      <w:r w:rsidRPr="0047316A">
        <w:rPr>
          <w:b/>
          <w:sz w:val="32"/>
          <w:szCs w:val="32"/>
        </w:rPr>
        <w:t>Π</w:t>
      </w:r>
      <w:r w:rsidR="00A03DC9" w:rsidRPr="0047316A">
        <w:rPr>
          <w:b/>
          <w:sz w:val="32"/>
          <w:szCs w:val="32"/>
        </w:rPr>
        <w:t>ρόγραμμα παρουσίασης συγγραφέων</w:t>
      </w:r>
      <w:r w:rsidR="00A03DC9" w:rsidRPr="0047316A">
        <w:rPr>
          <w:b/>
          <w:sz w:val="32"/>
          <w:szCs w:val="32"/>
        </w:rPr>
        <w:t xml:space="preserve"> παιδικής και εφηβικής λογοτεχνίας</w:t>
      </w:r>
      <w:r>
        <w:rPr>
          <w:b/>
          <w:sz w:val="32"/>
          <w:szCs w:val="32"/>
        </w:rPr>
        <w:t xml:space="preserve"> Αργολίδας</w:t>
      </w:r>
      <w:bookmarkStart w:id="0" w:name="_GoBack"/>
      <w:bookmarkEnd w:id="0"/>
      <w:r w:rsidR="00A03DC9" w:rsidRPr="0047316A">
        <w:rPr>
          <w:b/>
          <w:sz w:val="32"/>
          <w:szCs w:val="32"/>
        </w:rPr>
        <w:t xml:space="preserve">: </w:t>
      </w:r>
    </w:p>
    <w:p w:rsidR="00A03DC9" w:rsidRPr="00A03DC9" w:rsidRDefault="00A03DC9" w:rsidP="006F0DB2">
      <w:pPr>
        <w:jc w:val="center"/>
        <w:rPr>
          <w:sz w:val="28"/>
          <w:szCs w:val="28"/>
        </w:rPr>
      </w:pPr>
      <w:r w:rsidRPr="00A03DC9">
        <w:rPr>
          <w:rFonts w:ascii="Calibri" w:hAnsi="Calibri"/>
          <w:b/>
          <w:color w:val="FF00FF"/>
          <w:sz w:val="28"/>
          <w:szCs w:val="28"/>
        </w:rPr>
        <w:t>ΦΟΥΓΑΡΟ, ΚΥΡΙΑΚΗ 3 ΑΠΡΙΛΙΟΥ 2016, 10.30</w:t>
      </w:r>
      <w:r w:rsidRPr="00A03DC9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Pr="00A03DC9">
        <w:rPr>
          <w:rFonts w:ascii="Calibri" w:hAnsi="Calibri"/>
          <w:b/>
          <w:color w:val="FF00FF"/>
          <w:sz w:val="28"/>
          <w:szCs w:val="28"/>
        </w:rPr>
        <w:t>– 14.30</w:t>
      </w:r>
    </w:p>
    <w:p w:rsidR="0047316A" w:rsidRDefault="00906193" w:rsidP="00906193">
      <w:pPr>
        <w:jc w:val="both"/>
        <w:rPr>
          <w:sz w:val="28"/>
          <w:szCs w:val="28"/>
        </w:rPr>
      </w:pPr>
      <w:r w:rsidRPr="00A03DC9">
        <w:rPr>
          <w:sz w:val="28"/>
          <w:szCs w:val="28"/>
          <w:lang w:val="en-US"/>
        </w:rPr>
        <w:t>H</w:t>
      </w:r>
      <w:r w:rsidRPr="00A03DC9">
        <w:rPr>
          <w:sz w:val="28"/>
          <w:szCs w:val="28"/>
        </w:rPr>
        <w:t xml:space="preserve"> λογοτεχνία αφορά σε όλες τις ηλικίες, γιατί η τέχνη του λόγου καλλιεργείται για τους μεγάλους αλλά και τους μικρούς που διανύουν την α΄ φάση ανάπτυξης της γλώσσας,</w:t>
      </w:r>
      <w:r w:rsidR="006F0DB2">
        <w:rPr>
          <w:sz w:val="28"/>
          <w:szCs w:val="28"/>
        </w:rPr>
        <w:t xml:space="preserve"> </w:t>
      </w:r>
      <w:r w:rsidRPr="00A03DC9">
        <w:rPr>
          <w:sz w:val="28"/>
          <w:szCs w:val="28"/>
        </w:rPr>
        <w:t xml:space="preserve">καθοριστική για τη μελλοντική τους εξέλιξη. </w:t>
      </w:r>
      <w:r w:rsidR="00C14C95" w:rsidRPr="00A03DC9">
        <w:rPr>
          <w:sz w:val="28"/>
          <w:szCs w:val="28"/>
        </w:rPr>
        <w:t>Η</w:t>
      </w:r>
      <w:r w:rsidRPr="00A03DC9">
        <w:rPr>
          <w:sz w:val="28"/>
          <w:szCs w:val="28"/>
        </w:rPr>
        <w:t xml:space="preserve"> λογοτεχνία που απευθύνεται σε παιδιά είναι ένα ιδιαίτερο λογοτεχνικό αντικείμενο, πολύ απαιτητικό</w:t>
      </w:r>
      <w:r w:rsidR="00C14C95" w:rsidRPr="00A03DC9">
        <w:rPr>
          <w:sz w:val="28"/>
          <w:szCs w:val="28"/>
        </w:rPr>
        <w:t xml:space="preserve"> γιατί πρέπει να είναι απλή και δυνατή, να εμπνέει , να συγκινεί, να σέβεται το παιδί, να το εξυψώνει, να το ευχαριστεί</w:t>
      </w:r>
      <w:r w:rsidR="00A03DC9">
        <w:rPr>
          <w:sz w:val="28"/>
          <w:szCs w:val="28"/>
        </w:rPr>
        <w:t>, να του μεταφέρει την εικόνα του κόσμου, να το ταξιδεύει στη φαντασία</w:t>
      </w:r>
      <w:r w:rsidR="00C14C95" w:rsidRPr="00A03DC9">
        <w:rPr>
          <w:sz w:val="28"/>
          <w:szCs w:val="28"/>
        </w:rPr>
        <w:t xml:space="preserve">… </w:t>
      </w:r>
      <w:r w:rsidRPr="00A03DC9">
        <w:rPr>
          <w:sz w:val="28"/>
          <w:szCs w:val="28"/>
        </w:rPr>
        <w:t xml:space="preserve">. Όχι </w:t>
      </w:r>
      <w:r w:rsidR="00C14C95" w:rsidRPr="00A03DC9">
        <w:rPr>
          <w:sz w:val="28"/>
          <w:szCs w:val="28"/>
        </w:rPr>
        <w:t>μόνο περνάει μηνύματα,</w:t>
      </w:r>
      <w:r w:rsidRPr="00A03DC9">
        <w:rPr>
          <w:sz w:val="28"/>
          <w:szCs w:val="28"/>
        </w:rPr>
        <w:t xml:space="preserve"> αξίες,</w:t>
      </w:r>
      <w:r w:rsidR="00C14C95" w:rsidRPr="00A03DC9">
        <w:rPr>
          <w:sz w:val="28"/>
          <w:szCs w:val="28"/>
        </w:rPr>
        <w:t xml:space="preserve"> ήθη, έθιμα, </w:t>
      </w:r>
      <w:r w:rsidRPr="00A03DC9">
        <w:rPr>
          <w:sz w:val="28"/>
          <w:szCs w:val="28"/>
        </w:rPr>
        <w:t xml:space="preserve"> αλλά επιδρά στη</w:t>
      </w:r>
      <w:r w:rsidR="00A03DC9">
        <w:rPr>
          <w:sz w:val="28"/>
          <w:szCs w:val="28"/>
        </w:rPr>
        <w:t xml:space="preserve">ν </w:t>
      </w:r>
      <w:proofErr w:type="spellStart"/>
      <w:r w:rsidR="00A03DC9">
        <w:rPr>
          <w:sz w:val="28"/>
          <w:szCs w:val="28"/>
        </w:rPr>
        <w:t>ψυχοσύνθεσή</w:t>
      </w:r>
      <w:proofErr w:type="spellEnd"/>
      <w:r w:rsidR="00A03DC9">
        <w:rPr>
          <w:sz w:val="28"/>
          <w:szCs w:val="28"/>
        </w:rPr>
        <w:t xml:space="preserve"> του</w:t>
      </w:r>
      <w:r w:rsidR="00C14C95" w:rsidRPr="00A03DC9">
        <w:rPr>
          <w:sz w:val="28"/>
          <w:szCs w:val="28"/>
        </w:rPr>
        <w:t xml:space="preserve"> και οπωσδήποτε συμβάλλει στη νοητική του ανάπτυξη. </w:t>
      </w:r>
      <w:r w:rsidRPr="00A03DC9">
        <w:rPr>
          <w:sz w:val="28"/>
          <w:szCs w:val="28"/>
        </w:rPr>
        <w:t xml:space="preserve">Το Συμπόσιο τιμά ιδιαιτέρως τους συγγραφείς που ασχολούνται με την </w:t>
      </w:r>
      <w:r w:rsidR="00A03DC9">
        <w:rPr>
          <w:sz w:val="28"/>
          <w:szCs w:val="28"/>
        </w:rPr>
        <w:t>παιδική</w:t>
      </w:r>
      <w:r w:rsidR="00C14C95" w:rsidRPr="00A03DC9">
        <w:rPr>
          <w:sz w:val="28"/>
          <w:szCs w:val="28"/>
        </w:rPr>
        <w:t xml:space="preserve"> και την εφηβική</w:t>
      </w:r>
      <w:r w:rsidR="00A03DC9">
        <w:rPr>
          <w:sz w:val="28"/>
          <w:szCs w:val="28"/>
        </w:rPr>
        <w:t xml:space="preserve"> λογοτεχνία</w:t>
      </w:r>
      <w:r w:rsidR="00C14C95" w:rsidRPr="00A03DC9">
        <w:rPr>
          <w:sz w:val="28"/>
          <w:szCs w:val="28"/>
        </w:rPr>
        <w:t xml:space="preserve">. </w:t>
      </w:r>
      <w:r w:rsidR="006F0DB2">
        <w:rPr>
          <w:sz w:val="28"/>
          <w:szCs w:val="28"/>
        </w:rPr>
        <w:t>Συν-διοργανώνει μια ξεχωριστή μέρα με το</w:t>
      </w:r>
      <w:r w:rsidR="00C14C95" w:rsidRPr="00A03DC9">
        <w:rPr>
          <w:sz w:val="28"/>
          <w:szCs w:val="28"/>
        </w:rPr>
        <w:t xml:space="preserve"> Φουγάρο, την  3</w:t>
      </w:r>
      <w:r w:rsidR="00C14C95" w:rsidRPr="00A03DC9">
        <w:rPr>
          <w:sz w:val="28"/>
          <w:szCs w:val="28"/>
          <w:vertAlign w:val="superscript"/>
        </w:rPr>
        <w:t>η</w:t>
      </w:r>
      <w:r w:rsidR="00C14C95" w:rsidRPr="00A03DC9">
        <w:rPr>
          <w:sz w:val="28"/>
          <w:szCs w:val="28"/>
        </w:rPr>
        <w:t xml:space="preserve"> Απριλίου στη Βιβλιοθήκη του, που με την ευκαιρία αυτ</w:t>
      </w:r>
      <w:r w:rsidR="006F0DB2">
        <w:rPr>
          <w:sz w:val="28"/>
          <w:szCs w:val="28"/>
        </w:rPr>
        <w:t>ή μπορεί</w:t>
      </w:r>
      <w:r w:rsidR="00A03DC9">
        <w:rPr>
          <w:sz w:val="28"/>
          <w:szCs w:val="28"/>
        </w:rPr>
        <w:t xml:space="preserve"> οι επισκέπτες να εξερευνήσουν</w:t>
      </w:r>
      <w:r w:rsidR="00C14C95" w:rsidRPr="00A03DC9">
        <w:rPr>
          <w:sz w:val="28"/>
          <w:szCs w:val="28"/>
        </w:rPr>
        <w:t xml:space="preserve"> τον πλούτο και την οργάνωσή της. </w:t>
      </w:r>
      <w:r w:rsidR="00A03DC9">
        <w:rPr>
          <w:sz w:val="28"/>
          <w:szCs w:val="28"/>
        </w:rPr>
        <w:t>Οι συγγραφείς π</w:t>
      </w:r>
      <w:r w:rsidR="00C14C95" w:rsidRPr="00A03DC9">
        <w:rPr>
          <w:sz w:val="28"/>
          <w:szCs w:val="28"/>
        </w:rPr>
        <w:t>αρουσιάζονται κυρίως από μεταπτυχιακούς φοιτητές οι οποίοι έκαναν μια</w:t>
      </w:r>
      <w:r w:rsidR="00A03DC9">
        <w:rPr>
          <w:sz w:val="28"/>
          <w:szCs w:val="28"/>
        </w:rPr>
        <w:t xml:space="preserve"> σύντομη εθνογραφική έρευνα για αυτούς και η οποία υπάρχει στην ιστοσελίδα του Συμποσίου</w:t>
      </w:r>
    </w:p>
    <w:p w:rsidR="0047316A" w:rsidRDefault="00A03DC9" w:rsidP="0047316A">
      <w:pPr>
        <w:jc w:val="center"/>
        <w:rPr>
          <w:sz w:val="28"/>
          <w:szCs w:val="28"/>
        </w:rPr>
      </w:pPr>
      <w:hyperlink r:id="rId4" w:history="1">
        <w:r w:rsidRPr="009117F8">
          <w:rPr>
            <w:rStyle w:val="-"/>
            <w:sz w:val="28"/>
            <w:szCs w:val="28"/>
          </w:rPr>
          <w:t>http://ts.uop.gr/syngrafeisargolidas-symposio/</w:t>
        </w:r>
      </w:hyperlink>
    </w:p>
    <w:p w:rsidR="005D7818" w:rsidRPr="0047316A" w:rsidRDefault="00A03DC9" w:rsidP="00906193">
      <w:pPr>
        <w:jc w:val="both"/>
        <w:rPr>
          <w:sz w:val="28"/>
          <w:szCs w:val="28"/>
        </w:rPr>
      </w:pPr>
      <w:r>
        <w:rPr>
          <w:sz w:val="28"/>
          <w:szCs w:val="28"/>
        </w:rPr>
        <w:t>όπου θα βρείτε όλες τις πληροφορίες.</w:t>
      </w:r>
      <w:r w:rsidR="006F0DB2">
        <w:rPr>
          <w:sz w:val="28"/>
          <w:szCs w:val="28"/>
        </w:rPr>
        <w:t xml:space="preserve"> Οι συγγραφείς που παρουσιάζονται και οι μεταπτυχιακοί που τους παρουσιάζουν είναι</w:t>
      </w:r>
      <w:r w:rsidR="0047316A" w:rsidRPr="0047316A">
        <w:rPr>
          <w:sz w:val="28"/>
          <w:szCs w:val="28"/>
        </w:rPr>
        <w:t>:</w:t>
      </w:r>
    </w:p>
    <w:p w:rsidR="005D7818" w:rsidRPr="0047316A" w:rsidRDefault="005D7818" w:rsidP="006F0DB2">
      <w:pPr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A03DC9">
        <w:rPr>
          <w:rFonts w:ascii="Calibri" w:hAnsi="Calibri"/>
          <w:b/>
          <w:sz w:val="28"/>
          <w:szCs w:val="28"/>
        </w:rPr>
        <w:t>Τοπτσίου</w:t>
      </w:r>
      <w:proofErr w:type="spellEnd"/>
      <w:r w:rsidRPr="00A03DC9">
        <w:rPr>
          <w:rFonts w:ascii="Calibri" w:hAnsi="Calibri"/>
          <w:b/>
          <w:sz w:val="28"/>
          <w:szCs w:val="28"/>
        </w:rPr>
        <w:t xml:space="preserve"> Ιωάννα</w:t>
      </w:r>
      <w:r w:rsidR="006F0DB2">
        <w:rPr>
          <w:rFonts w:ascii="Calibri" w:hAnsi="Calibri"/>
          <w:color w:val="000000"/>
          <w:sz w:val="28"/>
          <w:szCs w:val="28"/>
        </w:rPr>
        <w:t>- τ</w:t>
      </w:r>
      <w:r w:rsidRPr="00A03DC9">
        <w:rPr>
          <w:rFonts w:ascii="Calibri" w:hAnsi="Calibri"/>
          <w:color w:val="000000"/>
          <w:sz w:val="28"/>
          <w:szCs w:val="28"/>
        </w:rPr>
        <w:t xml:space="preserve">ην παρουσιάζει η </w:t>
      </w:r>
      <w:r w:rsidRPr="00A03DC9">
        <w:rPr>
          <w:rFonts w:ascii="Calibri" w:hAnsi="Calibri"/>
          <w:sz w:val="28"/>
          <w:szCs w:val="28"/>
        </w:rPr>
        <w:t>Στράτου Ελπίδα,</w:t>
      </w:r>
      <w:r w:rsidRPr="00A03DC9">
        <w:rPr>
          <w:rFonts w:ascii="Calibri" w:hAnsi="Calibri"/>
          <w:color w:val="000000"/>
          <w:sz w:val="28"/>
          <w:szCs w:val="28"/>
        </w:rPr>
        <w:t xml:space="preserve"> μεταπτυχιακή φοιτήτρια Τ.Θ.Σ.</w:t>
      </w:r>
      <w:r w:rsidR="006F0DB2">
        <w:rPr>
          <w:rFonts w:ascii="Calibri" w:hAnsi="Calibri"/>
          <w:color w:val="000000"/>
          <w:sz w:val="28"/>
          <w:szCs w:val="28"/>
        </w:rPr>
        <w:t xml:space="preserve">,  </w:t>
      </w:r>
      <w:r w:rsidRPr="00A03DC9">
        <w:rPr>
          <w:rFonts w:ascii="Calibri" w:hAnsi="Calibri"/>
          <w:b/>
          <w:color w:val="000000"/>
          <w:sz w:val="28"/>
          <w:szCs w:val="28"/>
        </w:rPr>
        <w:t xml:space="preserve">Νικολοπούλου Γλυκερία </w:t>
      </w:r>
      <w:r w:rsidR="006F0DB2">
        <w:rPr>
          <w:rFonts w:ascii="Calibri" w:hAnsi="Calibri"/>
          <w:color w:val="000000"/>
          <w:sz w:val="28"/>
          <w:szCs w:val="28"/>
        </w:rPr>
        <w:t xml:space="preserve">- </w:t>
      </w:r>
      <w:r w:rsidRPr="00A03DC9">
        <w:rPr>
          <w:rFonts w:ascii="Calibri" w:hAnsi="Calibri"/>
          <w:color w:val="000000"/>
          <w:sz w:val="28"/>
          <w:szCs w:val="28"/>
        </w:rPr>
        <w:t xml:space="preserve"> η </w:t>
      </w:r>
      <w:proofErr w:type="spellStart"/>
      <w:r w:rsidRPr="00A03DC9">
        <w:rPr>
          <w:rFonts w:ascii="Calibri" w:hAnsi="Calibri"/>
          <w:sz w:val="28"/>
          <w:szCs w:val="28"/>
        </w:rPr>
        <w:t>Δούβου</w:t>
      </w:r>
      <w:proofErr w:type="spellEnd"/>
      <w:r w:rsidRPr="00A03DC9">
        <w:rPr>
          <w:rFonts w:ascii="Calibri" w:hAnsi="Calibri"/>
          <w:sz w:val="28"/>
          <w:szCs w:val="28"/>
        </w:rPr>
        <w:t xml:space="preserve"> </w:t>
      </w:r>
      <w:proofErr w:type="spellStart"/>
      <w:r w:rsidRPr="00A03DC9">
        <w:rPr>
          <w:rFonts w:ascii="Calibri" w:hAnsi="Calibri"/>
          <w:sz w:val="28"/>
          <w:szCs w:val="28"/>
        </w:rPr>
        <w:t>Γιούλη</w:t>
      </w:r>
      <w:proofErr w:type="spellEnd"/>
      <w:r w:rsidRPr="00A03DC9">
        <w:rPr>
          <w:rFonts w:ascii="Calibri" w:hAnsi="Calibri"/>
          <w:sz w:val="28"/>
          <w:szCs w:val="28"/>
        </w:rPr>
        <w:t>,</w:t>
      </w:r>
      <w:r w:rsidRPr="00A03DC9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A03DC9">
        <w:rPr>
          <w:rFonts w:ascii="Calibri" w:hAnsi="Calibri"/>
          <w:b/>
          <w:color w:val="000000"/>
          <w:sz w:val="28"/>
          <w:szCs w:val="28"/>
        </w:rPr>
        <w:t>Αρώνη</w:t>
      </w:r>
      <w:proofErr w:type="spellEnd"/>
      <w:r w:rsidRPr="00A03DC9">
        <w:rPr>
          <w:rFonts w:ascii="Calibri" w:hAnsi="Calibri"/>
          <w:b/>
          <w:color w:val="000000"/>
          <w:sz w:val="28"/>
          <w:szCs w:val="28"/>
        </w:rPr>
        <w:t xml:space="preserve"> Μυρσίνη </w:t>
      </w:r>
      <w:r w:rsidRPr="00A03DC9">
        <w:rPr>
          <w:rFonts w:ascii="Calibri" w:hAnsi="Calibri"/>
          <w:color w:val="000000"/>
          <w:sz w:val="28"/>
          <w:szCs w:val="28"/>
        </w:rPr>
        <w:t xml:space="preserve">- η </w:t>
      </w:r>
      <w:r w:rsidRPr="00A03DC9">
        <w:rPr>
          <w:rFonts w:ascii="Calibri" w:hAnsi="Calibri"/>
          <w:sz w:val="28"/>
          <w:szCs w:val="28"/>
        </w:rPr>
        <w:t>Αλίνα Σαπρανίδου,</w:t>
      </w:r>
      <w:r w:rsidR="006F0DB2">
        <w:rPr>
          <w:rFonts w:ascii="Calibri" w:hAnsi="Calibri"/>
          <w:sz w:val="28"/>
          <w:szCs w:val="28"/>
        </w:rPr>
        <w:t xml:space="preserve"> </w:t>
      </w:r>
      <w:r w:rsidRPr="00A03DC9">
        <w:rPr>
          <w:b/>
          <w:color w:val="000000"/>
          <w:sz w:val="28"/>
          <w:szCs w:val="28"/>
        </w:rPr>
        <w:t xml:space="preserve">Σταθογιάννης Ιωάννης </w:t>
      </w:r>
      <w:r w:rsidR="006F0DB2">
        <w:rPr>
          <w:b/>
          <w:color w:val="000000"/>
          <w:sz w:val="28"/>
          <w:szCs w:val="28"/>
        </w:rPr>
        <w:t xml:space="preserve">- </w:t>
      </w:r>
      <w:r w:rsidR="006F0DB2">
        <w:rPr>
          <w:color w:val="000000"/>
          <w:sz w:val="28"/>
          <w:szCs w:val="28"/>
        </w:rPr>
        <w:t>η Τριανταφύλ</w:t>
      </w:r>
      <w:r w:rsidRPr="00A03DC9">
        <w:rPr>
          <w:rFonts w:ascii="Calibri" w:hAnsi="Calibri" w:cs="Arial"/>
          <w:color w:val="000000"/>
          <w:sz w:val="28"/>
          <w:szCs w:val="28"/>
        </w:rPr>
        <w:t>λου Ιωσηφίνα</w:t>
      </w:r>
      <w:r w:rsidRPr="00A03DC9">
        <w:rPr>
          <w:rFonts w:ascii="Calibri" w:hAnsi="Calibri"/>
          <w:sz w:val="28"/>
          <w:szCs w:val="28"/>
        </w:rPr>
        <w:t xml:space="preserve">, </w:t>
      </w:r>
      <w:r w:rsidRPr="00A03DC9">
        <w:rPr>
          <w:rFonts w:ascii="Calibri" w:hAnsi="Calibri"/>
          <w:b/>
          <w:color w:val="000000"/>
          <w:sz w:val="28"/>
          <w:szCs w:val="28"/>
        </w:rPr>
        <w:t>Παπαρίζου Έλενα</w:t>
      </w:r>
      <w:r w:rsidRPr="00A03DC9">
        <w:rPr>
          <w:rFonts w:ascii="Calibri" w:hAnsi="Calibri"/>
          <w:color w:val="000000"/>
          <w:sz w:val="28"/>
          <w:szCs w:val="28"/>
        </w:rPr>
        <w:t xml:space="preserve"> -</w:t>
      </w:r>
      <w:r w:rsidRPr="00A03DC9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A03DC9">
        <w:rPr>
          <w:rFonts w:ascii="Calibri" w:hAnsi="Calibri"/>
          <w:color w:val="000000"/>
          <w:sz w:val="28"/>
          <w:szCs w:val="28"/>
        </w:rPr>
        <w:t xml:space="preserve">η </w:t>
      </w:r>
      <w:r w:rsidRPr="00A03DC9">
        <w:rPr>
          <w:rFonts w:ascii="Calibri" w:hAnsi="Calibri"/>
          <w:sz w:val="28"/>
          <w:szCs w:val="28"/>
        </w:rPr>
        <w:t xml:space="preserve">Τσάκωνα Αγγελική, </w:t>
      </w:r>
      <w:r w:rsidR="006F0DB2">
        <w:rPr>
          <w:rFonts w:ascii="Calibri" w:hAnsi="Calibri"/>
          <w:color w:val="000000"/>
          <w:sz w:val="28"/>
          <w:szCs w:val="28"/>
        </w:rPr>
        <w:t xml:space="preserve"> </w:t>
      </w:r>
      <w:r w:rsidR="006F0DB2" w:rsidRPr="0047316A">
        <w:rPr>
          <w:rFonts w:ascii="Calibri" w:hAnsi="Calibri"/>
          <w:b/>
          <w:color w:val="000000"/>
          <w:sz w:val="28"/>
          <w:szCs w:val="28"/>
        </w:rPr>
        <w:t xml:space="preserve">Κυρίτση – </w:t>
      </w:r>
      <w:proofErr w:type="spellStart"/>
      <w:r w:rsidR="006F0DB2" w:rsidRPr="0047316A">
        <w:rPr>
          <w:rFonts w:ascii="Calibri" w:hAnsi="Calibri"/>
          <w:b/>
          <w:color w:val="000000"/>
          <w:sz w:val="28"/>
          <w:szCs w:val="28"/>
        </w:rPr>
        <w:t>Τζιώτη</w:t>
      </w:r>
      <w:proofErr w:type="spellEnd"/>
      <w:r w:rsidR="006F0DB2" w:rsidRPr="0047316A">
        <w:rPr>
          <w:rFonts w:ascii="Calibri" w:hAnsi="Calibri"/>
          <w:b/>
          <w:color w:val="000000"/>
          <w:sz w:val="28"/>
          <w:szCs w:val="28"/>
        </w:rPr>
        <w:t xml:space="preserve"> Ιωάννα</w:t>
      </w:r>
      <w:r w:rsidR="006F0DB2">
        <w:rPr>
          <w:rFonts w:ascii="Calibri" w:hAnsi="Calibri"/>
          <w:color w:val="000000"/>
          <w:sz w:val="28"/>
          <w:szCs w:val="28"/>
        </w:rPr>
        <w:t xml:space="preserve"> - η Δήμα Αικατερίνη </w:t>
      </w:r>
      <w:r w:rsidR="0047316A" w:rsidRPr="0047316A">
        <w:rPr>
          <w:rFonts w:ascii="Calibri" w:hAnsi="Calibri"/>
          <w:color w:val="000000"/>
          <w:sz w:val="28"/>
          <w:szCs w:val="28"/>
        </w:rPr>
        <w:t>.</w:t>
      </w:r>
    </w:p>
    <w:p w:rsidR="005D7818" w:rsidRPr="00A03DC9" w:rsidRDefault="005D7818" w:rsidP="005D7818">
      <w:pPr>
        <w:jc w:val="center"/>
        <w:rPr>
          <w:b/>
          <w:color w:val="FF00FF"/>
          <w:sz w:val="28"/>
          <w:szCs w:val="28"/>
        </w:rPr>
      </w:pPr>
      <w:r w:rsidRPr="00A03DC9">
        <w:rPr>
          <w:b/>
          <w:color w:val="FF00FF"/>
          <w:sz w:val="28"/>
          <w:szCs w:val="28"/>
        </w:rPr>
        <w:t>ΔΙΑΛΕΙΜΜΑ 15 λεπτών</w:t>
      </w:r>
    </w:p>
    <w:p w:rsidR="005D7818" w:rsidRPr="00A03DC9" w:rsidRDefault="005D7818" w:rsidP="005D7818">
      <w:pPr>
        <w:jc w:val="center"/>
        <w:rPr>
          <w:b/>
          <w:color w:val="FF00FF"/>
          <w:sz w:val="28"/>
          <w:szCs w:val="28"/>
        </w:rPr>
      </w:pPr>
      <w:r w:rsidRPr="00A03DC9">
        <w:rPr>
          <w:rFonts w:ascii="Calibri" w:hAnsi="Calibri"/>
          <w:sz w:val="28"/>
          <w:szCs w:val="28"/>
        </w:rPr>
        <w:t>Χορωδία Νέων Παιδιών</w:t>
      </w:r>
      <w:r w:rsidRPr="00A03DC9">
        <w:rPr>
          <w:rFonts w:ascii="Calibri" w:hAnsi="Calibri"/>
          <w:b/>
          <w:sz w:val="28"/>
          <w:szCs w:val="28"/>
        </w:rPr>
        <w:t xml:space="preserve"> «</w:t>
      </w:r>
      <w:proofErr w:type="spellStart"/>
      <w:r w:rsidRPr="00A03DC9">
        <w:rPr>
          <w:rFonts w:ascii="Calibri" w:hAnsi="Calibri"/>
          <w:b/>
          <w:sz w:val="28"/>
          <w:szCs w:val="28"/>
          <w:lang w:val="en-US"/>
        </w:rPr>
        <w:t>Tamperamento</w:t>
      </w:r>
      <w:proofErr w:type="spellEnd"/>
      <w:r w:rsidRPr="00A03DC9">
        <w:rPr>
          <w:rFonts w:ascii="Calibri" w:hAnsi="Calibri"/>
          <w:b/>
          <w:sz w:val="28"/>
          <w:szCs w:val="28"/>
        </w:rPr>
        <w:t xml:space="preserve">»  </w:t>
      </w:r>
      <w:r w:rsidRPr="00A03DC9">
        <w:rPr>
          <w:rFonts w:ascii="Calibri" w:hAnsi="Calibri"/>
          <w:sz w:val="28"/>
          <w:szCs w:val="28"/>
        </w:rPr>
        <w:t>Θεοδόση Αντωνιάδη</w:t>
      </w:r>
    </w:p>
    <w:p w:rsidR="005D7818" w:rsidRDefault="005D7818" w:rsidP="005D7818">
      <w:pPr>
        <w:rPr>
          <w:rFonts w:ascii="Calibri" w:hAnsi="Calibri"/>
          <w:sz w:val="28"/>
          <w:szCs w:val="28"/>
        </w:rPr>
      </w:pPr>
      <w:r w:rsidRPr="00A03DC9">
        <w:rPr>
          <w:rFonts w:ascii="Calibri" w:hAnsi="Calibri"/>
          <w:b/>
          <w:color w:val="000000"/>
          <w:sz w:val="28"/>
          <w:szCs w:val="28"/>
        </w:rPr>
        <w:t xml:space="preserve">Μαντά Ματίνα </w:t>
      </w:r>
      <w:r w:rsidRPr="00A03DC9">
        <w:rPr>
          <w:rFonts w:ascii="Calibri" w:hAnsi="Calibri"/>
          <w:color w:val="000000"/>
          <w:sz w:val="28"/>
          <w:szCs w:val="28"/>
        </w:rPr>
        <w:t>-</w:t>
      </w:r>
      <w:r w:rsidRPr="00A03DC9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A03DC9">
        <w:rPr>
          <w:rFonts w:ascii="Calibri" w:hAnsi="Calibri"/>
          <w:color w:val="000000"/>
          <w:sz w:val="28"/>
          <w:szCs w:val="28"/>
        </w:rPr>
        <w:t>Την παρουσιάζει η Μάρα Μάγδα, μεταπτυχιακή φοιτήτρια Τ.Θ.Σ.</w:t>
      </w:r>
      <w:r w:rsidR="006F0DB2">
        <w:rPr>
          <w:rFonts w:ascii="Calibri" w:hAnsi="Calibri"/>
          <w:color w:val="000000"/>
          <w:sz w:val="28"/>
          <w:szCs w:val="28"/>
        </w:rPr>
        <w:t xml:space="preserve">, </w:t>
      </w:r>
      <w:r w:rsidRPr="00A03DC9">
        <w:rPr>
          <w:rFonts w:ascii="Calibri" w:hAnsi="Calibri"/>
          <w:b/>
          <w:color w:val="000000"/>
          <w:sz w:val="28"/>
          <w:szCs w:val="28"/>
        </w:rPr>
        <w:t>Πουλή Γιούλα</w:t>
      </w:r>
      <w:r w:rsidRPr="00A03DC9">
        <w:rPr>
          <w:rFonts w:ascii="Calibri" w:hAnsi="Calibri"/>
          <w:color w:val="000000"/>
          <w:sz w:val="28"/>
          <w:szCs w:val="28"/>
        </w:rPr>
        <w:t xml:space="preserve"> –</w:t>
      </w:r>
      <w:r w:rsidRPr="00A03DC9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A03DC9">
        <w:rPr>
          <w:rFonts w:ascii="Calibri" w:hAnsi="Calibri"/>
          <w:color w:val="000000"/>
          <w:sz w:val="28"/>
          <w:szCs w:val="28"/>
        </w:rPr>
        <w:t xml:space="preserve"> η Δανιήλ Νάντια, εκπαιδευτικός – ποιήτρια</w:t>
      </w:r>
      <w:r w:rsidR="006F0DB2">
        <w:rPr>
          <w:rFonts w:ascii="Calibri" w:hAnsi="Calibri"/>
          <w:color w:val="000000"/>
          <w:sz w:val="28"/>
          <w:szCs w:val="28"/>
        </w:rPr>
        <w:t xml:space="preserve">, </w:t>
      </w:r>
      <w:r w:rsidRPr="00A03DC9">
        <w:rPr>
          <w:rFonts w:ascii="Calibri" w:hAnsi="Calibri"/>
          <w:b/>
          <w:color w:val="000000"/>
          <w:sz w:val="28"/>
          <w:szCs w:val="28"/>
        </w:rPr>
        <w:t xml:space="preserve">Γαλάνης Δημήτρης </w:t>
      </w:r>
      <w:r w:rsidR="006F0DB2">
        <w:rPr>
          <w:rFonts w:ascii="Calibri" w:hAnsi="Calibri"/>
          <w:color w:val="000000"/>
          <w:sz w:val="28"/>
          <w:szCs w:val="28"/>
        </w:rPr>
        <w:t xml:space="preserve">- </w:t>
      </w:r>
      <w:r w:rsidRPr="00A03DC9">
        <w:rPr>
          <w:rFonts w:ascii="Calibri" w:hAnsi="Calibri"/>
          <w:color w:val="000000"/>
          <w:sz w:val="28"/>
          <w:szCs w:val="28"/>
        </w:rPr>
        <w:t xml:space="preserve"> η </w:t>
      </w:r>
      <w:proofErr w:type="spellStart"/>
      <w:r w:rsidRPr="00A03DC9">
        <w:rPr>
          <w:rFonts w:ascii="Calibri" w:hAnsi="Calibri"/>
          <w:sz w:val="28"/>
          <w:szCs w:val="28"/>
        </w:rPr>
        <w:t>Δούβου</w:t>
      </w:r>
      <w:proofErr w:type="spellEnd"/>
      <w:r w:rsidRPr="00A03DC9">
        <w:rPr>
          <w:rFonts w:ascii="Calibri" w:hAnsi="Calibri"/>
          <w:sz w:val="28"/>
          <w:szCs w:val="28"/>
        </w:rPr>
        <w:t xml:space="preserve"> </w:t>
      </w:r>
      <w:proofErr w:type="spellStart"/>
      <w:r w:rsidRPr="00A03DC9">
        <w:rPr>
          <w:rFonts w:ascii="Calibri" w:hAnsi="Calibri"/>
          <w:sz w:val="28"/>
          <w:szCs w:val="28"/>
        </w:rPr>
        <w:t>Γιούλη</w:t>
      </w:r>
      <w:proofErr w:type="spellEnd"/>
      <w:r w:rsidRPr="00A03DC9">
        <w:rPr>
          <w:rFonts w:ascii="Calibri" w:hAnsi="Calibri"/>
          <w:sz w:val="28"/>
          <w:szCs w:val="28"/>
        </w:rPr>
        <w:t>,</w:t>
      </w:r>
      <w:r w:rsidRPr="00A03DC9">
        <w:rPr>
          <w:rFonts w:ascii="Calibri" w:hAnsi="Calibri"/>
          <w:color w:val="000000"/>
          <w:sz w:val="28"/>
          <w:szCs w:val="28"/>
        </w:rPr>
        <w:t xml:space="preserve"> </w:t>
      </w:r>
      <w:r w:rsidR="006F0DB2" w:rsidRPr="006F0DB2">
        <w:rPr>
          <w:rFonts w:ascii="Calibri" w:hAnsi="Calibri"/>
          <w:b/>
          <w:color w:val="000000"/>
          <w:sz w:val="28"/>
          <w:szCs w:val="28"/>
        </w:rPr>
        <w:t>Τσεκού</w:t>
      </w:r>
      <w:r w:rsidRPr="00A03DC9">
        <w:rPr>
          <w:rFonts w:ascii="Calibri" w:hAnsi="Calibri"/>
          <w:b/>
          <w:color w:val="000000"/>
          <w:sz w:val="28"/>
          <w:szCs w:val="28"/>
        </w:rPr>
        <w:t>ρα Χάρις</w:t>
      </w:r>
      <w:r w:rsidRPr="00A03DC9">
        <w:rPr>
          <w:rFonts w:ascii="Calibri" w:hAnsi="Calibri"/>
          <w:color w:val="000000"/>
          <w:sz w:val="28"/>
          <w:szCs w:val="28"/>
        </w:rPr>
        <w:t xml:space="preserve"> -</w:t>
      </w:r>
      <w:r w:rsidRPr="00A03DC9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A03DC9">
        <w:rPr>
          <w:rFonts w:ascii="Calibri" w:hAnsi="Calibri"/>
          <w:color w:val="000000"/>
          <w:sz w:val="28"/>
          <w:szCs w:val="28"/>
        </w:rPr>
        <w:t xml:space="preserve">η </w:t>
      </w:r>
      <w:r w:rsidRPr="00A03DC9">
        <w:rPr>
          <w:rFonts w:ascii="Calibri" w:hAnsi="Calibri"/>
          <w:sz w:val="28"/>
          <w:szCs w:val="28"/>
        </w:rPr>
        <w:lastRenderedPageBreak/>
        <w:t>Ξυλά Βασιλική,</w:t>
      </w:r>
      <w:r w:rsidRPr="00A03DC9">
        <w:rPr>
          <w:rFonts w:ascii="Calibri" w:hAnsi="Calibri"/>
          <w:color w:val="000000"/>
          <w:sz w:val="28"/>
          <w:szCs w:val="28"/>
        </w:rPr>
        <w:t xml:space="preserve"> </w:t>
      </w:r>
      <w:r w:rsidR="0047316A">
        <w:rPr>
          <w:rFonts w:ascii="Calibri" w:hAnsi="Calibri"/>
          <w:color w:val="000000"/>
          <w:sz w:val="28"/>
          <w:szCs w:val="28"/>
        </w:rPr>
        <w:t xml:space="preserve"> </w:t>
      </w:r>
      <w:r w:rsidRPr="00A03DC9">
        <w:rPr>
          <w:rFonts w:ascii="Calibri" w:hAnsi="Calibri"/>
          <w:b/>
          <w:color w:val="000000"/>
          <w:sz w:val="28"/>
          <w:szCs w:val="28"/>
        </w:rPr>
        <w:t xml:space="preserve">Λαμπροπούλου Δήμητρα </w:t>
      </w:r>
      <w:r w:rsidRPr="00A03DC9">
        <w:rPr>
          <w:rFonts w:ascii="Calibri" w:hAnsi="Calibri"/>
          <w:color w:val="000000"/>
          <w:sz w:val="28"/>
          <w:szCs w:val="28"/>
        </w:rPr>
        <w:t>-</w:t>
      </w:r>
      <w:r w:rsidRPr="00A03DC9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A03DC9">
        <w:rPr>
          <w:rFonts w:ascii="Calibri" w:hAnsi="Calibri"/>
          <w:color w:val="000000"/>
          <w:sz w:val="28"/>
          <w:szCs w:val="28"/>
        </w:rPr>
        <w:t xml:space="preserve">η </w:t>
      </w:r>
      <w:r w:rsidRPr="00A03DC9">
        <w:rPr>
          <w:rFonts w:ascii="Calibri" w:hAnsi="Calibri"/>
          <w:sz w:val="28"/>
          <w:szCs w:val="28"/>
        </w:rPr>
        <w:t>Μάρα Μάγδα,</w:t>
      </w:r>
      <w:r w:rsidRPr="00A03DC9">
        <w:rPr>
          <w:rFonts w:ascii="Calibri" w:hAnsi="Calibri"/>
          <w:color w:val="000000"/>
          <w:sz w:val="28"/>
          <w:szCs w:val="28"/>
        </w:rPr>
        <w:t xml:space="preserve"> </w:t>
      </w:r>
      <w:r w:rsidR="0047316A">
        <w:rPr>
          <w:rFonts w:ascii="Calibri" w:hAnsi="Calibri"/>
          <w:color w:val="000000"/>
          <w:sz w:val="28"/>
          <w:szCs w:val="28"/>
        </w:rPr>
        <w:t>Α</w:t>
      </w:r>
      <w:r w:rsidRPr="00A03DC9">
        <w:rPr>
          <w:rFonts w:ascii="Calibri" w:hAnsi="Calibri"/>
          <w:b/>
          <w:sz w:val="28"/>
          <w:szCs w:val="28"/>
        </w:rPr>
        <w:t xml:space="preserve">ντωνιάδου Θάλεια </w:t>
      </w:r>
      <w:r w:rsidR="0047316A">
        <w:rPr>
          <w:rFonts w:ascii="Calibri" w:hAnsi="Calibri"/>
          <w:sz w:val="28"/>
          <w:szCs w:val="28"/>
        </w:rPr>
        <w:t>-</w:t>
      </w:r>
      <w:r w:rsidRPr="00A03DC9">
        <w:rPr>
          <w:rFonts w:ascii="Calibri" w:hAnsi="Calibri"/>
          <w:color w:val="000000"/>
          <w:sz w:val="28"/>
          <w:szCs w:val="28"/>
        </w:rPr>
        <w:t>η</w:t>
      </w:r>
      <w:r w:rsidR="0047316A">
        <w:rPr>
          <w:rFonts w:ascii="Calibri" w:hAnsi="Calibri"/>
          <w:sz w:val="28"/>
          <w:szCs w:val="28"/>
        </w:rPr>
        <w:t xml:space="preserve"> </w:t>
      </w:r>
      <w:proofErr w:type="spellStart"/>
      <w:r w:rsidR="0047316A">
        <w:rPr>
          <w:rFonts w:ascii="Calibri" w:hAnsi="Calibri"/>
          <w:sz w:val="28"/>
          <w:szCs w:val="28"/>
        </w:rPr>
        <w:t>Διαλιάτση</w:t>
      </w:r>
      <w:proofErr w:type="spellEnd"/>
      <w:r w:rsidR="0047316A">
        <w:rPr>
          <w:rFonts w:ascii="Calibri" w:hAnsi="Calibri"/>
          <w:sz w:val="28"/>
          <w:szCs w:val="28"/>
        </w:rPr>
        <w:t xml:space="preserve"> Γεωργία-</w:t>
      </w:r>
      <w:proofErr w:type="spellStart"/>
      <w:r w:rsidR="0047316A">
        <w:rPr>
          <w:rFonts w:ascii="Calibri" w:hAnsi="Calibri"/>
          <w:sz w:val="28"/>
          <w:szCs w:val="28"/>
        </w:rPr>
        <w:t>Ραφαέλα</w:t>
      </w:r>
      <w:proofErr w:type="spellEnd"/>
      <w:r w:rsidR="0047316A">
        <w:rPr>
          <w:rFonts w:ascii="Calibri" w:hAnsi="Calibri"/>
          <w:sz w:val="28"/>
          <w:szCs w:val="28"/>
        </w:rPr>
        <w:t xml:space="preserve">. </w:t>
      </w:r>
    </w:p>
    <w:p w:rsidR="0047316A" w:rsidRDefault="0047316A" w:rsidP="005D781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Θα χαρούμε να είσαστε μαζί μας.</w:t>
      </w:r>
    </w:p>
    <w:p w:rsidR="0047316A" w:rsidRDefault="0047316A" w:rsidP="005D781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Η Κοσμήτορας </w:t>
      </w:r>
    </w:p>
    <w:p w:rsidR="0047316A" w:rsidRPr="0047316A" w:rsidRDefault="0047316A" w:rsidP="005D7818">
      <w:pPr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Άλκηστις Κοντογιάννη </w:t>
      </w:r>
    </w:p>
    <w:p w:rsidR="005D7818" w:rsidRPr="00A03DC9" w:rsidRDefault="005D7818" w:rsidP="005D7818">
      <w:pPr>
        <w:rPr>
          <w:rFonts w:ascii="Calibri" w:hAnsi="Calibri"/>
          <w:color w:val="000000"/>
          <w:sz w:val="28"/>
          <w:szCs w:val="28"/>
        </w:rPr>
      </w:pPr>
    </w:p>
    <w:p w:rsidR="005D7818" w:rsidRDefault="005D7818" w:rsidP="005D7818">
      <w:pPr>
        <w:rPr>
          <w:rFonts w:ascii="Calibri" w:hAnsi="Calibri"/>
          <w:color w:val="000000"/>
        </w:rPr>
      </w:pPr>
    </w:p>
    <w:sectPr w:rsidR="005D78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93"/>
    <w:rsid w:val="0047316A"/>
    <w:rsid w:val="005D7818"/>
    <w:rsid w:val="006274F5"/>
    <w:rsid w:val="006F0DB2"/>
    <w:rsid w:val="00906193"/>
    <w:rsid w:val="00A03DC9"/>
    <w:rsid w:val="00B46E58"/>
    <w:rsid w:val="00C14C95"/>
    <w:rsid w:val="00E41921"/>
    <w:rsid w:val="00E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05939-C582-4E7E-A894-3C982DDC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3D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s.uop.gr/syngrafeisargolidas-symposio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Alkistis</dc:creator>
  <cp:keywords/>
  <dc:description/>
  <cp:lastModifiedBy>Alkistis</cp:lastModifiedBy>
  <cp:revision>1</cp:revision>
  <dcterms:created xsi:type="dcterms:W3CDTF">2016-03-24T14:03:00Z</dcterms:created>
  <dcterms:modified xsi:type="dcterms:W3CDTF">2016-03-24T15:05:00Z</dcterms:modified>
</cp:coreProperties>
</file>