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64" w:rsidRDefault="00AF4864"/>
    <w:p w:rsidR="00AF4864" w:rsidRDefault="00F810B3" w:rsidP="00F810B3">
      <w:pPr>
        <w:jc w:val="center"/>
      </w:pPr>
      <w:r w:rsidRPr="00562AD6">
        <w:rPr>
          <w:noProof/>
          <w:lang w:eastAsia="el-GR"/>
        </w:rPr>
        <w:drawing>
          <wp:inline distT="0" distB="0" distL="0" distR="0" wp14:anchorId="47CC84B3" wp14:editId="0C0BA8AA">
            <wp:extent cx="3435350" cy="914400"/>
            <wp:effectExtent l="0" t="0" r="0" b="0"/>
            <wp:docPr id="4" name="Εικόνα 4" descr="C:\Users\Alkistis\AppData\Local\Microsoft\Windows\Temporary Internet Files\Content.Outlook\AN2HGF3J\mainlogo υπουργείο παιδε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istis\AppData\Local\Microsoft\Windows\Temporary Internet Files\Content.Outlook\AN2HGF3J\mainlogo υπουργείο παιδεία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64" w:rsidRDefault="00AF4864" w:rsidP="00562AD6">
      <w:pPr>
        <w:jc w:val="center"/>
      </w:pPr>
    </w:p>
    <w:p w:rsidR="00AF4864" w:rsidRDefault="001B5332" w:rsidP="00562AD6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="Futura LT Book" w:hAnsi="Futura LT Book"/>
          <w:color w:val="444444"/>
        </w:rPr>
      </w:pPr>
      <w:r>
        <w:rPr>
          <w:noProof/>
        </w:rPr>
        <w:drawing>
          <wp:inline distT="0" distB="0" distL="0" distR="0">
            <wp:extent cx="1704975" cy="1025797"/>
            <wp:effectExtent l="0" t="0" r="0" b="3175"/>
            <wp:docPr id="9" name="Εικόνα 9" descr="http://ts.uop.gr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.uop.gr/images/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77" cy="103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32" w:rsidRDefault="001B5332" w:rsidP="00562AD6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="Futura LT Book" w:hAnsi="Futura LT Book"/>
          <w:color w:val="444444"/>
        </w:rPr>
      </w:pPr>
      <w:r>
        <w:rPr>
          <w:rFonts w:ascii="Futura LT Book" w:hAnsi="Futura LT Book" w:hint="eastAsia"/>
          <w:color w:val="444444"/>
        </w:rPr>
        <w:t>μ</w:t>
      </w:r>
      <w:r>
        <w:rPr>
          <w:rFonts w:ascii="Futura LT Book" w:hAnsi="Futura LT Book"/>
          <w:color w:val="444444"/>
        </w:rPr>
        <w:t xml:space="preserve"> ε </w:t>
      </w:r>
      <w:r w:rsidR="00DE3DFF">
        <w:rPr>
          <w:rFonts w:ascii="Futura LT Book" w:hAnsi="Futura LT Book"/>
          <w:color w:val="444444"/>
        </w:rPr>
        <w:t xml:space="preserve">τ </w:t>
      </w:r>
      <w:r>
        <w:rPr>
          <w:rFonts w:ascii="Futura LT Book" w:hAnsi="Futura LT Book"/>
          <w:color w:val="444444"/>
        </w:rPr>
        <w:t>α π τ υ χ ι α κ ό</w:t>
      </w:r>
    </w:p>
    <w:p w:rsidR="004C4EC6" w:rsidRPr="009B7D2E" w:rsidRDefault="003222D0" w:rsidP="004C4EC6">
      <w:pPr>
        <w:pStyle w:val="3"/>
        <w:shd w:val="clear" w:color="auto" w:fill="FFFFFF"/>
        <w:spacing w:before="0"/>
        <w:jc w:val="both"/>
        <w:rPr>
          <w:rFonts w:asciiTheme="minorHAnsi" w:hAnsiTheme="minorHAnsi" w:cs="Arial"/>
        </w:rPr>
      </w:pPr>
      <w:r w:rsidRPr="009B7D2E">
        <w:rPr>
          <w:rFonts w:asciiTheme="minorHAnsi" w:hAnsiTheme="minorHAnsi" w:cs="Arial"/>
          <w:color w:val="444444"/>
        </w:rPr>
        <w:t>Υπό</w:t>
      </w:r>
      <w:r w:rsidR="00AF4864" w:rsidRPr="009B7D2E">
        <w:rPr>
          <w:rFonts w:asciiTheme="minorHAnsi" w:hAnsiTheme="minorHAnsi" w:cs="Arial"/>
          <w:color w:val="444444"/>
        </w:rPr>
        <w:t xml:space="preserve"> την αιγίδα  του</w:t>
      </w:r>
      <w:r w:rsidR="003D20CB" w:rsidRPr="009B7D2E">
        <w:rPr>
          <w:rFonts w:asciiTheme="minorHAnsi" w:hAnsiTheme="minorHAnsi" w:cs="Arial"/>
          <w:color w:val="444444"/>
        </w:rPr>
        <w:t xml:space="preserve"> Υπουργείου Πα</w:t>
      </w:r>
      <w:r w:rsidR="00245E97" w:rsidRPr="009B7D2E">
        <w:rPr>
          <w:rFonts w:asciiTheme="minorHAnsi" w:hAnsiTheme="minorHAnsi" w:cs="Arial"/>
          <w:color w:val="444444"/>
        </w:rPr>
        <w:t>ιδείας,</w:t>
      </w:r>
      <w:r w:rsidR="003D20CB" w:rsidRPr="009B7D2E">
        <w:rPr>
          <w:rFonts w:asciiTheme="minorHAnsi" w:hAnsiTheme="minorHAnsi" w:cs="Arial"/>
          <w:color w:val="444444"/>
        </w:rPr>
        <w:t xml:space="preserve"> το </w:t>
      </w:r>
      <w:r w:rsidR="00AF4864" w:rsidRPr="009B7D2E">
        <w:rPr>
          <w:rFonts w:asciiTheme="minorHAnsi" w:hAnsiTheme="minorHAnsi" w:cs="Arial"/>
          <w:color w:val="444444"/>
        </w:rPr>
        <w:t>Τμήμα Θεατρικών Σπουδών</w:t>
      </w:r>
      <w:r w:rsidR="003D20CB" w:rsidRPr="009B7D2E">
        <w:rPr>
          <w:rFonts w:asciiTheme="minorHAnsi" w:hAnsiTheme="minorHAnsi" w:cs="Arial"/>
          <w:color w:val="444444"/>
        </w:rPr>
        <w:t xml:space="preserve"> του Πανεπιστημίου Πελοποννήσου </w:t>
      </w:r>
      <w:r w:rsidR="00AF4864" w:rsidRPr="009B7D2E">
        <w:rPr>
          <w:rFonts w:asciiTheme="minorHAnsi" w:hAnsiTheme="minorHAnsi" w:cs="Arial"/>
          <w:color w:val="444444"/>
        </w:rPr>
        <w:t xml:space="preserve"> σε συνεργασία με την Περιφέρεια και τους Δήμους Ναυπλίου, Άργους</w:t>
      </w:r>
      <w:r w:rsidR="009116DD" w:rsidRPr="009B7D2E">
        <w:rPr>
          <w:rFonts w:asciiTheme="minorHAnsi" w:hAnsiTheme="minorHAnsi" w:cs="Arial"/>
          <w:color w:val="444444"/>
        </w:rPr>
        <w:t xml:space="preserve"> - Μυκηνών, Επιδαύρου και Ερμιονίδας</w:t>
      </w:r>
      <w:r w:rsidR="00AF4864" w:rsidRPr="009B7D2E">
        <w:rPr>
          <w:rFonts w:asciiTheme="minorHAnsi" w:hAnsiTheme="minorHAnsi" w:cs="Arial"/>
          <w:color w:val="444444"/>
        </w:rPr>
        <w:t>, το Κέντρο Ελληνικών Σπουδών</w:t>
      </w:r>
      <w:r w:rsidR="00AF4864" w:rsidRPr="009B7D2E">
        <w:rPr>
          <w:rStyle w:val="apple-converted-space"/>
          <w:rFonts w:asciiTheme="minorHAnsi" w:hAnsiTheme="minorHAnsi" w:cs="Arial"/>
          <w:color w:val="444444"/>
        </w:rPr>
        <w:t> </w:t>
      </w:r>
      <w:r w:rsidR="00AF4864" w:rsidRPr="009B7D2E">
        <w:rPr>
          <w:rFonts w:asciiTheme="minorHAnsi" w:hAnsiTheme="minorHAnsi" w:cs="Arial"/>
          <w:color w:val="444444"/>
        </w:rPr>
        <w:t>Harvard</w:t>
      </w:r>
      <w:r w:rsidR="003D20CB" w:rsidRPr="009B7D2E">
        <w:rPr>
          <w:rFonts w:asciiTheme="minorHAnsi" w:hAnsiTheme="minorHAnsi" w:cs="Arial"/>
          <w:color w:val="444444"/>
        </w:rPr>
        <w:t>, τα γραφεία Π</w:t>
      </w:r>
      <w:r w:rsidR="009116DD" w:rsidRPr="009B7D2E">
        <w:rPr>
          <w:rFonts w:asciiTheme="minorHAnsi" w:hAnsiTheme="minorHAnsi" w:cs="Arial"/>
          <w:color w:val="444444"/>
        </w:rPr>
        <w:t>ρ</w:t>
      </w:r>
      <w:r w:rsidR="003D20CB" w:rsidRPr="009B7D2E">
        <w:rPr>
          <w:rFonts w:asciiTheme="minorHAnsi" w:hAnsiTheme="minorHAnsi" w:cs="Arial"/>
          <w:color w:val="444444"/>
        </w:rPr>
        <w:t>ωτοβάθμιας και Δευτεροβάθμιας Εκπαίδευσης και τους</w:t>
      </w:r>
      <w:r w:rsidR="00AF4864" w:rsidRPr="009B7D2E">
        <w:rPr>
          <w:rFonts w:asciiTheme="minorHAnsi" w:hAnsiTheme="minorHAnsi" w:cs="Arial"/>
          <w:color w:val="444444"/>
        </w:rPr>
        <w:t xml:space="preserve"> πολιτιστικούς και κοινωνικούς φορείς της Αργολίδας προχωρεί καινοτομικά και ξεκλειδώνει τον τόπο των ικανοτήτων και ενδιαφερόντων των Αργολιδέων. Με επίκεντρο τη συν-γραφή και τίτλο</w:t>
      </w:r>
      <w:r w:rsidR="00AF4864" w:rsidRPr="009B7D2E">
        <w:rPr>
          <w:rStyle w:val="apple-converted-space"/>
          <w:rFonts w:asciiTheme="minorHAnsi" w:hAnsiTheme="minorHAnsi" w:cs="Arial"/>
          <w:color w:val="444444"/>
        </w:rPr>
        <w:t> </w:t>
      </w:r>
      <w:r w:rsidR="00AF4864" w:rsidRPr="009B7D2E">
        <w:rPr>
          <w:rStyle w:val="a3"/>
          <w:rFonts w:asciiTheme="minorHAnsi" w:hAnsiTheme="minorHAnsi" w:cs="Arial"/>
          <w:color w:val="444444"/>
        </w:rPr>
        <w:t>«Αργολίδα, ο τόπος της συν-γραφής»,</w:t>
      </w:r>
      <w:r w:rsidR="00AF4864" w:rsidRPr="009B7D2E">
        <w:rPr>
          <w:rStyle w:val="apple-converted-space"/>
          <w:rFonts w:asciiTheme="minorHAnsi" w:hAnsiTheme="minorHAnsi" w:cs="Arial"/>
          <w:color w:val="444444"/>
        </w:rPr>
        <w:t> </w:t>
      </w:r>
      <w:r w:rsidR="00AF4864" w:rsidRPr="009B7D2E">
        <w:rPr>
          <w:rFonts w:asciiTheme="minorHAnsi" w:hAnsiTheme="minorHAnsi" w:cs="Arial"/>
          <w:color w:val="444444"/>
        </w:rPr>
        <w:t xml:space="preserve">δημιουργεί </w:t>
      </w:r>
      <w:r w:rsidR="00245E97" w:rsidRPr="009B7D2E">
        <w:rPr>
          <w:rFonts w:asciiTheme="minorHAnsi" w:hAnsiTheme="minorHAnsi" w:cs="Arial"/>
          <w:color w:val="444444"/>
        </w:rPr>
        <w:t>το 1</w:t>
      </w:r>
      <w:r w:rsidR="00245E97" w:rsidRPr="009B7D2E">
        <w:rPr>
          <w:rFonts w:asciiTheme="minorHAnsi" w:hAnsiTheme="minorHAnsi" w:cs="Arial"/>
          <w:color w:val="444444"/>
          <w:vertAlign w:val="superscript"/>
        </w:rPr>
        <w:t>ο</w:t>
      </w:r>
      <w:r w:rsidR="00245E97" w:rsidRPr="009B7D2E">
        <w:rPr>
          <w:rFonts w:asciiTheme="minorHAnsi" w:hAnsiTheme="minorHAnsi" w:cs="Arial"/>
          <w:color w:val="444444"/>
        </w:rPr>
        <w:t xml:space="preserve"> Πανελλήνιο Συμπόσιο,</w:t>
      </w:r>
      <w:r w:rsidR="00AF4864" w:rsidRPr="009B7D2E">
        <w:rPr>
          <w:rFonts w:asciiTheme="minorHAnsi" w:hAnsiTheme="minorHAnsi" w:cs="Arial"/>
          <w:color w:val="444444"/>
        </w:rPr>
        <w:t xml:space="preserve"> Μάρτιο και Απρίλιο </w:t>
      </w:r>
      <w:r w:rsidR="00245E97" w:rsidRPr="009B7D2E">
        <w:rPr>
          <w:rFonts w:asciiTheme="minorHAnsi" w:hAnsiTheme="minorHAnsi" w:cs="Arial"/>
          <w:color w:val="444444"/>
        </w:rPr>
        <w:t>(2016) που</w:t>
      </w:r>
      <w:r w:rsidR="00AF4864" w:rsidRPr="009B7D2E">
        <w:rPr>
          <w:rFonts w:asciiTheme="minorHAnsi" w:hAnsiTheme="minorHAnsi" w:cs="Arial"/>
          <w:color w:val="444444"/>
        </w:rPr>
        <w:t xml:space="preserve"> είναι αφιερωμένο στους συγγραφείς που έχουν γεννηθεί στην Αργολίδα ή μένουν σε αυτήν. </w:t>
      </w:r>
      <w:r w:rsidR="00245E97" w:rsidRPr="009B7D2E">
        <w:rPr>
          <w:rFonts w:asciiTheme="minorHAnsi" w:hAnsiTheme="minorHAnsi" w:cs="Arial"/>
          <w:color w:val="444444"/>
        </w:rPr>
        <w:t xml:space="preserve">Κατά το Συμπόσιο αυτό θα παρουσιαστούν οι συγγραφείς </w:t>
      </w:r>
      <w:r w:rsidR="004C4EC6" w:rsidRPr="009B7D2E">
        <w:rPr>
          <w:rFonts w:asciiTheme="minorHAnsi" w:hAnsiTheme="minorHAnsi" w:cs="Arial"/>
          <w:color w:val="444444"/>
        </w:rPr>
        <w:t>και θα πά</w:t>
      </w:r>
      <w:r w:rsidR="00245E97" w:rsidRPr="009B7D2E">
        <w:rPr>
          <w:rFonts w:asciiTheme="minorHAnsi" w:hAnsiTheme="minorHAnsi" w:cs="Arial"/>
          <w:color w:val="444444"/>
        </w:rPr>
        <w:t>ρουν μέρος σε στρογγυλά τραπέζια οι ποιητές</w:t>
      </w:r>
      <w:r w:rsidR="00AF4864" w:rsidRPr="009B7D2E">
        <w:rPr>
          <w:rFonts w:asciiTheme="minorHAnsi" w:hAnsiTheme="minorHAnsi" w:cs="Arial"/>
          <w:color w:val="444444"/>
        </w:rPr>
        <w:t xml:space="preserve"> </w:t>
      </w:r>
      <w:r w:rsidR="009116DD" w:rsidRPr="009B7D2E">
        <w:rPr>
          <w:rFonts w:asciiTheme="minorHAnsi" w:hAnsiTheme="minorHAnsi" w:cs="Arial"/>
          <w:color w:val="444444"/>
        </w:rPr>
        <w:t>της Αργολίδας</w:t>
      </w:r>
      <w:r w:rsidR="00AF4864" w:rsidRPr="009B7D2E">
        <w:rPr>
          <w:rFonts w:asciiTheme="minorHAnsi" w:hAnsiTheme="minorHAnsi" w:cs="Arial"/>
          <w:color w:val="444444"/>
        </w:rPr>
        <w:t>.</w:t>
      </w:r>
      <w:r w:rsidR="00245E97" w:rsidRPr="009B7D2E">
        <w:rPr>
          <w:rFonts w:asciiTheme="minorHAnsi" w:hAnsiTheme="minorHAnsi" w:cs="Arial"/>
          <w:color w:val="444444"/>
        </w:rPr>
        <w:t xml:space="preserve"> Παράλληλα</w:t>
      </w:r>
      <w:r w:rsidR="00AF4864" w:rsidRPr="009B7D2E">
        <w:rPr>
          <w:rFonts w:asciiTheme="minorHAnsi" w:hAnsiTheme="minorHAnsi" w:cs="Arial"/>
          <w:color w:val="444444"/>
        </w:rPr>
        <w:t xml:space="preserve"> στόχος ζωτικής σημασίας, είναι η αφύπνιση της εν δυνάμει συγγραφικής δεξιότητας που ενυπάρχει στον καθένα μας και που αδημονεί να εκφραστεί στο περιβάλλον. </w:t>
      </w:r>
    </w:p>
    <w:p w:rsidR="007706D5" w:rsidRPr="007706D5" w:rsidRDefault="00AF4864" w:rsidP="007706D5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Arial"/>
          <w:color w:val="444444"/>
        </w:rPr>
      </w:pPr>
      <w:r w:rsidRPr="009B7D2E">
        <w:rPr>
          <w:rFonts w:asciiTheme="minorHAnsi" w:hAnsiTheme="minorHAnsi" w:cs="Arial"/>
          <w:color w:val="444444"/>
        </w:rPr>
        <w:t>Μικροί και μεγάλοι σε όλο το νομό, γράφουν όλο το Μάρτιο και τον Απρίλιο. Αυτό γίνεται σ</w:t>
      </w:r>
      <w:r w:rsidR="00B553BC" w:rsidRPr="009B7D2E">
        <w:rPr>
          <w:rFonts w:asciiTheme="minorHAnsi" w:hAnsiTheme="minorHAnsi" w:cs="Arial"/>
          <w:color w:val="444444"/>
        </w:rPr>
        <w:t>ε σχολεία, σε χώρους συνάθροισης, στους δρόμους, στα παζάρια με εργαστήρια, ομιλίες, συζητήσεις</w:t>
      </w:r>
      <w:r w:rsidR="009116DD" w:rsidRPr="009B7D2E">
        <w:rPr>
          <w:rFonts w:asciiTheme="minorHAnsi" w:hAnsiTheme="minorHAnsi" w:cs="Arial"/>
          <w:color w:val="444444"/>
        </w:rPr>
        <w:t>,</w:t>
      </w:r>
      <w:r w:rsidR="00B553BC" w:rsidRPr="009B7D2E">
        <w:rPr>
          <w:rFonts w:asciiTheme="minorHAnsi" w:hAnsiTheme="minorHAnsi" w:cs="Arial"/>
          <w:color w:val="444444"/>
        </w:rPr>
        <w:t xml:space="preserve"> γιορτές, μελοποιήσεις, αναγνώσεις</w:t>
      </w:r>
      <w:r w:rsidR="009116DD" w:rsidRPr="009B7D2E">
        <w:rPr>
          <w:rFonts w:asciiTheme="minorHAnsi" w:hAnsiTheme="minorHAnsi" w:cs="Arial"/>
          <w:color w:val="444444"/>
        </w:rPr>
        <w:t>,</w:t>
      </w:r>
      <w:r w:rsidR="00B553BC" w:rsidRPr="009B7D2E">
        <w:rPr>
          <w:rFonts w:asciiTheme="minorHAnsi" w:hAnsiTheme="minorHAnsi" w:cs="Arial"/>
          <w:color w:val="444444"/>
        </w:rPr>
        <w:t xml:space="preserve">  συν-γραφή ποιημάτων και κειμένων </w:t>
      </w:r>
      <w:r w:rsidRPr="009B7D2E">
        <w:rPr>
          <w:rFonts w:asciiTheme="minorHAnsi" w:hAnsiTheme="minorHAnsi" w:cs="Arial"/>
          <w:color w:val="444444"/>
        </w:rPr>
        <w:t>ώστε η συν-γραφή να προχωρήσει σε νέες προσεγγίσεις ομαδικής αλληλεπιδραστικής δημιουργικής έκφρασης.</w:t>
      </w:r>
      <w:r w:rsidR="003222D0" w:rsidRPr="009B7D2E">
        <w:rPr>
          <w:rFonts w:asciiTheme="minorHAnsi" w:hAnsiTheme="minorHAnsi" w:cs="Arial"/>
          <w:color w:val="444444"/>
        </w:rPr>
        <w:t xml:space="preserve"> </w:t>
      </w:r>
      <w:r w:rsidR="00B553BC" w:rsidRPr="009B7D2E">
        <w:rPr>
          <w:rFonts w:asciiTheme="minorHAnsi" w:hAnsiTheme="minorHAnsi" w:cs="Arial"/>
          <w:color w:val="444444"/>
        </w:rPr>
        <w:t xml:space="preserve">Θα μπορέσετε να δείτε στην ιστοσελίδα μας </w:t>
      </w:r>
      <w:hyperlink r:id="rId6" w:history="1">
        <w:r w:rsidR="00B553BC" w:rsidRPr="009B7D2E">
          <w:rPr>
            <w:rStyle w:val="-"/>
            <w:rFonts w:asciiTheme="minorHAnsi" w:hAnsiTheme="minorHAnsi" w:cs="Arial"/>
          </w:rPr>
          <w:t>http://ts.uop.gr/syngrafeisargolidas-symposio/</w:t>
        </w:r>
      </w:hyperlink>
      <w:r w:rsidR="00B553BC" w:rsidRPr="009B7D2E">
        <w:rPr>
          <w:rFonts w:asciiTheme="minorHAnsi" w:hAnsiTheme="minorHAnsi" w:cs="Arial"/>
          <w:color w:val="444444"/>
        </w:rPr>
        <w:t xml:space="preserve"> όλες τις εκδηλώσεις που έχουμε αναρτήσει</w:t>
      </w:r>
      <w:r w:rsidR="007522EF" w:rsidRPr="009B7D2E">
        <w:rPr>
          <w:rFonts w:asciiTheme="minorHAnsi" w:hAnsiTheme="minorHAnsi" w:cs="Arial"/>
          <w:color w:val="444444"/>
        </w:rPr>
        <w:t xml:space="preserve"> (πρόγραμμα εν εξελίξει).</w:t>
      </w:r>
    </w:p>
    <w:p w:rsidR="00581C5F" w:rsidRDefault="00581C5F" w:rsidP="00AC1B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C00000"/>
          <w:sz w:val="36"/>
          <w:szCs w:val="36"/>
        </w:rPr>
      </w:pPr>
    </w:p>
    <w:p w:rsidR="00581C5F" w:rsidRDefault="00581C5F" w:rsidP="00AC1B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C00000"/>
          <w:sz w:val="36"/>
          <w:szCs w:val="36"/>
        </w:rPr>
      </w:pPr>
    </w:p>
    <w:p w:rsidR="00AC1B70" w:rsidRPr="00F810B3" w:rsidRDefault="00065481" w:rsidP="00AC1B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C00000"/>
          <w:sz w:val="36"/>
          <w:szCs w:val="36"/>
        </w:rPr>
      </w:pPr>
      <w:r w:rsidRPr="00F810B3">
        <w:rPr>
          <w:rFonts w:asciiTheme="minorHAnsi" w:hAnsiTheme="minorHAnsi" w:cs="Arial"/>
          <w:b/>
          <w:bCs/>
          <w:color w:val="C00000"/>
          <w:sz w:val="36"/>
          <w:szCs w:val="36"/>
        </w:rPr>
        <w:t>«</w:t>
      </w:r>
      <w:r w:rsidR="00AC1B70" w:rsidRPr="00F810B3">
        <w:rPr>
          <w:rFonts w:asciiTheme="minorHAnsi" w:hAnsiTheme="minorHAnsi" w:cs="Arial"/>
          <w:b/>
          <w:bCs/>
          <w:color w:val="C00000"/>
          <w:sz w:val="36"/>
          <w:szCs w:val="36"/>
        </w:rPr>
        <w:t>ΑΣΥΝΗΘΕΙΣ ΥΠΟΠΤΟΙ ΤΗΣ ΛΟΓΟΤΕΧΝΙΑΣ</w:t>
      </w:r>
      <w:r w:rsidRPr="00F810B3">
        <w:rPr>
          <w:rFonts w:asciiTheme="minorHAnsi" w:hAnsiTheme="minorHAnsi" w:cs="Arial"/>
          <w:b/>
          <w:bCs/>
          <w:color w:val="C00000"/>
          <w:sz w:val="36"/>
          <w:szCs w:val="36"/>
        </w:rPr>
        <w:t>»</w:t>
      </w:r>
    </w:p>
    <w:p w:rsidR="00AC1B70" w:rsidRPr="00F810B3" w:rsidRDefault="00AC1B70" w:rsidP="00AC1B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 w:rsidRPr="00F810B3">
        <w:rPr>
          <w:rFonts w:asciiTheme="minorHAnsi" w:hAnsiTheme="minorHAnsi" w:cs="Arial"/>
          <w:b/>
          <w:bCs/>
          <w:color w:val="002060"/>
          <w:sz w:val="32"/>
          <w:szCs w:val="32"/>
        </w:rPr>
        <w:t>Σάββατο 19 Μαρτίου 2016, 8.30μμ</w:t>
      </w:r>
    </w:p>
    <w:p w:rsidR="00AC1B70" w:rsidRPr="00F810B3" w:rsidRDefault="00C85FD8" w:rsidP="00AC1B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C00000"/>
          <w:sz w:val="28"/>
          <w:szCs w:val="28"/>
        </w:rPr>
      </w:pPr>
      <w:r w:rsidRPr="00F810B3">
        <w:rPr>
          <w:rFonts w:asciiTheme="minorHAnsi" w:hAnsiTheme="minorHAnsi" w:cs="Arial"/>
          <w:b/>
          <w:bCs/>
          <w:color w:val="C00000"/>
          <w:sz w:val="28"/>
          <w:szCs w:val="28"/>
        </w:rPr>
        <w:t>στο</w:t>
      </w:r>
      <w:r w:rsidR="00AC1B70" w:rsidRPr="00F810B3">
        <w:rPr>
          <w:rFonts w:asciiTheme="minorHAnsi" w:hAnsiTheme="minorHAnsi" w:cs="Arial"/>
          <w:b/>
          <w:bCs/>
          <w:color w:val="C00000"/>
          <w:sz w:val="28"/>
          <w:szCs w:val="28"/>
        </w:rPr>
        <w:t xml:space="preserve"> ΦΟΥΓΑΡΟ </w:t>
      </w:r>
    </w:p>
    <w:p w:rsidR="00AC1B70" w:rsidRPr="00F810B3" w:rsidRDefault="00C85FD8" w:rsidP="00AC1B70">
      <w:pPr>
        <w:pStyle w:val="Web"/>
        <w:shd w:val="clear" w:color="auto" w:fill="FFFFFF"/>
        <w:spacing w:after="150" w:line="300" w:lineRule="atLeast"/>
        <w:jc w:val="both"/>
        <w:rPr>
          <w:rFonts w:asciiTheme="minorHAnsi" w:hAnsiTheme="minorHAnsi" w:cs="Arial"/>
          <w:b/>
        </w:rPr>
      </w:pPr>
      <w:r w:rsidRPr="00F810B3">
        <w:rPr>
          <w:rFonts w:asciiTheme="minorHAnsi" w:hAnsiTheme="minorHAnsi" w:cs="Arial"/>
          <w:b/>
          <w:bCs/>
        </w:rPr>
        <w:t>Ο</w:t>
      </w:r>
      <w:r w:rsidR="00AC1B70" w:rsidRPr="00F810B3">
        <w:rPr>
          <w:rFonts w:asciiTheme="minorHAnsi" w:hAnsiTheme="minorHAnsi" w:cs="Arial"/>
          <w:b/>
          <w:bCs/>
        </w:rPr>
        <w:t xml:space="preserve"> Αντιπεριφερειάρχης Τάσος Χειβιδόπουλος, ο Δήμαρχος Ναυπλίου  Δημήτρης Κωστούρος, ο Δήμαρχος Άργους – Μυκηνών  Δημήτρης Καμπόσος,  ο Δήμαρχος Ερμιονίδας  Δημήτρης Σφυρής και ο Δήμαρχος Επιδαύρου  Κώστας Γκάτζιος  διαβάζουν Αργολική ποίηση</w:t>
      </w:r>
      <w:r w:rsidR="00065481" w:rsidRPr="00F810B3">
        <w:rPr>
          <w:rFonts w:asciiTheme="minorHAnsi" w:hAnsiTheme="minorHAnsi" w:cs="Arial"/>
          <w:b/>
          <w:bCs/>
        </w:rPr>
        <w:t>. Παρουσιάζει ο σκηνοθέτης – χορογράφος Πέτρος Γάλλιας.</w:t>
      </w:r>
    </w:p>
    <w:p w:rsidR="00C85FD8" w:rsidRPr="00F810B3" w:rsidRDefault="00AC1B70" w:rsidP="00C85FD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 w:cs="Arial"/>
          <w:color w:val="C00000"/>
        </w:rPr>
      </w:pPr>
      <w:r w:rsidRPr="00F810B3">
        <w:rPr>
          <w:rFonts w:asciiTheme="minorHAnsi" w:hAnsiTheme="minorHAnsi" w:cs="Arial"/>
          <w:b/>
          <w:color w:val="C00000"/>
        </w:rPr>
        <w:lastRenderedPageBreak/>
        <w:t>Εκδήλωση στο πλαίσιο του  1</w:t>
      </w:r>
      <w:r w:rsidRPr="00F810B3">
        <w:rPr>
          <w:rFonts w:asciiTheme="minorHAnsi" w:hAnsiTheme="minorHAnsi" w:cs="Arial"/>
          <w:b/>
          <w:color w:val="C00000"/>
          <w:vertAlign w:val="superscript"/>
        </w:rPr>
        <w:t>ο</w:t>
      </w:r>
      <w:r w:rsidRPr="00F810B3">
        <w:rPr>
          <w:rFonts w:asciiTheme="minorHAnsi" w:hAnsiTheme="minorHAnsi" w:cs="Arial"/>
          <w:b/>
          <w:color w:val="C00000"/>
        </w:rPr>
        <w:t xml:space="preserve"> Πανελλήνιου Συμποσίου </w:t>
      </w:r>
      <w:r w:rsidRPr="00F810B3">
        <w:rPr>
          <w:rStyle w:val="a3"/>
          <w:rFonts w:asciiTheme="minorHAnsi" w:hAnsiTheme="minorHAnsi" w:cs="Arial"/>
          <w:color w:val="C00000"/>
        </w:rPr>
        <w:t xml:space="preserve"> </w:t>
      </w:r>
    </w:p>
    <w:p w:rsidR="00AC1B70" w:rsidRPr="00F810B3" w:rsidRDefault="00AC1B70" w:rsidP="00C85FD8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hAnsiTheme="minorHAnsi" w:cs="Arial"/>
          <w:color w:val="C00000"/>
        </w:rPr>
      </w:pPr>
      <w:r w:rsidRPr="00F810B3">
        <w:rPr>
          <w:rStyle w:val="a3"/>
          <w:rFonts w:asciiTheme="minorHAnsi" w:hAnsiTheme="minorHAnsi" w:cs="Arial"/>
          <w:color w:val="C00000"/>
        </w:rPr>
        <w:t>«Αργολίδα, ο τόπος της συν-γραφής»</w:t>
      </w:r>
    </w:p>
    <w:p w:rsidR="00C85FD8" w:rsidRPr="00F810B3" w:rsidRDefault="00C85FD8" w:rsidP="00C85FD8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C00000"/>
        </w:rPr>
      </w:pPr>
    </w:p>
    <w:p w:rsidR="00150F89" w:rsidRPr="00F810B3" w:rsidRDefault="00C76676" w:rsidP="007971F1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Arial"/>
          <w:color w:val="444444"/>
        </w:rPr>
      </w:pPr>
      <w:r w:rsidRPr="00F810B3">
        <w:rPr>
          <w:rFonts w:asciiTheme="minorHAnsi" w:hAnsiTheme="minorHAnsi" w:cs="Arial"/>
          <w:color w:val="444444"/>
        </w:rPr>
        <w:t xml:space="preserve">Στις </w:t>
      </w:r>
      <w:r w:rsidR="002A1CC6" w:rsidRPr="00F810B3">
        <w:rPr>
          <w:rFonts w:asciiTheme="minorHAnsi" w:hAnsiTheme="minorHAnsi" w:cs="Arial"/>
          <w:color w:val="444444"/>
        </w:rPr>
        <w:t xml:space="preserve">19 Μαρτίου 2016 </w:t>
      </w:r>
      <w:r w:rsidR="0068397F" w:rsidRPr="00F810B3">
        <w:rPr>
          <w:rFonts w:asciiTheme="minorHAnsi" w:hAnsiTheme="minorHAnsi" w:cs="Arial"/>
          <w:color w:val="444444"/>
        </w:rPr>
        <w:t xml:space="preserve">το Τμήμα Θεατρικών Σπουδών και </w:t>
      </w:r>
      <w:r w:rsidR="00AC1B70" w:rsidRPr="00F810B3">
        <w:rPr>
          <w:rFonts w:asciiTheme="minorHAnsi" w:hAnsiTheme="minorHAnsi" w:cs="Arial"/>
          <w:color w:val="444444"/>
        </w:rPr>
        <w:t>η Βιβλιοθήκη Ανθός του</w:t>
      </w:r>
      <w:r w:rsidR="0068397F" w:rsidRPr="00F810B3">
        <w:rPr>
          <w:rFonts w:asciiTheme="minorHAnsi" w:hAnsiTheme="minorHAnsi" w:cs="Arial"/>
          <w:color w:val="444444"/>
        </w:rPr>
        <w:t xml:space="preserve"> ΦΟΥΓΑΡΟ</w:t>
      </w:r>
      <w:r w:rsidR="00AC1B70" w:rsidRPr="00F810B3">
        <w:rPr>
          <w:rFonts w:asciiTheme="minorHAnsi" w:hAnsiTheme="minorHAnsi" w:cs="Arial"/>
          <w:color w:val="444444"/>
        </w:rPr>
        <w:t>Υ</w:t>
      </w:r>
      <w:r w:rsidR="0068397F" w:rsidRPr="00F810B3">
        <w:rPr>
          <w:rFonts w:asciiTheme="minorHAnsi" w:hAnsiTheme="minorHAnsi" w:cs="Arial"/>
          <w:color w:val="444444"/>
        </w:rPr>
        <w:t xml:space="preserve"> συνδιοργανώνουν</w:t>
      </w:r>
      <w:r w:rsidR="002A1CC6" w:rsidRPr="00F810B3">
        <w:rPr>
          <w:rFonts w:asciiTheme="minorHAnsi" w:hAnsiTheme="minorHAnsi" w:cs="Arial"/>
          <w:color w:val="444444"/>
        </w:rPr>
        <w:t xml:space="preserve"> μια</w:t>
      </w:r>
      <w:r w:rsidRPr="00F810B3">
        <w:rPr>
          <w:rFonts w:asciiTheme="minorHAnsi" w:hAnsiTheme="minorHAnsi" w:cs="Arial"/>
          <w:color w:val="444444"/>
        </w:rPr>
        <w:t xml:space="preserve"> πρωτότυπη</w:t>
      </w:r>
      <w:r w:rsidR="002A1CC6" w:rsidRPr="00F810B3">
        <w:rPr>
          <w:rFonts w:asciiTheme="minorHAnsi" w:hAnsiTheme="minorHAnsi" w:cs="Arial"/>
          <w:color w:val="444444"/>
        </w:rPr>
        <w:t xml:space="preserve"> και ιδιαίτερη</w:t>
      </w:r>
      <w:r w:rsidR="0068397F" w:rsidRPr="00F810B3">
        <w:rPr>
          <w:rFonts w:asciiTheme="minorHAnsi" w:hAnsiTheme="minorHAnsi" w:cs="Arial"/>
          <w:color w:val="444444"/>
        </w:rPr>
        <w:t xml:space="preserve"> εκδήλωση και σας υποδέχονται </w:t>
      </w:r>
      <w:r w:rsidR="00207DCA" w:rsidRPr="00F810B3">
        <w:rPr>
          <w:rFonts w:asciiTheme="minorHAnsi" w:hAnsiTheme="minorHAnsi" w:cs="Arial"/>
          <w:color w:val="444444"/>
        </w:rPr>
        <w:t>στ</w:t>
      </w:r>
      <w:r w:rsidR="00AC1B70" w:rsidRPr="00F810B3">
        <w:rPr>
          <w:rFonts w:asciiTheme="minorHAnsi" w:hAnsiTheme="minorHAnsi" w:cs="Arial"/>
          <w:color w:val="444444"/>
        </w:rPr>
        <w:t>η γκαλερί του ΦΟΥΓΑΡΟΥ</w:t>
      </w:r>
      <w:r w:rsidR="002A1CC6" w:rsidRPr="00F810B3">
        <w:rPr>
          <w:rFonts w:asciiTheme="minorHAnsi" w:hAnsiTheme="minorHAnsi" w:cs="Arial"/>
          <w:color w:val="444444"/>
        </w:rPr>
        <w:t xml:space="preserve"> με θέρμη</w:t>
      </w:r>
      <w:r w:rsidR="0068397F" w:rsidRPr="00F810B3">
        <w:rPr>
          <w:rFonts w:asciiTheme="minorHAnsi" w:hAnsiTheme="minorHAnsi" w:cs="Arial"/>
          <w:color w:val="444444"/>
        </w:rPr>
        <w:t>,</w:t>
      </w:r>
      <w:r w:rsidR="007971F1" w:rsidRPr="00F810B3">
        <w:rPr>
          <w:rFonts w:asciiTheme="minorHAnsi" w:hAnsiTheme="minorHAnsi" w:cs="Arial"/>
          <w:color w:val="444444"/>
        </w:rPr>
        <w:t xml:space="preserve"> το βράδυ </w:t>
      </w:r>
      <w:r w:rsidR="00780A7A" w:rsidRPr="00F810B3">
        <w:rPr>
          <w:rFonts w:asciiTheme="minorHAnsi" w:hAnsiTheme="minorHAnsi" w:cs="Arial"/>
          <w:color w:val="444444"/>
        </w:rPr>
        <w:t>στις 20.00΄</w:t>
      </w:r>
      <w:r w:rsidR="00207DCA" w:rsidRPr="00F810B3">
        <w:rPr>
          <w:rFonts w:asciiTheme="minorHAnsi" w:hAnsiTheme="minorHAnsi" w:cs="Arial"/>
          <w:color w:val="444444"/>
        </w:rPr>
        <w:t xml:space="preserve"> με το φως των κεριών</w:t>
      </w:r>
      <w:r w:rsidR="002A1CC6" w:rsidRPr="00F810B3">
        <w:rPr>
          <w:rFonts w:asciiTheme="minorHAnsi" w:hAnsiTheme="minorHAnsi" w:cs="Arial"/>
          <w:color w:val="444444"/>
        </w:rPr>
        <w:t>. Σ</w:t>
      </w:r>
      <w:r w:rsidR="0068397F" w:rsidRPr="00F810B3">
        <w:rPr>
          <w:rFonts w:asciiTheme="minorHAnsi" w:hAnsiTheme="minorHAnsi" w:cs="Arial"/>
          <w:color w:val="444444"/>
        </w:rPr>
        <w:t>ε ένα μοναστηριακό</w:t>
      </w:r>
      <w:r w:rsidR="00207DCA" w:rsidRPr="00F810B3">
        <w:rPr>
          <w:rFonts w:asciiTheme="minorHAnsi" w:hAnsiTheme="minorHAnsi" w:cs="Arial"/>
          <w:color w:val="444444"/>
        </w:rPr>
        <w:t xml:space="preserve"> τραπέζι</w:t>
      </w:r>
      <w:r w:rsidR="00780A7A" w:rsidRPr="00F810B3">
        <w:rPr>
          <w:rFonts w:asciiTheme="minorHAnsi" w:hAnsiTheme="minorHAnsi" w:cs="Arial"/>
          <w:color w:val="444444"/>
        </w:rPr>
        <w:t xml:space="preserve">, που δεν είναι τραπέζι συνελεύσεων, αλλά </w:t>
      </w:r>
      <w:r w:rsidR="0068397F" w:rsidRPr="00F810B3">
        <w:rPr>
          <w:rFonts w:asciiTheme="minorHAnsi" w:hAnsiTheme="minorHAnsi" w:cs="Arial"/>
          <w:color w:val="444444"/>
        </w:rPr>
        <w:t>πνευματικής συνεύρεσης και</w:t>
      </w:r>
      <w:r w:rsidR="00780A7A" w:rsidRPr="00F810B3">
        <w:rPr>
          <w:rFonts w:asciiTheme="minorHAnsi" w:hAnsiTheme="minorHAnsi" w:cs="Arial"/>
          <w:color w:val="444444"/>
        </w:rPr>
        <w:t xml:space="preserve"> επικοινωνίας, κάθονται</w:t>
      </w:r>
      <w:r w:rsidR="00207DCA" w:rsidRPr="00F810B3">
        <w:rPr>
          <w:rFonts w:asciiTheme="minorHAnsi" w:hAnsiTheme="minorHAnsi" w:cs="Arial"/>
          <w:color w:val="444444"/>
        </w:rPr>
        <w:t xml:space="preserve"> γ</w:t>
      </w:r>
      <w:r w:rsidR="00667832" w:rsidRPr="00F810B3">
        <w:rPr>
          <w:rFonts w:asciiTheme="minorHAnsi" w:hAnsiTheme="minorHAnsi" w:cs="Arial"/>
          <w:color w:val="444444"/>
        </w:rPr>
        <w:t xml:space="preserve">ια πρώτη φορά </w:t>
      </w:r>
      <w:r w:rsidR="0008767D" w:rsidRPr="00F810B3">
        <w:rPr>
          <w:rFonts w:asciiTheme="minorHAnsi" w:hAnsiTheme="minorHAnsi" w:cs="Arial"/>
          <w:color w:val="444444"/>
        </w:rPr>
        <w:t>μαζί</w:t>
      </w:r>
      <w:r w:rsidR="007971F1" w:rsidRPr="00F810B3">
        <w:rPr>
          <w:rFonts w:asciiTheme="minorHAnsi" w:hAnsiTheme="minorHAnsi" w:cs="Arial"/>
          <w:color w:val="444444"/>
        </w:rPr>
        <w:t xml:space="preserve"> έχοντας το</w:t>
      </w:r>
      <w:r w:rsidR="002A1CC6" w:rsidRPr="00F810B3">
        <w:rPr>
          <w:rFonts w:asciiTheme="minorHAnsi" w:hAnsiTheme="minorHAnsi" w:cs="Arial"/>
          <w:color w:val="444444"/>
        </w:rPr>
        <w:t xml:space="preserve"> ρόλο του αναγνώστη </w:t>
      </w:r>
      <w:r w:rsidR="00667832" w:rsidRPr="00F810B3">
        <w:rPr>
          <w:rFonts w:asciiTheme="minorHAnsi" w:hAnsiTheme="minorHAnsi" w:cs="Arial"/>
          <w:color w:val="444444"/>
        </w:rPr>
        <w:t>οι «άρχοντες» των τόπων της Αργολίδας</w:t>
      </w:r>
      <w:r w:rsidR="00207DCA" w:rsidRPr="00F810B3">
        <w:rPr>
          <w:rFonts w:asciiTheme="minorHAnsi" w:hAnsiTheme="minorHAnsi" w:cs="Arial"/>
          <w:color w:val="444444"/>
        </w:rPr>
        <w:t>.</w:t>
      </w:r>
      <w:r w:rsidR="00667832" w:rsidRPr="00F810B3">
        <w:rPr>
          <w:rFonts w:asciiTheme="minorHAnsi" w:hAnsiTheme="minorHAnsi" w:cs="Arial"/>
          <w:color w:val="444444"/>
        </w:rPr>
        <w:t xml:space="preserve"> </w:t>
      </w:r>
      <w:r w:rsidR="00E51ACA" w:rsidRPr="00F810B3">
        <w:rPr>
          <w:rFonts w:asciiTheme="minorHAnsi" w:hAnsiTheme="minorHAnsi" w:cs="Arial"/>
          <w:color w:val="444444"/>
        </w:rPr>
        <w:t>«Παγώνουν»</w:t>
      </w:r>
      <w:r w:rsidR="00667832" w:rsidRPr="00F810B3">
        <w:rPr>
          <w:rFonts w:asciiTheme="minorHAnsi" w:hAnsiTheme="minorHAnsi" w:cs="Arial"/>
          <w:color w:val="444444"/>
        </w:rPr>
        <w:t xml:space="preserve"> για δύο ώρες τις έγνοιες</w:t>
      </w:r>
      <w:r w:rsidR="0008767D" w:rsidRPr="00F810B3">
        <w:rPr>
          <w:rFonts w:asciiTheme="minorHAnsi" w:hAnsiTheme="minorHAnsi" w:cs="Arial"/>
          <w:color w:val="444444"/>
        </w:rPr>
        <w:t xml:space="preserve"> και</w:t>
      </w:r>
      <w:r w:rsidR="00667832" w:rsidRPr="00F810B3">
        <w:rPr>
          <w:rFonts w:asciiTheme="minorHAnsi" w:hAnsiTheme="minorHAnsi" w:cs="Arial"/>
          <w:color w:val="444444"/>
        </w:rPr>
        <w:t xml:space="preserve"> τις υποχρεώσεις</w:t>
      </w:r>
      <w:r w:rsidR="0008767D" w:rsidRPr="00F810B3">
        <w:rPr>
          <w:rFonts w:asciiTheme="minorHAnsi" w:hAnsiTheme="minorHAnsi" w:cs="Arial"/>
          <w:color w:val="444444"/>
        </w:rPr>
        <w:t xml:space="preserve"> για τη</w:t>
      </w:r>
      <w:r w:rsidR="00207DCA" w:rsidRPr="00F810B3">
        <w:rPr>
          <w:rFonts w:asciiTheme="minorHAnsi" w:hAnsiTheme="minorHAnsi" w:cs="Arial"/>
          <w:color w:val="444444"/>
        </w:rPr>
        <w:t xml:space="preserve"> λειτουργία του Δήμου τους και </w:t>
      </w:r>
      <w:r w:rsidR="0008767D" w:rsidRPr="00F810B3">
        <w:rPr>
          <w:rFonts w:asciiTheme="minorHAnsi" w:hAnsiTheme="minorHAnsi" w:cs="Arial"/>
          <w:color w:val="444444"/>
        </w:rPr>
        <w:t>από επιλυτές</w:t>
      </w:r>
      <w:r w:rsidR="00E51ACA" w:rsidRPr="00F810B3">
        <w:rPr>
          <w:rFonts w:asciiTheme="minorHAnsi" w:hAnsiTheme="minorHAnsi" w:cs="Arial"/>
          <w:color w:val="444444"/>
        </w:rPr>
        <w:t xml:space="preserve"> δημοτικών</w:t>
      </w:r>
      <w:r w:rsidR="0008767D" w:rsidRPr="00F810B3">
        <w:rPr>
          <w:rFonts w:asciiTheme="minorHAnsi" w:hAnsiTheme="minorHAnsi" w:cs="Arial"/>
          <w:color w:val="444444"/>
        </w:rPr>
        <w:t xml:space="preserve"> προβλημάτων γίνονται </w:t>
      </w:r>
      <w:r w:rsidR="00E51ACA" w:rsidRPr="00F810B3">
        <w:rPr>
          <w:rFonts w:asciiTheme="minorHAnsi" w:hAnsiTheme="minorHAnsi" w:cs="Arial"/>
          <w:color w:val="444444"/>
        </w:rPr>
        <w:t>αναγνώστες - ανα</w:t>
      </w:r>
      <w:r w:rsidR="0008767D" w:rsidRPr="00F810B3">
        <w:rPr>
          <w:rFonts w:asciiTheme="minorHAnsi" w:hAnsiTheme="minorHAnsi" w:cs="Arial"/>
          <w:color w:val="444444"/>
        </w:rPr>
        <w:t>μεταδότες ποίησης</w:t>
      </w:r>
      <w:r w:rsidR="00E51ACA" w:rsidRPr="00F810B3">
        <w:rPr>
          <w:rFonts w:asciiTheme="minorHAnsi" w:hAnsiTheme="minorHAnsi" w:cs="Arial"/>
          <w:color w:val="444444"/>
        </w:rPr>
        <w:t>. Με τον τρόπον</w:t>
      </w:r>
      <w:r w:rsidR="009116DD" w:rsidRPr="00F810B3">
        <w:rPr>
          <w:rFonts w:asciiTheme="minorHAnsi" w:hAnsiTheme="minorHAnsi" w:cs="Arial"/>
          <w:color w:val="444444"/>
        </w:rPr>
        <w:t xml:space="preserve"> αυτό</w:t>
      </w:r>
      <w:r w:rsidR="00E51ACA" w:rsidRPr="00F810B3">
        <w:rPr>
          <w:rFonts w:asciiTheme="minorHAnsi" w:hAnsiTheme="minorHAnsi" w:cs="Arial"/>
          <w:color w:val="444444"/>
        </w:rPr>
        <w:t xml:space="preserve"> διακινούν</w:t>
      </w:r>
      <w:r w:rsidR="00780A7A" w:rsidRPr="00F810B3">
        <w:rPr>
          <w:rFonts w:asciiTheme="minorHAnsi" w:hAnsiTheme="minorHAnsi" w:cs="Arial"/>
          <w:color w:val="444444"/>
        </w:rPr>
        <w:t xml:space="preserve"> </w:t>
      </w:r>
      <w:r w:rsidR="00207DCA" w:rsidRPr="00F810B3">
        <w:rPr>
          <w:rFonts w:asciiTheme="minorHAnsi" w:hAnsiTheme="minorHAnsi" w:cs="Arial"/>
          <w:color w:val="444444"/>
        </w:rPr>
        <w:t>μέσα τους</w:t>
      </w:r>
      <w:r w:rsidR="00E51ACA" w:rsidRPr="00F810B3">
        <w:rPr>
          <w:rFonts w:asciiTheme="minorHAnsi" w:hAnsiTheme="minorHAnsi" w:cs="Arial"/>
          <w:color w:val="444444"/>
        </w:rPr>
        <w:t xml:space="preserve"> τις πνευματικές τους δυνάμεις</w:t>
      </w:r>
      <w:r w:rsidR="00207DCA" w:rsidRPr="00F810B3">
        <w:rPr>
          <w:rFonts w:asciiTheme="minorHAnsi" w:hAnsiTheme="minorHAnsi" w:cs="Arial"/>
          <w:color w:val="444444"/>
        </w:rPr>
        <w:t xml:space="preserve"> </w:t>
      </w:r>
      <w:r w:rsidR="00780A7A" w:rsidRPr="00F810B3">
        <w:rPr>
          <w:rFonts w:asciiTheme="minorHAnsi" w:hAnsiTheme="minorHAnsi" w:cs="Arial"/>
          <w:color w:val="444444"/>
        </w:rPr>
        <w:t xml:space="preserve">και </w:t>
      </w:r>
      <w:r w:rsidR="00E51ACA" w:rsidRPr="00F810B3">
        <w:rPr>
          <w:rFonts w:asciiTheme="minorHAnsi" w:hAnsiTheme="minorHAnsi" w:cs="Arial"/>
          <w:color w:val="444444"/>
        </w:rPr>
        <w:t xml:space="preserve">αφυπνίζουν </w:t>
      </w:r>
      <w:r w:rsidR="00780A7A" w:rsidRPr="00F810B3">
        <w:rPr>
          <w:rFonts w:asciiTheme="minorHAnsi" w:hAnsiTheme="minorHAnsi" w:cs="Arial"/>
          <w:color w:val="444444"/>
        </w:rPr>
        <w:t xml:space="preserve">στους ακροατές </w:t>
      </w:r>
      <w:r w:rsidR="00207DCA" w:rsidRPr="00F810B3">
        <w:rPr>
          <w:rFonts w:asciiTheme="minorHAnsi" w:hAnsiTheme="minorHAnsi" w:cs="Arial"/>
          <w:color w:val="444444"/>
        </w:rPr>
        <w:t>τα ενδιαφέροντά τους</w:t>
      </w:r>
      <w:r w:rsidR="007971F1" w:rsidRPr="00F810B3">
        <w:rPr>
          <w:rFonts w:asciiTheme="minorHAnsi" w:hAnsiTheme="minorHAnsi" w:cs="Arial"/>
          <w:color w:val="444444"/>
        </w:rPr>
        <w:t xml:space="preserve"> για</w:t>
      </w:r>
      <w:r w:rsidR="00E51ACA" w:rsidRPr="00F810B3">
        <w:rPr>
          <w:rFonts w:asciiTheme="minorHAnsi" w:hAnsiTheme="minorHAnsi" w:cs="Arial"/>
          <w:color w:val="444444"/>
        </w:rPr>
        <w:t xml:space="preserve"> το ποιητικό γίγνεσθαι των συμπολιτών τους</w:t>
      </w:r>
      <w:r w:rsidR="00667832" w:rsidRPr="00F810B3">
        <w:rPr>
          <w:rFonts w:asciiTheme="minorHAnsi" w:hAnsiTheme="minorHAnsi" w:cs="Arial"/>
          <w:color w:val="444444"/>
        </w:rPr>
        <w:t xml:space="preserve"> </w:t>
      </w:r>
      <w:r w:rsidRPr="00F810B3">
        <w:rPr>
          <w:rFonts w:asciiTheme="minorHAnsi" w:hAnsiTheme="minorHAnsi" w:cs="Arial"/>
          <w:color w:val="444444"/>
        </w:rPr>
        <w:t xml:space="preserve">Ο Αντιπεριφερειάρχης και οι Δήμαρχοι της Αργολίδας </w:t>
      </w:r>
      <w:r w:rsidR="007522EF" w:rsidRPr="00F810B3">
        <w:rPr>
          <w:rFonts w:asciiTheme="minorHAnsi" w:hAnsiTheme="minorHAnsi" w:cs="Arial"/>
          <w:color w:val="444444"/>
        </w:rPr>
        <w:t>διαβάζουν</w:t>
      </w:r>
      <w:r w:rsidR="0068397F" w:rsidRPr="00F810B3">
        <w:rPr>
          <w:rFonts w:asciiTheme="minorHAnsi" w:hAnsiTheme="minorHAnsi" w:cs="Arial"/>
          <w:color w:val="444444"/>
        </w:rPr>
        <w:t xml:space="preserve"> </w:t>
      </w:r>
      <w:r w:rsidR="002A1CC6" w:rsidRPr="00F810B3">
        <w:rPr>
          <w:rFonts w:asciiTheme="minorHAnsi" w:hAnsiTheme="minorHAnsi" w:cs="Arial"/>
          <w:color w:val="444444"/>
        </w:rPr>
        <w:t>και  τιμούν τους</w:t>
      </w:r>
      <w:r w:rsidR="007971F1" w:rsidRPr="00F810B3">
        <w:rPr>
          <w:rFonts w:asciiTheme="minorHAnsi" w:hAnsiTheme="minorHAnsi" w:cs="Arial"/>
          <w:color w:val="444444"/>
        </w:rPr>
        <w:t xml:space="preserve"> «ημέτερους»</w:t>
      </w:r>
      <w:r w:rsidR="002A1CC6" w:rsidRPr="00F810B3">
        <w:rPr>
          <w:rFonts w:asciiTheme="minorHAnsi" w:hAnsiTheme="minorHAnsi" w:cs="Arial"/>
          <w:color w:val="444444"/>
        </w:rPr>
        <w:t xml:space="preserve"> </w:t>
      </w:r>
      <w:r w:rsidR="007522EF" w:rsidRPr="00F810B3">
        <w:rPr>
          <w:rFonts w:asciiTheme="minorHAnsi" w:hAnsiTheme="minorHAnsi" w:cs="Arial"/>
          <w:color w:val="444444"/>
        </w:rPr>
        <w:t>ποιητές</w:t>
      </w:r>
      <w:r w:rsidR="00667832" w:rsidRPr="00F810B3">
        <w:rPr>
          <w:rFonts w:asciiTheme="minorHAnsi" w:hAnsiTheme="minorHAnsi" w:cs="Arial"/>
          <w:color w:val="444444"/>
        </w:rPr>
        <w:t xml:space="preserve">. </w:t>
      </w:r>
      <w:r w:rsidR="007522EF" w:rsidRPr="00F810B3">
        <w:rPr>
          <w:rFonts w:asciiTheme="minorHAnsi" w:hAnsiTheme="minorHAnsi" w:cs="Arial"/>
          <w:color w:val="444444"/>
        </w:rPr>
        <w:t xml:space="preserve">Ο Τάσος Χειβιδόπουλος, </w:t>
      </w:r>
      <w:r w:rsidR="00150F89" w:rsidRPr="00F810B3">
        <w:rPr>
          <w:rFonts w:asciiTheme="minorHAnsi" w:hAnsiTheme="minorHAnsi" w:cs="Arial"/>
          <w:color w:val="444444"/>
        </w:rPr>
        <w:t xml:space="preserve">διαβάζει ποιήματα ποιητών </w:t>
      </w:r>
      <w:r w:rsidR="007522EF" w:rsidRPr="00F810B3">
        <w:rPr>
          <w:rFonts w:asciiTheme="minorHAnsi" w:hAnsiTheme="minorHAnsi" w:cs="Arial"/>
          <w:color w:val="444444"/>
        </w:rPr>
        <w:t>από όλη την Αργολίδα, ενώ ο Δημήτρης Κωστούρος,</w:t>
      </w:r>
      <w:r w:rsidR="0008767D" w:rsidRPr="00F810B3">
        <w:rPr>
          <w:rFonts w:asciiTheme="minorHAnsi" w:hAnsiTheme="minorHAnsi" w:cs="Arial"/>
          <w:color w:val="444444"/>
        </w:rPr>
        <w:t xml:space="preserve"> Δήμαρχος Ναυπλίου,</w:t>
      </w:r>
      <w:r w:rsidR="007522EF" w:rsidRPr="00F810B3">
        <w:rPr>
          <w:rFonts w:asciiTheme="minorHAnsi" w:hAnsiTheme="minorHAnsi" w:cs="Arial"/>
          <w:color w:val="444444"/>
        </w:rPr>
        <w:t xml:space="preserve"> ο </w:t>
      </w:r>
      <w:r w:rsidR="00667832" w:rsidRPr="00F810B3">
        <w:rPr>
          <w:rFonts w:asciiTheme="minorHAnsi" w:hAnsiTheme="minorHAnsi" w:cs="Arial"/>
          <w:color w:val="444444"/>
        </w:rPr>
        <w:t>Δημήτρης Καμπόσος,</w:t>
      </w:r>
      <w:r w:rsidR="0008767D" w:rsidRPr="00F810B3">
        <w:rPr>
          <w:rFonts w:asciiTheme="minorHAnsi" w:hAnsiTheme="minorHAnsi" w:cs="Arial"/>
          <w:color w:val="444444"/>
        </w:rPr>
        <w:t xml:space="preserve"> Δήμαρχος Άργους – Μυκηνών,</w:t>
      </w:r>
      <w:r w:rsidR="00667832" w:rsidRPr="00F810B3">
        <w:rPr>
          <w:rFonts w:asciiTheme="minorHAnsi" w:hAnsiTheme="minorHAnsi" w:cs="Arial"/>
          <w:color w:val="444444"/>
        </w:rPr>
        <w:t xml:space="preserve"> ο Δημήτρης Σφυρής</w:t>
      </w:r>
      <w:r w:rsidR="0008767D" w:rsidRPr="00F810B3">
        <w:rPr>
          <w:rFonts w:asciiTheme="minorHAnsi" w:hAnsiTheme="minorHAnsi" w:cs="Arial"/>
          <w:color w:val="444444"/>
        </w:rPr>
        <w:t xml:space="preserve">, Δήμαρχος Ερμιονίδας </w:t>
      </w:r>
      <w:r w:rsidR="00667832" w:rsidRPr="00F810B3">
        <w:rPr>
          <w:rFonts w:asciiTheme="minorHAnsi" w:hAnsiTheme="minorHAnsi" w:cs="Arial"/>
          <w:color w:val="444444"/>
        </w:rPr>
        <w:t>και ο Κώστας Γκάτζιος</w:t>
      </w:r>
      <w:r w:rsidR="0008767D" w:rsidRPr="00F810B3">
        <w:rPr>
          <w:rFonts w:asciiTheme="minorHAnsi" w:hAnsiTheme="minorHAnsi" w:cs="Arial"/>
          <w:color w:val="444444"/>
        </w:rPr>
        <w:t>, Δήμαρχος Επιδαύρου</w:t>
      </w:r>
      <w:r w:rsidR="00667832" w:rsidRPr="00F810B3">
        <w:rPr>
          <w:rFonts w:asciiTheme="minorHAnsi" w:hAnsiTheme="minorHAnsi" w:cs="Arial"/>
          <w:color w:val="444444"/>
        </w:rPr>
        <w:t xml:space="preserve"> διαβάζουν ποιητές</w:t>
      </w:r>
      <w:r w:rsidR="0008767D" w:rsidRPr="00F810B3">
        <w:rPr>
          <w:rFonts w:asciiTheme="minorHAnsi" w:hAnsiTheme="minorHAnsi" w:cs="Arial"/>
          <w:color w:val="444444"/>
        </w:rPr>
        <w:t xml:space="preserve"> του τόπου τους</w:t>
      </w:r>
      <w:r w:rsidR="00667832" w:rsidRPr="00F810B3">
        <w:rPr>
          <w:rFonts w:asciiTheme="minorHAnsi" w:hAnsiTheme="minorHAnsi" w:cs="Arial"/>
          <w:color w:val="444444"/>
        </w:rPr>
        <w:t>.</w:t>
      </w:r>
    </w:p>
    <w:p w:rsidR="00C76676" w:rsidRPr="00F810B3" w:rsidRDefault="00150F89" w:rsidP="00AF4864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Arial"/>
          <w:color w:val="444444"/>
        </w:rPr>
      </w:pPr>
      <w:r w:rsidRPr="00F810B3">
        <w:rPr>
          <w:rFonts w:asciiTheme="minorHAnsi" w:hAnsiTheme="minorHAnsi" w:cs="Arial"/>
          <w:color w:val="444444"/>
        </w:rPr>
        <w:t>Τ</w:t>
      </w:r>
      <w:r w:rsidR="0068397F" w:rsidRPr="00F810B3">
        <w:rPr>
          <w:rFonts w:asciiTheme="minorHAnsi" w:hAnsiTheme="minorHAnsi" w:cs="Arial"/>
          <w:color w:val="444444"/>
        </w:rPr>
        <w:t>η</w:t>
      </w:r>
      <w:r w:rsidR="003222D0" w:rsidRPr="00F810B3">
        <w:rPr>
          <w:rFonts w:asciiTheme="minorHAnsi" w:hAnsiTheme="minorHAnsi" w:cs="Arial"/>
          <w:color w:val="444444"/>
        </w:rPr>
        <w:t>ν εκδήλωση</w:t>
      </w:r>
      <w:r w:rsidRPr="00F810B3">
        <w:rPr>
          <w:rFonts w:asciiTheme="minorHAnsi" w:hAnsiTheme="minorHAnsi" w:cs="Arial"/>
          <w:color w:val="444444"/>
        </w:rPr>
        <w:t xml:space="preserve"> παρουσιάζει ο </w:t>
      </w:r>
      <w:r w:rsidR="009116DD" w:rsidRPr="00F810B3">
        <w:rPr>
          <w:rFonts w:asciiTheme="minorHAnsi" w:hAnsiTheme="minorHAnsi" w:cs="Arial"/>
          <w:color w:val="444444"/>
        </w:rPr>
        <w:t>Πέτρος Γάλλιας</w:t>
      </w:r>
      <w:r w:rsidR="00065481" w:rsidRPr="00F810B3">
        <w:rPr>
          <w:rFonts w:asciiTheme="minorHAnsi" w:hAnsiTheme="minorHAnsi" w:cs="Arial"/>
          <w:color w:val="444444"/>
        </w:rPr>
        <w:t>,</w:t>
      </w:r>
      <w:r w:rsidR="003222D0" w:rsidRPr="00F810B3">
        <w:rPr>
          <w:rFonts w:asciiTheme="minorHAnsi" w:hAnsiTheme="minorHAnsi" w:cs="Arial"/>
          <w:color w:val="444444"/>
        </w:rPr>
        <w:t xml:space="preserve"> σκηνοθέτης</w:t>
      </w:r>
      <w:r w:rsidR="00065481" w:rsidRPr="00F810B3">
        <w:rPr>
          <w:rFonts w:asciiTheme="minorHAnsi" w:hAnsiTheme="minorHAnsi" w:cs="Arial"/>
          <w:color w:val="444444"/>
        </w:rPr>
        <w:t>- χορογράφος</w:t>
      </w:r>
      <w:r w:rsidR="003222D0" w:rsidRPr="00F810B3">
        <w:rPr>
          <w:rFonts w:asciiTheme="minorHAnsi" w:hAnsiTheme="minorHAnsi" w:cs="Arial"/>
          <w:color w:val="444444"/>
        </w:rPr>
        <w:t xml:space="preserve"> και </w:t>
      </w:r>
      <w:r w:rsidR="00667832" w:rsidRPr="00F810B3">
        <w:rPr>
          <w:rFonts w:asciiTheme="minorHAnsi" w:hAnsiTheme="minorHAnsi" w:cs="Arial"/>
          <w:color w:val="444444"/>
        </w:rPr>
        <w:t xml:space="preserve"> </w:t>
      </w:r>
      <w:r w:rsidR="003222D0" w:rsidRPr="00F810B3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="003222D0" w:rsidRPr="00F810B3">
        <w:rPr>
          <w:rFonts w:asciiTheme="minorHAnsi" w:hAnsiTheme="minorHAnsi" w:cs="Arial"/>
          <w:color w:val="444444"/>
        </w:rPr>
        <w:t>Πρόεδρος του Σωματείου Ελλήνων Χορογράφων.</w:t>
      </w:r>
      <w:r w:rsidR="003222D0" w:rsidRPr="00F810B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</w:p>
    <w:p w:rsidR="00DE3DFF" w:rsidRPr="00F810B3" w:rsidRDefault="007971F1" w:rsidP="00AF4864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Arial"/>
          <w:color w:val="444444"/>
        </w:rPr>
      </w:pPr>
      <w:r w:rsidRPr="00F810B3">
        <w:rPr>
          <w:rFonts w:asciiTheme="minorHAnsi" w:hAnsiTheme="minorHAnsi" w:cs="Arial"/>
          <w:color w:val="444444"/>
        </w:rPr>
        <w:t>Σας περιμένουμε</w:t>
      </w:r>
      <w:r w:rsidR="0068397F" w:rsidRPr="00F810B3">
        <w:rPr>
          <w:rFonts w:asciiTheme="minorHAnsi" w:hAnsiTheme="minorHAnsi" w:cs="Arial"/>
          <w:color w:val="444444"/>
        </w:rPr>
        <w:t xml:space="preserve"> με χαρά</w:t>
      </w:r>
      <w:r w:rsidRPr="00F810B3">
        <w:rPr>
          <w:rFonts w:asciiTheme="minorHAnsi" w:hAnsiTheme="minorHAnsi" w:cs="Arial"/>
          <w:color w:val="444444"/>
        </w:rPr>
        <w:t>.</w:t>
      </w:r>
    </w:p>
    <w:p w:rsidR="00AD045F" w:rsidRDefault="00AD045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DE3DFF" w:rsidRDefault="00DE3DF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  <w:r w:rsidRPr="00F810B3">
        <w:rPr>
          <w:rFonts w:asciiTheme="minorHAnsi" w:hAnsiTheme="minorHAnsi" w:cs="Arial"/>
          <w:color w:val="444444"/>
        </w:rPr>
        <w:t>Η Κοσμήτορας</w:t>
      </w:r>
    </w:p>
    <w:p w:rsidR="009B7D2E" w:rsidRPr="00F810B3" w:rsidRDefault="009B7D2E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B553BC" w:rsidRPr="00F810B3" w:rsidRDefault="00DE3DF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  <w:r w:rsidRPr="00F810B3">
        <w:rPr>
          <w:rFonts w:asciiTheme="minorHAnsi" w:hAnsiTheme="minorHAnsi" w:cs="Arial"/>
          <w:color w:val="444444"/>
        </w:rPr>
        <w:t xml:space="preserve">Καθηγήτρια </w:t>
      </w:r>
      <w:r w:rsidR="005E14AD" w:rsidRPr="00F810B3">
        <w:rPr>
          <w:rFonts w:asciiTheme="minorHAnsi" w:hAnsiTheme="minorHAnsi" w:cs="Arial"/>
          <w:color w:val="444444"/>
        </w:rPr>
        <w:t>Άλκηστις</w:t>
      </w:r>
      <w:r w:rsidRPr="00F810B3">
        <w:rPr>
          <w:rFonts w:asciiTheme="minorHAnsi" w:hAnsiTheme="minorHAnsi" w:cs="Arial"/>
          <w:color w:val="444444"/>
        </w:rPr>
        <w:t xml:space="preserve"> Κοντογιάννη</w:t>
      </w:r>
    </w:p>
    <w:p w:rsidR="00065481" w:rsidRDefault="00065481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581C5F" w:rsidRDefault="00581C5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581C5F" w:rsidRDefault="00581C5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581C5F" w:rsidRDefault="00581C5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  <w:bookmarkStart w:id="0" w:name="_GoBack"/>
      <w:bookmarkEnd w:id="0"/>
    </w:p>
    <w:p w:rsidR="00581C5F" w:rsidRPr="00F810B3" w:rsidRDefault="00581C5F" w:rsidP="00DE3DFF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="Arial"/>
          <w:color w:val="444444"/>
        </w:rPr>
      </w:pPr>
    </w:p>
    <w:p w:rsidR="00AF4864" w:rsidRPr="00F810B3" w:rsidRDefault="00AE6C30" w:rsidP="00C85FD8">
      <w:pPr>
        <w:rPr>
          <w:sz w:val="24"/>
          <w:szCs w:val="24"/>
        </w:rPr>
      </w:pPr>
      <w:r w:rsidRPr="00F810B3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139065</wp:posOffset>
            </wp:positionV>
            <wp:extent cx="1038225" cy="923925"/>
            <wp:effectExtent l="0" t="0" r="9525" b="9525"/>
            <wp:wrapSquare wrapText="bothSides"/>
            <wp:docPr id="20" name="Εικόνα 20" descr="C:\Users\Xristis\AppData\Local\Microsoft\Windows\Temporary Internet Files\Content.Word\di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Xristis\AppData\Local\Microsoft\Windows\Temporary Internet Files\Content.Word\dim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810B3">
        <w:rPr>
          <w:sz w:val="24"/>
          <w:szCs w:val="24"/>
        </w:rPr>
        <w:t xml:space="preserve"> </w:t>
      </w:r>
      <w:r w:rsidRPr="00F810B3">
        <w:rPr>
          <w:noProof/>
          <w:sz w:val="24"/>
          <w:szCs w:val="24"/>
          <w:lang w:eastAsia="el-GR"/>
        </w:rPr>
        <w:drawing>
          <wp:inline distT="0" distB="0" distL="0" distR="0">
            <wp:extent cx="763281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96" cy="99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10B3">
        <w:rPr>
          <w:noProof/>
          <w:sz w:val="24"/>
          <w:szCs w:val="24"/>
          <w:lang w:eastAsia="el-GR"/>
        </w:rPr>
        <w:drawing>
          <wp:inline distT="0" distB="0" distL="0" distR="0">
            <wp:extent cx="937348" cy="7626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66" cy="81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10B3">
        <w:rPr>
          <w:noProof/>
          <w:sz w:val="24"/>
          <w:szCs w:val="24"/>
          <w:lang w:eastAsia="el-GR"/>
        </w:rPr>
        <w:drawing>
          <wp:inline distT="0" distB="0" distL="0" distR="0">
            <wp:extent cx="1006587" cy="760533"/>
            <wp:effectExtent l="0" t="0" r="3175" b="190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93" cy="767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D21" w:rsidRPr="00F810B3">
        <w:rPr>
          <w:noProof/>
          <w:sz w:val="24"/>
          <w:szCs w:val="24"/>
          <w:lang w:eastAsia="el-GR"/>
        </w:rPr>
        <w:drawing>
          <wp:inline distT="0" distB="0" distL="0" distR="0">
            <wp:extent cx="892393" cy="722630"/>
            <wp:effectExtent l="0" t="0" r="3175" b="127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28" cy="75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10B3">
        <w:rPr>
          <w:sz w:val="24"/>
          <w:szCs w:val="24"/>
        </w:rPr>
        <w:br w:type="textWrapping" w:clear="all"/>
      </w:r>
    </w:p>
    <w:p w:rsidR="00AF4864" w:rsidRPr="00F810B3" w:rsidRDefault="00171845" w:rsidP="007B5668">
      <w:pPr>
        <w:jc w:val="center"/>
      </w:pPr>
      <w:r w:rsidRPr="00F810B3">
        <w:rPr>
          <w:noProof/>
          <w:lang w:eastAsia="el-GR"/>
        </w:rPr>
        <w:drawing>
          <wp:inline distT="0" distB="0" distL="0" distR="0">
            <wp:extent cx="1676400" cy="646166"/>
            <wp:effectExtent l="0" t="0" r="0" b="0"/>
            <wp:docPr id="1" name="Εικόνα 1" descr="C:\Users\Public\Documents\FOUGARO\FOUGARO LOGOS\logo_fougaro_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FOUGARO\FOUGARO LOGOS\logo_fougaro_gre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07" cy="64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64" w:rsidRPr="00F810B3" w:rsidSect="00C85FD8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LT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4"/>
    <w:rsid w:val="00065481"/>
    <w:rsid w:val="0008767D"/>
    <w:rsid w:val="000D063B"/>
    <w:rsid w:val="00150F89"/>
    <w:rsid w:val="00171845"/>
    <w:rsid w:val="00192D21"/>
    <w:rsid w:val="001B5332"/>
    <w:rsid w:val="00207DCA"/>
    <w:rsid w:val="00245E97"/>
    <w:rsid w:val="00287BCD"/>
    <w:rsid w:val="002A1CC6"/>
    <w:rsid w:val="002B0339"/>
    <w:rsid w:val="002D7D70"/>
    <w:rsid w:val="003222D0"/>
    <w:rsid w:val="003D20CB"/>
    <w:rsid w:val="004C4EC6"/>
    <w:rsid w:val="00562AD6"/>
    <w:rsid w:val="00580817"/>
    <w:rsid w:val="00581C5F"/>
    <w:rsid w:val="005E14AD"/>
    <w:rsid w:val="00601FE9"/>
    <w:rsid w:val="006274F5"/>
    <w:rsid w:val="00667832"/>
    <w:rsid w:val="0068397F"/>
    <w:rsid w:val="007522EF"/>
    <w:rsid w:val="007706D5"/>
    <w:rsid w:val="00780A7A"/>
    <w:rsid w:val="007971F1"/>
    <w:rsid w:val="007B5668"/>
    <w:rsid w:val="009116DD"/>
    <w:rsid w:val="009315A8"/>
    <w:rsid w:val="009B7D2E"/>
    <w:rsid w:val="00A51A4B"/>
    <w:rsid w:val="00A62DC5"/>
    <w:rsid w:val="00AC1B70"/>
    <w:rsid w:val="00AD045F"/>
    <w:rsid w:val="00AE6C30"/>
    <w:rsid w:val="00AF4864"/>
    <w:rsid w:val="00B23989"/>
    <w:rsid w:val="00B46E58"/>
    <w:rsid w:val="00B553BC"/>
    <w:rsid w:val="00C76676"/>
    <w:rsid w:val="00C85FD8"/>
    <w:rsid w:val="00DD07BF"/>
    <w:rsid w:val="00DE3DFF"/>
    <w:rsid w:val="00E07881"/>
    <w:rsid w:val="00E41921"/>
    <w:rsid w:val="00E51ACA"/>
    <w:rsid w:val="00E9209A"/>
    <w:rsid w:val="00F810B3"/>
    <w:rsid w:val="00FB2C35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9BD0-560A-4EEA-9154-CEE5DC32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CD"/>
  </w:style>
  <w:style w:type="paragraph" w:styleId="3">
    <w:name w:val="heading 3"/>
    <w:basedOn w:val="a"/>
    <w:next w:val="a"/>
    <w:link w:val="3Char"/>
    <w:uiPriority w:val="9"/>
    <w:unhideWhenUsed/>
    <w:qFormat/>
    <w:rsid w:val="00AF4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AF4864"/>
  </w:style>
  <w:style w:type="character" w:styleId="a3">
    <w:name w:val="Strong"/>
    <w:basedOn w:val="a0"/>
    <w:uiPriority w:val="22"/>
    <w:qFormat/>
    <w:rsid w:val="00AF4864"/>
    <w:rPr>
      <w:b/>
      <w:bCs/>
    </w:rPr>
  </w:style>
  <w:style w:type="character" w:styleId="-">
    <w:name w:val="Hyperlink"/>
    <w:basedOn w:val="a0"/>
    <w:uiPriority w:val="99"/>
    <w:unhideWhenUsed/>
    <w:rsid w:val="00AF486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F4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C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syngrafeisargolidas-symposio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Alkistis</dc:creator>
  <cp:lastModifiedBy>Karagianni</cp:lastModifiedBy>
  <cp:revision>7</cp:revision>
  <dcterms:created xsi:type="dcterms:W3CDTF">2016-03-10T06:21:00Z</dcterms:created>
  <dcterms:modified xsi:type="dcterms:W3CDTF">2016-03-10T09:43:00Z</dcterms:modified>
</cp:coreProperties>
</file>