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7E8" w:rsidRPr="007B0BD7" w:rsidRDefault="009477E8" w:rsidP="007B0BD7">
      <w:pPr>
        <w:spacing w:after="0" w:line="240" w:lineRule="auto"/>
        <w:ind w:left="-709"/>
        <w:rPr>
          <w:rFonts w:asciiTheme="minorHAnsi" w:hAnsiTheme="minorHAnsi"/>
          <w:b/>
          <w:bCs/>
          <w:sz w:val="24"/>
          <w:szCs w:val="24"/>
          <w:lang w:eastAsia="el-GR"/>
        </w:rPr>
      </w:pPr>
      <w:r w:rsidRPr="007B0BD7">
        <w:rPr>
          <w:rFonts w:asciiTheme="minorHAnsi" w:hAnsiTheme="minorHAnsi"/>
          <w:noProof/>
          <w:lang w:eastAsia="el-GR"/>
        </w:rPr>
        <w:drawing>
          <wp:inline distT="0" distB="0" distL="0" distR="0">
            <wp:extent cx="7534275" cy="1219200"/>
            <wp:effectExtent l="0" t="0" r="9525" b="0"/>
            <wp:docPr id="1" name="Picture 1" descr="http://ts.uop.gr/tsdie/images/top-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http://ts.uop.gr/tsdie/images/top-banner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7E8" w:rsidRPr="007B0BD7" w:rsidRDefault="009477E8" w:rsidP="009477E8">
      <w:pPr>
        <w:spacing w:after="0" w:line="240" w:lineRule="auto"/>
        <w:rPr>
          <w:rFonts w:asciiTheme="minorHAnsi" w:hAnsiTheme="minorHAnsi"/>
          <w:b/>
          <w:bCs/>
          <w:sz w:val="24"/>
          <w:szCs w:val="24"/>
          <w:lang w:eastAsia="el-GR"/>
        </w:rPr>
      </w:pPr>
    </w:p>
    <w:p w:rsidR="009477E8" w:rsidRPr="007B0BD7" w:rsidRDefault="009477E8" w:rsidP="009477E8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7B0BD7">
        <w:rPr>
          <w:rFonts w:asciiTheme="minorHAnsi" w:hAnsiTheme="minorHAnsi"/>
          <w:sz w:val="24"/>
          <w:szCs w:val="24"/>
          <w:lang w:eastAsia="el-GR"/>
        </w:rPr>
        <w:t xml:space="preserve">Ιστοσελίδα: </w:t>
      </w:r>
      <w:hyperlink r:id="rId5" w:history="1">
        <w:r w:rsidRPr="007B0BD7">
          <w:rPr>
            <w:rFonts w:asciiTheme="minorHAnsi" w:hAnsiTheme="minorHAnsi"/>
            <w:color w:val="1F4E79" w:themeColor="accent1" w:themeShade="80"/>
            <w:sz w:val="24"/>
            <w:szCs w:val="24"/>
            <w:u w:val="single"/>
            <w:lang w:eastAsia="el-GR"/>
          </w:rPr>
          <w:t>http://ts.uop.gr/</w:t>
        </w:r>
      </w:hyperlink>
      <w:proofErr w:type="spellStart"/>
      <w:r w:rsidRPr="007B0BD7">
        <w:rPr>
          <w:rFonts w:asciiTheme="minorHAnsi" w:hAnsiTheme="minorHAnsi"/>
          <w:color w:val="1F4E79" w:themeColor="accent1" w:themeShade="80"/>
          <w:sz w:val="24"/>
          <w:szCs w:val="24"/>
          <w:lang w:val="en-US"/>
        </w:rPr>
        <w:t>tsdie</w:t>
      </w:r>
      <w:proofErr w:type="spellEnd"/>
    </w:p>
    <w:p w:rsidR="009477E8" w:rsidRPr="007B0BD7" w:rsidRDefault="009477E8" w:rsidP="009477E8">
      <w:pPr>
        <w:spacing w:after="0" w:line="240" w:lineRule="auto"/>
        <w:rPr>
          <w:rFonts w:asciiTheme="minorHAnsi" w:hAnsiTheme="minorHAnsi"/>
          <w:sz w:val="24"/>
          <w:szCs w:val="24"/>
          <w:lang w:val="fr-FR" w:eastAsia="el-GR"/>
        </w:rPr>
      </w:pPr>
      <w:proofErr w:type="gramStart"/>
      <w:r w:rsidRPr="007B0BD7">
        <w:rPr>
          <w:rFonts w:asciiTheme="minorHAnsi" w:hAnsiTheme="minorHAnsi"/>
          <w:sz w:val="24"/>
          <w:szCs w:val="24"/>
          <w:lang w:val="fr-FR" w:eastAsia="el-GR"/>
        </w:rPr>
        <w:t>e-mail</w:t>
      </w:r>
      <w:proofErr w:type="gramEnd"/>
      <w:r w:rsidRPr="007B0BD7">
        <w:rPr>
          <w:rFonts w:asciiTheme="minorHAnsi" w:hAnsiTheme="minorHAnsi"/>
          <w:sz w:val="24"/>
          <w:szCs w:val="24"/>
          <w:lang w:val="fr-FR" w:eastAsia="el-GR"/>
        </w:rPr>
        <w:t xml:space="preserve">: </w:t>
      </w:r>
      <w:hyperlink r:id="rId6" w:history="1">
        <w:r w:rsidRPr="007B0BD7">
          <w:rPr>
            <w:rFonts w:asciiTheme="minorHAnsi" w:hAnsiTheme="minorHAnsi"/>
            <w:color w:val="0000FF"/>
            <w:sz w:val="24"/>
            <w:szCs w:val="24"/>
            <w:u w:val="single"/>
            <w:lang w:val="fr-FR" w:eastAsia="el-GR"/>
          </w:rPr>
          <w:t>ts-secretary</w:t>
        </w:r>
        <w:r w:rsidRPr="007B0BD7">
          <w:rPr>
            <w:rFonts w:asciiTheme="minorHAnsi" w:hAnsiTheme="minorHAnsi"/>
            <w:color w:val="0000FF"/>
            <w:sz w:val="24"/>
            <w:szCs w:val="24"/>
            <w:u w:val="single"/>
            <w:lang w:val="fr-FR" w:eastAsia="el-GR"/>
          </w:rPr>
          <w:t>@</w:t>
        </w:r>
        <w:r w:rsidRPr="007B0BD7">
          <w:rPr>
            <w:rFonts w:asciiTheme="minorHAnsi" w:hAnsiTheme="minorHAnsi"/>
            <w:color w:val="0000FF"/>
            <w:sz w:val="24"/>
            <w:szCs w:val="24"/>
            <w:u w:val="single"/>
            <w:lang w:val="fr-FR" w:eastAsia="el-GR"/>
          </w:rPr>
          <w:t>uop.gr</w:t>
        </w:r>
      </w:hyperlink>
      <w:r w:rsidRPr="007B0BD7">
        <w:rPr>
          <w:rFonts w:asciiTheme="minorHAnsi" w:hAnsiTheme="minorHAnsi"/>
          <w:sz w:val="24"/>
          <w:szCs w:val="24"/>
          <w:lang w:val="fr-FR" w:eastAsia="el-GR"/>
        </w:rPr>
        <w:t xml:space="preserve">  </w:t>
      </w:r>
    </w:p>
    <w:p w:rsidR="009477E8" w:rsidRPr="007B0BD7" w:rsidRDefault="009477E8" w:rsidP="009477E8">
      <w:pPr>
        <w:spacing w:after="0" w:line="240" w:lineRule="auto"/>
        <w:rPr>
          <w:rFonts w:asciiTheme="minorHAnsi" w:hAnsiTheme="minorHAnsi"/>
          <w:sz w:val="24"/>
          <w:szCs w:val="24"/>
          <w:lang w:eastAsia="el-GR"/>
        </w:rPr>
      </w:pPr>
      <w:r w:rsidRPr="007B0BD7">
        <w:rPr>
          <w:rFonts w:asciiTheme="minorHAnsi" w:hAnsiTheme="minorHAnsi"/>
          <w:sz w:val="24"/>
          <w:szCs w:val="24"/>
          <w:lang w:val="fr-FR" w:eastAsia="el-GR"/>
        </w:rPr>
        <w:t>            </w:t>
      </w:r>
      <w:hyperlink r:id="rId7" w:history="1">
        <w:r w:rsidRPr="007B0BD7">
          <w:rPr>
            <w:rFonts w:asciiTheme="minorHAnsi" w:hAnsiTheme="minorHAnsi"/>
            <w:color w:val="0000FF"/>
            <w:sz w:val="24"/>
            <w:szCs w:val="24"/>
            <w:u w:val="single"/>
            <w:lang w:val="en-US" w:eastAsia="el-GR"/>
          </w:rPr>
          <w:t>tmima</w:t>
        </w:r>
        <w:r w:rsidRPr="007B0BD7">
          <w:rPr>
            <w:rFonts w:asciiTheme="minorHAnsi" w:hAnsiTheme="minorHAnsi"/>
            <w:color w:val="0000FF"/>
            <w:sz w:val="24"/>
            <w:szCs w:val="24"/>
            <w:u w:val="single"/>
            <w:lang w:eastAsia="el-GR"/>
          </w:rPr>
          <w:t>_</w:t>
        </w:r>
        <w:r w:rsidRPr="007B0BD7">
          <w:rPr>
            <w:rFonts w:asciiTheme="minorHAnsi" w:hAnsiTheme="minorHAnsi"/>
            <w:color w:val="0000FF"/>
            <w:sz w:val="24"/>
            <w:szCs w:val="24"/>
            <w:u w:val="single"/>
            <w:lang w:val="en-US" w:eastAsia="el-GR"/>
          </w:rPr>
          <w:t>theatrikon</w:t>
        </w:r>
        <w:r w:rsidRPr="007B0BD7">
          <w:rPr>
            <w:rFonts w:asciiTheme="minorHAnsi" w:hAnsiTheme="minorHAnsi"/>
            <w:color w:val="0000FF"/>
            <w:sz w:val="24"/>
            <w:szCs w:val="24"/>
            <w:u w:val="single"/>
            <w:lang w:eastAsia="el-GR"/>
          </w:rPr>
          <w:t>_</w:t>
        </w:r>
        <w:r w:rsidRPr="007B0BD7">
          <w:rPr>
            <w:rFonts w:asciiTheme="minorHAnsi" w:hAnsiTheme="minorHAnsi"/>
            <w:color w:val="0000FF"/>
            <w:sz w:val="24"/>
            <w:szCs w:val="24"/>
            <w:u w:val="single"/>
            <w:lang w:val="en-US" w:eastAsia="el-GR"/>
          </w:rPr>
          <w:t>spoudon</w:t>
        </w:r>
        <w:r w:rsidRPr="007B0BD7">
          <w:rPr>
            <w:rFonts w:asciiTheme="minorHAnsi" w:hAnsiTheme="minorHAnsi"/>
            <w:color w:val="0000FF"/>
            <w:sz w:val="24"/>
            <w:szCs w:val="24"/>
            <w:u w:val="single"/>
            <w:lang w:eastAsia="el-GR"/>
          </w:rPr>
          <w:t>@</w:t>
        </w:r>
        <w:r w:rsidRPr="007B0BD7">
          <w:rPr>
            <w:rFonts w:asciiTheme="minorHAnsi" w:hAnsiTheme="minorHAnsi"/>
            <w:color w:val="0000FF"/>
            <w:sz w:val="24"/>
            <w:szCs w:val="24"/>
            <w:u w:val="single"/>
            <w:lang w:val="en-US" w:eastAsia="el-GR"/>
          </w:rPr>
          <w:t>uop</w:t>
        </w:r>
        <w:r w:rsidRPr="007B0BD7">
          <w:rPr>
            <w:rFonts w:asciiTheme="minorHAnsi" w:hAnsiTheme="minorHAnsi"/>
            <w:color w:val="0000FF"/>
            <w:sz w:val="24"/>
            <w:szCs w:val="24"/>
            <w:u w:val="single"/>
            <w:lang w:eastAsia="el-GR"/>
          </w:rPr>
          <w:t>.</w:t>
        </w:r>
        <w:r w:rsidRPr="007B0BD7">
          <w:rPr>
            <w:rFonts w:asciiTheme="minorHAnsi" w:hAnsiTheme="minorHAnsi"/>
            <w:color w:val="0000FF"/>
            <w:sz w:val="24"/>
            <w:szCs w:val="24"/>
            <w:u w:val="single"/>
            <w:lang w:val="en-US" w:eastAsia="el-GR"/>
          </w:rPr>
          <w:t>gr</w:t>
        </w:r>
      </w:hyperlink>
    </w:p>
    <w:p w:rsidR="009477E8" w:rsidRPr="007B0BD7" w:rsidRDefault="009477E8" w:rsidP="009477E8">
      <w:pPr>
        <w:widowControl w:val="0"/>
        <w:suppressAutoHyphens/>
        <w:spacing w:after="0" w:line="240" w:lineRule="auto"/>
        <w:jc w:val="center"/>
        <w:rPr>
          <w:rFonts w:asciiTheme="minorHAnsi" w:eastAsia="SimSun" w:hAnsiTheme="minorHAnsi" w:cs="Mangal"/>
          <w:b/>
          <w:bCs/>
          <w:color w:val="000000"/>
          <w:kern w:val="1"/>
          <w:sz w:val="28"/>
          <w:szCs w:val="28"/>
          <w:lang w:eastAsia="zh-CN" w:bidi="hi-IN"/>
        </w:rPr>
      </w:pPr>
    </w:p>
    <w:p w:rsidR="009477E8" w:rsidRPr="007B0BD7" w:rsidRDefault="009477E8" w:rsidP="009477E8">
      <w:pPr>
        <w:widowControl w:val="0"/>
        <w:suppressAutoHyphens/>
        <w:spacing w:after="0" w:line="240" w:lineRule="auto"/>
        <w:jc w:val="center"/>
        <w:rPr>
          <w:rFonts w:asciiTheme="minorHAnsi" w:eastAsia="SimSun" w:hAnsiTheme="minorHAnsi" w:cs="Mangal"/>
          <w:b/>
          <w:bCs/>
          <w:color w:val="000000"/>
          <w:kern w:val="1"/>
          <w:sz w:val="28"/>
          <w:szCs w:val="28"/>
          <w:lang w:eastAsia="zh-CN" w:bidi="hi-IN"/>
        </w:rPr>
      </w:pPr>
      <w:r w:rsidRPr="007B0BD7">
        <w:rPr>
          <w:rFonts w:asciiTheme="minorHAnsi" w:eastAsia="SimSun" w:hAnsiTheme="minorHAnsi" w:cs="Mangal"/>
          <w:b/>
          <w:bCs/>
          <w:color w:val="000000"/>
          <w:kern w:val="1"/>
          <w:sz w:val="28"/>
          <w:szCs w:val="28"/>
          <w:lang w:eastAsia="zh-CN" w:bidi="hi-IN"/>
        </w:rPr>
        <w:t>Δελτίο τύπου</w:t>
      </w:r>
    </w:p>
    <w:p w:rsidR="009477E8" w:rsidRPr="007B0BD7" w:rsidRDefault="009477E8" w:rsidP="009477E8">
      <w:pPr>
        <w:widowControl w:val="0"/>
        <w:suppressAutoHyphens/>
        <w:spacing w:after="0" w:line="240" w:lineRule="auto"/>
        <w:jc w:val="center"/>
        <w:rPr>
          <w:rFonts w:asciiTheme="minorHAnsi" w:eastAsia="SimSun" w:hAnsiTheme="minorHAnsi" w:cs="Mangal"/>
          <w:bCs/>
          <w:color w:val="000000"/>
          <w:kern w:val="1"/>
          <w:sz w:val="28"/>
          <w:szCs w:val="28"/>
          <w:lang w:eastAsia="zh-CN" w:bidi="hi-IN"/>
        </w:rPr>
      </w:pPr>
      <w:r w:rsidRPr="007B0BD7">
        <w:rPr>
          <w:rFonts w:asciiTheme="minorHAnsi" w:eastAsia="SimSun" w:hAnsiTheme="minorHAnsi" w:cs="Mangal"/>
          <w:bCs/>
          <w:color w:val="000000"/>
          <w:kern w:val="1"/>
          <w:sz w:val="28"/>
          <w:szCs w:val="28"/>
          <w:lang w:eastAsia="zh-CN" w:bidi="hi-IN"/>
        </w:rPr>
        <w:t>Θεατροπαιδαγωγικό πρόγραμμα για παιδιά 7-10 ετών</w:t>
      </w:r>
    </w:p>
    <w:p w:rsidR="009477E8" w:rsidRPr="007B0BD7" w:rsidRDefault="00D63B1D" w:rsidP="009477E8">
      <w:pPr>
        <w:widowControl w:val="0"/>
        <w:suppressAutoHyphens/>
        <w:spacing w:after="0" w:line="240" w:lineRule="auto"/>
        <w:jc w:val="center"/>
        <w:rPr>
          <w:rFonts w:asciiTheme="minorHAnsi" w:eastAsia="SimSun" w:hAnsiTheme="minorHAnsi" w:cs="Mangal"/>
          <w:b/>
          <w:bCs/>
          <w:color w:val="FF0000"/>
          <w:kern w:val="1"/>
          <w:sz w:val="28"/>
          <w:szCs w:val="28"/>
          <w:lang w:eastAsia="zh-CN" w:bidi="hi-IN"/>
        </w:rPr>
      </w:pPr>
      <w:r w:rsidRPr="007B0BD7">
        <w:rPr>
          <w:rFonts w:asciiTheme="minorHAnsi" w:eastAsia="SimSun" w:hAnsiTheme="minorHAnsi" w:cs="Mangal"/>
          <w:b/>
          <w:bCs/>
          <w:color w:val="FF0000"/>
          <w:kern w:val="1"/>
          <w:sz w:val="28"/>
          <w:szCs w:val="28"/>
          <w:lang w:eastAsia="zh-CN" w:bidi="hi-IN"/>
        </w:rPr>
        <w:t xml:space="preserve">Αγαπητέ </w:t>
      </w:r>
      <w:r w:rsidRPr="007B0BD7">
        <w:rPr>
          <w:rFonts w:asciiTheme="minorHAnsi" w:eastAsia="SimSun" w:hAnsiTheme="minorHAnsi" w:cs="Mangal"/>
          <w:b/>
          <w:bCs/>
          <w:color w:val="FF0000"/>
          <w:kern w:val="1"/>
          <w:sz w:val="28"/>
          <w:szCs w:val="28"/>
          <w:lang w:val="en-US" w:eastAsia="zh-CN" w:bidi="hi-IN"/>
        </w:rPr>
        <w:t>A</w:t>
      </w:r>
      <w:r w:rsidR="009477E8" w:rsidRPr="007B0BD7">
        <w:rPr>
          <w:rFonts w:asciiTheme="minorHAnsi" w:eastAsia="SimSun" w:hAnsiTheme="minorHAnsi" w:cs="Mangal"/>
          <w:b/>
          <w:bCs/>
          <w:color w:val="FF0000"/>
          <w:kern w:val="1"/>
          <w:sz w:val="28"/>
          <w:szCs w:val="28"/>
          <w:lang w:eastAsia="zh-CN" w:bidi="hi-IN"/>
        </w:rPr>
        <w:t>η Βασίλη…</w:t>
      </w:r>
    </w:p>
    <w:p w:rsidR="009477E8" w:rsidRPr="007B0BD7" w:rsidRDefault="009477E8" w:rsidP="009477E8">
      <w:pPr>
        <w:widowControl w:val="0"/>
        <w:suppressAutoHyphens/>
        <w:spacing w:after="0" w:line="240" w:lineRule="auto"/>
        <w:jc w:val="center"/>
        <w:rPr>
          <w:rFonts w:asciiTheme="minorHAnsi" w:eastAsia="SimSun" w:hAnsiTheme="minorHAnsi" w:cs="Mangal"/>
          <w:b/>
          <w:bCs/>
          <w:color w:val="000000"/>
          <w:kern w:val="1"/>
          <w:sz w:val="28"/>
          <w:szCs w:val="28"/>
          <w:lang w:eastAsia="zh-CN" w:bidi="hi-IN"/>
        </w:rPr>
      </w:pPr>
      <w:r w:rsidRPr="007B0BD7">
        <w:rPr>
          <w:rFonts w:asciiTheme="minorHAnsi" w:eastAsia="SimSun" w:hAnsiTheme="minorHAnsi" w:cs="Mangal"/>
          <w:b/>
          <w:bCs/>
          <w:color w:val="000000"/>
          <w:kern w:val="1"/>
          <w:sz w:val="28"/>
          <w:szCs w:val="28"/>
          <w:lang w:eastAsia="zh-CN" w:bidi="hi-IN"/>
        </w:rPr>
        <w:t>Σάββατο</w:t>
      </w:r>
      <w:r w:rsidR="00D331F0" w:rsidRPr="007B0BD7">
        <w:rPr>
          <w:rFonts w:asciiTheme="minorHAnsi" w:eastAsia="SimSun" w:hAnsiTheme="minorHAnsi" w:cs="Mangal"/>
          <w:b/>
          <w:bCs/>
          <w:color w:val="000000"/>
          <w:kern w:val="1"/>
          <w:sz w:val="28"/>
          <w:szCs w:val="28"/>
          <w:lang w:eastAsia="zh-CN" w:bidi="hi-IN"/>
        </w:rPr>
        <w:t xml:space="preserve"> 19 Δεκεμβρίου 2015 και Ώρα 18:3</w:t>
      </w:r>
      <w:r w:rsidRPr="007B0BD7">
        <w:rPr>
          <w:rFonts w:asciiTheme="minorHAnsi" w:eastAsia="SimSun" w:hAnsiTheme="minorHAnsi" w:cs="Mangal"/>
          <w:b/>
          <w:bCs/>
          <w:color w:val="000000"/>
          <w:kern w:val="1"/>
          <w:sz w:val="28"/>
          <w:szCs w:val="28"/>
          <w:lang w:eastAsia="zh-CN" w:bidi="hi-IN"/>
        </w:rPr>
        <w:t>0</w:t>
      </w:r>
    </w:p>
    <w:p w:rsidR="009477E8" w:rsidRPr="007B0BD7" w:rsidRDefault="009477E8" w:rsidP="009477E8">
      <w:pPr>
        <w:widowControl w:val="0"/>
        <w:suppressAutoHyphens/>
        <w:spacing w:after="0" w:line="240" w:lineRule="auto"/>
        <w:jc w:val="center"/>
        <w:rPr>
          <w:rFonts w:asciiTheme="minorHAnsi" w:eastAsia="SimSun" w:hAnsiTheme="minorHAnsi" w:cs="Mangal"/>
          <w:b/>
          <w:bCs/>
          <w:color w:val="000000"/>
          <w:kern w:val="1"/>
          <w:sz w:val="28"/>
          <w:szCs w:val="28"/>
          <w:lang w:eastAsia="zh-CN" w:bidi="hi-IN"/>
        </w:rPr>
      </w:pPr>
      <w:r w:rsidRPr="007B0BD7">
        <w:rPr>
          <w:rFonts w:asciiTheme="minorHAnsi" w:eastAsia="SimSun" w:hAnsiTheme="minorHAnsi" w:cs="Mangal"/>
          <w:b/>
          <w:bCs/>
          <w:color w:val="000000"/>
          <w:kern w:val="1"/>
          <w:sz w:val="28"/>
          <w:szCs w:val="28"/>
          <w:lang w:eastAsia="zh-CN" w:bidi="hi-IN"/>
        </w:rPr>
        <w:t>Αίθουσα Λήδας Τασοπούλου</w:t>
      </w:r>
    </w:p>
    <w:p w:rsidR="009477E8" w:rsidRPr="007B0BD7" w:rsidRDefault="009477E8" w:rsidP="009477E8">
      <w:pPr>
        <w:widowControl w:val="0"/>
        <w:suppressAutoHyphens/>
        <w:spacing w:after="0" w:line="240" w:lineRule="auto"/>
        <w:jc w:val="center"/>
        <w:rPr>
          <w:rFonts w:asciiTheme="minorHAnsi" w:eastAsia="SimSun" w:hAnsiTheme="minorHAnsi" w:cs="Mangal"/>
          <w:b/>
          <w:bCs/>
          <w:color w:val="000000"/>
          <w:kern w:val="1"/>
          <w:sz w:val="28"/>
          <w:szCs w:val="28"/>
          <w:lang w:eastAsia="zh-CN" w:bidi="hi-IN"/>
        </w:rPr>
      </w:pPr>
      <w:r w:rsidRPr="007B0BD7">
        <w:rPr>
          <w:rFonts w:asciiTheme="minorHAnsi" w:eastAsia="SimSun" w:hAnsiTheme="minorHAnsi" w:cs="Mangal"/>
          <w:b/>
          <w:bCs/>
          <w:color w:val="000000"/>
          <w:kern w:val="1"/>
          <w:sz w:val="28"/>
          <w:szCs w:val="28"/>
          <w:lang w:eastAsia="zh-CN" w:bidi="hi-IN"/>
        </w:rPr>
        <w:t>Κεντρικά Διδακτήρια</w:t>
      </w:r>
    </w:p>
    <w:p w:rsidR="009477E8" w:rsidRPr="007B0BD7" w:rsidRDefault="009477E8" w:rsidP="009477E8">
      <w:pPr>
        <w:widowControl w:val="0"/>
        <w:suppressAutoHyphens/>
        <w:spacing w:after="0" w:line="240" w:lineRule="auto"/>
        <w:jc w:val="center"/>
        <w:rPr>
          <w:rFonts w:asciiTheme="minorHAnsi" w:eastAsia="SimSun" w:hAnsiTheme="minorHAnsi" w:cs="Mangal"/>
          <w:b/>
          <w:bCs/>
          <w:color w:val="000000"/>
          <w:kern w:val="1"/>
          <w:sz w:val="28"/>
          <w:szCs w:val="28"/>
          <w:lang w:eastAsia="zh-CN" w:bidi="hi-IN"/>
        </w:rPr>
      </w:pPr>
      <w:r w:rsidRPr="007B0BD7">
        <w:rPr>
          <w:rFonts w:asciiTheme="minorHAnsi" w:eastAsia="SimSun" w:hAnsiTheme="minorHAnsi" w:cs="Mangal"/>
          <w:b/>
          <w:bCs/>
          <w:color w:val="000000"/>
          <w:kern w:val="1"/>
          <w:sz w:val="28"/>
          <w:szCs w:val="28"/>
          <w:lang w:eastAsia="zh-CN" w:bidi="hi-IN"/>
        </w:rPr>
        <w:t>Ναύπλιο</w:t>
      </w:r>
    </w:p>
    <w:p w:rsidR="009477E8" w:rsidRPr="007B0BD7" w:rsidRDefault="009477E8" w:rsidP="009477E8">
      <w:pPr>
        <w:widowControl w:val="0"/>
        <w:suppressAutoHyphens/>
        <w:spacing w:after="0" w:line="240" w:lineRule="auto"/>
        <w:jc w:val="center"/>
        <w:rPr>
          <w:rFonts w:asciiTheme="minorHAnsi" w:eastAsia="SimSun" w:hAnsiTheme="minorHAnsi" w:cs="Mangal"/>
          <w:bCs/>
          <w:color w:val="000000"/>
          <w:kern w:val="1"/>
          <w:sz w:val="28"/>
          <w:szCs w:val="28"/>
          <w:lang w:eastAsia="zh-CN" w:bidi="hi-IN"/>
        </w:rPr>
      </w:pPr>
    </w:p>
    <w:p w:rsidR="009477E8" w:rsidRPr="007B0BD7" w:rsidRDefault="009477E8" w:rsidP="009477E8">
      <w:pPr>
        <w:spacing w:after="0" w:line="360" w:lineRule="auto"/>
        <w:jc w:val="both"/>
        <w:rPr>
          <w:rFonts w:asciiTheme="minorHAnsi" w:hAnsiTheme="minorHAnsi" w:cs="Palatino Linotype"/>
          <w:sz w:val="24"/>
          <w:szCs w:val="24"/>
          <w:lang w:eastAsia="el-GR"/>
        </w:rPr>
      </w:pPr>
      <w:r w:rsidRPr="007B0BD7">
        <w:rPr>
          <w:rFonts w:asciiTheme="minorHAnsi" w:hAnsiTheme="minorHAnsi" w:cs="Palatino Linotype"/>
          <w:sz w:val="24"/>
          <w:szCs w:val="24"/>
          <w:lang w:eastAsia="el-GR"/>
        </w:rPr>
        <w:t>Το Σάββατο</w:t>
      </w:r>
      <w:r w:rsidR="00D331F0" w:rsidRPr="007B0BD7">
        <w:rPr>
          <w:rFonts w:asciiTheme="minorHAnsi" w:hAnsiTheme="minorHAnsi" w:cs="Palatino Linotype"/>
          <w:sz w:val="24"/>
          <w:szCs w:val="24"/>
          <w:lang w:eastAsia="el-GR"/>
        </w:rPr>
        <w:t xml:space="preserve"> 19 Δεκεμβρίου 2015 και ώρα 18:3</w:t>
      </w:r>
      <w:r w:rsidRPr="007B0BD7">
        <w:rPr>
          <w:rFonts w:asciiTheme="minorHAnsi" w:hAnsiTheme="minorHAnsi" w:cs="Palatino Linotype"/>
          <w:sz w:val="24"/>
          <w:szCs w:val="24"/>
          <w:lang w:eastAsia="el-GR"/>
        </w:rPr>
        <w:t>0, το Μεταπτυχιακό Πρόγραμμα Σπουδών του Τμήματος Θεατρικών Σπουδών του Πανεπιστημίου Πελοποννήσου, θα πραγματοποιήσει</w:t>
      </w:r>
      <w:r w:rsidR="00D331F0" w:rsidRPr="007B0BD7">
        <w:rPr>
          <w:rFonts w:asciiTheme="minorHAnsi" w:hAnsiTheme="minorHAnsi" w:cs="Palatino Linotype"/>
          <w:sz w:val="24"/>
          <w:szCs w:val="24"/>
          <w:lang w:eastAsia="el-GR"/>
        </w:rPr>
        <w:t xml:space="preserve"> το</w:t>
      </w:r>
      <w:r w:rsidRPr="007B0BD7">
        <w:rPr>
          <w:rFonts w:asciiTheme="minorHAnsi" w:hAnsiTheme="minorHAnsi" w:cs="Palatino Linotype"/>
          <w:sz w:val="24"/>
          <w:szCs w:val="24"/>
          <w:lang w:eastAsia="el-GR"/>
        </w:rPr>
        <w:t xml:space="preserve"> θεατροπαιδαγωγικό πρόγραμμα</w:t>
      </w:r>
      <w:r w:rsidR="00D331F0" w:rsidRPr="007B0BD7">
        <w:rPr>
          <w:rFonts w:asciiTheme="minorHAnsi" w:hAnsiTheme="minorHAnsi" w:cs="Palatino Linotype"/>
          <w:sz w:val="24"/>
          <w:szCs w:val="24"/>
          <w:lang w:eastAsia="el-GR"/>
        </w:rPr>
        <w:t xml:space="preserve"> «Αγαπητέ Άη Βασίλη» για παιδιά ηλικίας 7-10 ετών</w:t>
      </w:r>
      <w:r w:rsidRPr="007B0BD7">
        <w:rPr>
          <w:rFonts w:asciiTheme="minorHAnsi" w:hAnsiTheme="minorHAnsi" w:cs="Palatino Linotype"/>
          <w:sz w:val="24"/>
          <w:szCs w:val="24"/>
          <w:lang w:eastAsia="el-GR"/>
        </w:rPr>
        <w:t xml:space="preserve"> στην αίθουσα Λήδας Τασοπούλου της Σχολής Καλών Τεχνών του Πανεπιστημίου Πελοποννήσου. </w:t>
      </w:r>
    </w:p>
    <w:p w:rsidR="00D331F0" w:rsidRPr="007B0BD7" w:rsidRDefault="009477E8" w:rsidP="007B0BD7">
      <w:pPr>
        <w:spacing w:after="0" w:line="360" w:lineRule="auto"/>
        <w:jc w:val="both"/>
        <w:rPr>
          <w:rStyle w:val="a3"/>
          <w:rFonts w:asciiTheme="minorHAnsi" w:hAnsiTheme="minorHAnsi" w:cs="Palatino Linotype"/>
          <w:i w:val="0"/>
          <w:iCs w:val="0"/>
          <w:sz w:val="24"/>
          <w:szCs w:val="24"/>
          <w:lang w:eastAsia="el-GR"/>
        </w:rPr>
      </w:pPr>
      <w:r w:rsidRPr="007B0BD7">
        <w:rPr>
          <w:rFonts w:asciiTheme="minorHAnsi" w:hAnsiTheme="minorHAnsi" w:cs="Palatino Linotype"/>
          <w:sz w:val="24"/>
          <w:szCs w:val="24"/>
          <w:lang w:eastAsia="el-GR"/>
        </w:rPr>
        <w:t>Τ</w:t>
      </w:r>
      <w:r w:rsidR="00997D14" w:rsidRPr="007B0BD7">
        <w:rPr>
          <w:rFonts w:asciiTheme="minorHAnsi" w:hAnsiTheme="minorHAnsi" w:cs="Palatino Linotype"/>
          <w:sz w:val="24"/>
          <w:szCs w:val="24"/>
          <w:lang w:eastAsia="el-GR"/>
        </w:rPr>
        <w:t>ο πρόγραμμα στοχεύει στην ευαισθητοποίηση</w:t>
      </w:r>
      <w:r w:rsidRPr="007B0BD7">
        <w:rPr>
          <w:rFonts w:asciiTheme="minorHAnsi" w:hAnsiTheme="minorHAnsi" w:cs="Palatino Linotype"/>
          <w:sz w:val="24"/>
          <w:szCs w:val="24"/>
          <w:lang w:eastAsia="el-GR"/>
        </w:rPr>
        <w:t xml:space="preserve"> </w:t>
      </w:r>
      <w:r w:rsidR="00D331F0" w:rsidRPr="007B0BD7">
        <w:rPr>
          <w:rFonts w:asciiTheme="minorHAnsi" w:hAnsiTheme="minorHAnsi" w:cs="Palatino Linotype"/>
          <w:sz w:val="24"/>
          <w:szCs w:val="24"/>
          <w:lang w:eastAsia="el-GR"/>
        </w:rPr>
        <w:t xml:space="preserve">ως προς </w:t>
      </w:r>
      <w:r w:rsidRPr="007B0BD7">
        <w:rPr>
          <w:rFonts w:asciiTheme="minorHAnsi" w:hAnsiTheme="minorHAnsi" w:cs="Palatino Linotype"/>
          <w:sz w:val="24"/>
          <w:szCs w:val="24"/>
          <w:lang w:eastAsia="el-GR"/>
        </w:rPr>
        <w:t xml:space="preserve">τις δυσκολίες που αντιμετωπίζει ένα παιδί που στερείται </w:t>
      </w:r>
      <w:r w:rsidR="0048174F" w:rsidRPr="007B0BD7">
        <w:rPr>
          <w:rFonts w:asciiTheme="minorHAnsi" w:hAnsiTheme="minorHAnsi" w:cs="Palatino Linotype"/>
          <w:sz w:val="24"/>
          <w:szCs w:val="24"/>
          <w:lang w:eastAsia="el-GR"/>
        </w:rPr>
        <w:t>βασικών</w:t>
      </w:r>
      <w:r w:rsidRPr="007B0BD7">
        <w:rPr>
          <w:rFonts w:asciiTheme="minorHAnsi" w:hAnsiTheme="minorHAnsi" w:cs="Palatino Linotype"/>
          <w:sz w:val="24"/>
          <w:szCs w:val="24"/>
          <w:lang w:eastAsia="el-GR"/>
        </w:rPr>
        <w:t xml:space="preserve"> </w:t>
      </w:r>
      <w:r w:rsidR="0048174F" w:rsidRPr="007B0BD7">
        <w:rPr>
          <w:rFonts w:asciiTheme="minorHAnsi" w:hAnsiTheme="minorHAnsi" w:cs="Palatino Linotype"/>
          <w:sz w:val="24"/>
          <w:szCs w:val="24"/>
          <w:lang w:eastAsia="el-GR"/>
        </w:rPr>
        <w:t>δικαιωμάτων</w:t>
      </w:r>
      <w:r w:rsidR="00997D14" w:rsidRPr="007B0BD7">
        <w:rPr>
          <w:rFonts w:asciiTheme="minorHAnsi" w:hAnsiTheme="minorHAnsi" w:cs="Palatino Linotype"/>
          <w:sz w:val="24"/>
          <w:szCs w:val="24"/>
          <w:lang w:eastAsia="el-GR"/>
        </w:rPr>
        <w:t xml:space="preserve">. </w:t>
      </w:r>
      <w:r w:rsidR="005E2791" w:rsidRPr="007B0BD7">
        <w:rPr>
          <w:rFonts w:asciiTheme="minorHAnsi" w:hAnsiTheme="minorHAnsi" w:cs="Palatino Linotype"/>
          <w:sz w:val="24"/>
          <w:szCs w:val="24"/>
          <w:lang w:eastAsia="el-GR"/>
        </w:rPr>
        <w:t xml:space="preserve">Τα παιδιά θα έχουν την ευκαιρία </w:t>
      </w:r>
      <w:r w:rsidR="00D331F0" w:rsidRPr="007B0BD7">
        <w:rPr>
          <w:rFonts w:asciiTheme="minorHAnsi" w:hAnsiTheme="minorHAnsi" w:cs="Palatino Linotype"/>
          <w:sz w:val="24"/>
          <w:szCs w:val="24"/>
          <w:lang w:eastAsia="el-GR"/>
        </w:rPr>
        <w:t>μέσω της δραματικής τέχνης</w:t>
      </w:r>
      <w:r w:rsidR="00462FCA" w:rsidRPr="007B0BD7">
        <w:rPr>
          <w:rFonts w:asciiTheme="minorHAnsi" w:hAnsiTheme="minorHAnsi" w:cs="Palatino Linotype"/>
          <w:sz w:val="24"/>
          <w:szCs w:val="24"/>
          <w:lang w:eastAsia="el-GR"/>
        </w:rPr>
        <w:t xml:space="preserve"> </w:t>
      </w:r>
      <w:r w:rsidR="005E2791" w:rsidRPr="007B0BD7">
        <w:rPr>
          <w:rFonts w:asciiTheme="minorHAnsi" w:hAnsiTheme="minorHAnsi" w:cs="Palatino Linotype"/>
          <w:sz w:val="24"/>
          <w:szCs w:val="24"/>
          <w:lang w:eastAsia="el-GR"/>
        </w:rPr>
        <w:t>να</w:t>
      </w:r>
      <w:r w:rsidR="00462FCA" w:rsidRPr="007B0BD7">
        <w:rPr>
          <w:rFonts w:asciiTheme="minorHAnsi" w:hAnsiTheme="minorHAnsi" w:cs="Palatino Linotype"/>
          <w:sz w:val="24"/>
          <w:szCs w:val="24"/>
          <w:lang w:eastAsia="el-GR"/>
        </w:rPr>
        <w:t xml:space="preserve"> βιώσουν</w:t>
      </w:r>
      <w:r w:rsidR="005E2791" w:rsidRPr="007B0BD7">
        <w:rPr>
          <w:rFonts w:asciiTheme="minorHAnsi" w:hAnsiTheme="minorHAnsi" w:cs="Palatino Linotype"/>
          <w:sz w:val="24"/>
          <w:szCs w:val="24"/>
          <w:lang w:eastAsia="el-GR"/>
        </w:rPr>
        <w:t xml:space="preserve"> συναισθήματα και προβλ</w:t>
      </w:r>
      <w:r w:rsidR="000E4DBE" w:rsidRPr="007B0BD7">
        <w:rPr>
          <w:rFonts w:asciiTheme="minorHAnsi" w:hAnsiTheme="minorHAnsi" w:cs="Palatino Linotype"/>
          <w:sz w:val="24"/>
          <w:szCs w:val="24"/>
          <w:lang w:eastAsia="el-GR"/>
        </w:rPr>
        <w:t>ηματισμούς άλλων παιδιών που δε</w:t>
      </w:r>
      <w:r w:rsidR="005E2791" w:rsidRPr="007B0BD7">
        <w:rPr>
          <w:rFonts w:asciiTheme="minorHAnsi" w:hAnsiTheme="minorHAnsi" w:cs="Palatino Linotype"/>
          <w:sz w:val="24"/>
          <w:szCs w:val="24"/>
          <w:lang w:eastAsia="el-GR"/>
        </w:rPr>
        <w:t xml:space="preserve"> μεγαλώνουν με τα ίδια «προνόμια»</w:t>
      </w:r>
      <w:r w:rsidR="00462FCA" w:rsidRPr="007B0BD7">
        <w:rPr>
          <w:rFonts w:asciiTheme="minorHAnsi" w:hAnsiTheme="minorHAnsi" w:cs="Palatino Linotype"/>
          <w:sz w:val="24"/>
          <w:szCs w:val="24"/>
          <w:lang w:eastAsia="el-GR"/>
        </w:rPr>
        <w:t>, να εστιάσουν στη συλλογική δράση για την επίλυση προβλημάτων κ</w:t>
      </w:r>
      <w:r w:rsidR="00EF47CA" w:rsidRPr="007B0BD7">
        <w:rPr>
          <w:rFonts w:asciiTheme="minorHAnsi" w:hAnsiTheme="minorHAnsi" w:cs="Palatino Linotype"/>
          <w:sz w:val="24"/>
          <w:szCs w:val="24"/>
          <w:lang w:eastAsia="el-GR"/>
        </w:rPr>
        <w:t>αι φυσικά να δώσουν το δικό τους νόημα σ</w:t>
      </w:r>
      <w:r w:rsidR="00D331F0" w:rsidRPr="007B0BD7">
        <w:rPr>
          <w:rFonts w:asciiTheme="minorHAnsi" w:hAnsiTheme="minorHAnsi" w:cs="Palatino Linotype"/>
          <w:sz w:val="24"/>
          <w:szCs w:val="24"/>
          <w:lang w:eastAsia="el-GR"/>
        </w:rPr>
        <w:t>ε</w:t>
      </w:r>
      <w:r w:rsidR="008E7849" w:rsidRPr="007B0BD7">
        <w:rPr>
          <w:rFonts w:asciiTheme="minorHAnsi" w:hAnsiTheme="minorHAnsi" w:cs="Palatino Linotype"/>
          <w:sz w:val="24"/>
          <w:szCs w:val="24"/>
          <w:lang w:eastAsia="el-GR"/>
        </w:rPr>
        <w:t xml:space="preserve"> αυτές </w:t>
      </w:r>
      <w:r w:rsidR="00EF47CA" w:rsidRPr="007B0BD7">
        <w:rPr>
          <w:rFonts w:asciiTheme="minorHAnsi" w:hAnsiTheme="minorHAnsi" w:cs="Palatino Linotype"/>
          <w:sz w:val="24"/>
          <w:szCs w:val="24"/>
          <w:lang w:eastAsia="el-GR"/>
        </w:rPr>
        <w:t>τις γιορτές</w:t>
      </w:r>
      <w:r w:rsidR="00781E25" w:rsidRPr="007B0BD7">
        <w:rPr>
          <w:rFonts w:asciiTheme="minorHAnsi" w:hAnsiTheme="minorHAnsi" w:cs="Palatino Linotype"/>
          <w:sz w:val="24"/>
          <w:szCs w:val="24"/>
          <w:lang w:eastAsia="el-GR"/>
        </w:rPr>
        <w:t>!</w:t>
      </w:r>
    </w:p>
    <w:p w:rsidR="009477E8" w:rsidRPr="007B0BD7" w:rsidRDefault="009477E8" w:rsidP="009477E8">
      <w:pPr>
        <w:spacing w:line="360" w:lineRule="auto"/>
        <w:jc w:val="both"/>
        <w:rPr>
          <w:rStyle w:val="a3"/>
          <w:rFonts w:asciiTheme="minorHAnsi" w:hAnsiTheme="minorHAnsi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7B0BD7">
        <w:rPr>
          <w:rStyle w:val="a3"/>
          <w:rFonts w:asciiTheme="minorHAnsi" w:hAnsiTheme="minorHAnsi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«Δεν μπορεί να υπάρξει πιο ουσιαστική ερμηνεία της ψυχής μιας κοινωνίας από τον τρόπο που φέρεται στα παιδιά της»</w:t>
      </w:r>
    </w:p>
    <w:p w:rsidR="009477E8" w:rsidRPr="007B0BD7" w:rsidRDefault="009477E8" w:rsidP="009477E8">
      <w:pPr>
        <w:spacing w:line="360" w:lineRule="auto"/>
        <w:jc w:val="right"/>
        <w:rPr>
          <w:rFonts w:asciiTheme="minorHAnsi" w:hAnsiTheme="minorHAnsi" w:cs="Palatino Linotype"/>
          <w:sz w:val="24"/>
          <w:szCs w:val="24"/>
          <w:lang w:eastAsia="el-GR"/>
        </w:rPr>
      </w:pPr>
      <w:r w:rsidRPr="007B0BD7">
        <w:rPr>
          <w:rStyle w:val="a3"/>
          <w:rFonts w:asciiTheme="minorHAnsi" w:hAnsiTheme="minorHAnsi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Nelson Mandela    </w:t>
      </w:r>
    </w:p>
    <w:p w:rsidR="009477E8" w:rsidRPr="007B0BD7" w:rsidRDefault="009477E8" w:rsidP="009477E8">
      <w:pPr>
        <w:spacing w:after="0"/>
        <w:rPr>
          <w:rFonts w:asciiTheme="minorHAnsi" w:hAnsiTheme="minorHAnsi" w:cs="Palatino Linotype"/>
          <w:sz w:val="24"/>
          <w:szCs w:val="24"/>
          <w:lang w:eastAsia="el-GR"/>
        </w:rPr>
      </w:pPr>
    </w:p>
    <w:p w:rsidR="009477E8" w:rsidRPr="007B0BD7" w:rsidRDefault="009477E8" w:rsidP="00B92B3D">
      <w:pPr>
        <w:spacing w:after="0" w:line="360" w:lineRule="auto"/>
        <w:jc w:val="center"/>
        <w:rPr>
          <w:rFonts w:asciiTheme="minorHAnsi" w:hAnsiTheme="minorHAnsi" w:cs="Palatino Linotype"/>
          <w:b/>
          <w:sz w:val="24"/>
          <w:szCs w:val="24"/>
          <w:lang w:eastAsia="el-GR"/>
        </w:rPr>
      </w:pPr>
      <w:r w:rsidRPr="007B0BD7">
        <w:rPr>
          <w:rFonts w:asciiTheme="minorHAnsi" w:hAnsiTheme="minorHAnsi" w:cs="Palatino Linotype"/>
          <w:sz w:val="24"/>
          <w:szCs w:val="24"/>
          <w:lang w:eastAsia="el-GR"/>
        </w:rPr>
        <w:t xml:space="preserve">Την ομάδα εμψυχώνουν οι φοιτήτριες: </w:t>
      </w:r>
      <w:r w:rsidRPr="007B0BD7">
        <w:rPr>
          <w:rFonts w:asciiTheme="minorHAnsi" w:hAnsiTheme="minorHAnsi" w:cs="Palatino Linotype"/>
          <w:b/>
          <w:sz w:val="24"/>
          <w:szCs w:val="24"/>
          <w:lang w:eastAsia="el-GR"/>
        </w:rPr>
        <w:t>Αθανασία Αλτάνη και Βάσω Προκοπίου</w:t>
      </w:r>
    </w:p>
    <w:p w:rsidR="007B0BD7" w:rsidRPr="007B0BD7" w:rsidRDefault="007B0BD7" w:rsidP="007B0BD7">
      <w:pPr>
        <w:spacing w:after="0"/>
        <w:rPr>
          <w:rFonts w:asciiTheme="minorHAnsi" w:hAnsiTheme="minorHAnsi" w:cs="Palatino Linotype"/>
          <w:sz w:val="20"/>
          <w:szCs w:val="20"/>
          <w:lang w:eastAsia="el-GR"/>
        </w:rPr>
      </w:pPr>
      <w:r w:rsidRPr="007B0BD7">
        <w:rPr>
          <w:rFonts w:asciiTheme="minorHAnsi" w:hAnsiTheme="minorHAnsi" w:cs="Palatino Linotype"/>
          <w:sz w:val="20"/>
          <w:szCs w:val="20"/>
          <w:lang w:eastAsia="el-GR"/>
        </w:rPr>
        <w:t>Η είσοδος είναι ελεύθερη αλλά θα τηρηθεί σειρά προτεραιότητας, δηλώσεις, 6944928351</w:t>
      </w:r>
    </w:p>
    <w:p w:rsidR="007B0BD7" w:rsidRPr="007B0BD7" w:rsidRDefault="007B0BD7" w:rsidP="007B0BD7">
      <w:pPr>
        <w:spacing w:after="0"/>
        <w:jc w:val="center"/>
        <w:rPr>
          <w:rFonts w:asciiTheme="minorHAnsi" w:hAnsiTheme="minorHAnsi" w:cs="Palatino Linotype"/>
          <w:sz w:val="24"/>
          <w:szCs w:val="24"/>
          <w:lang w:eastAsia="el-GR"/>
        </w:rPr>
      </w:pPr>
    </w:p>
    <w:p w:rsidR="00D331F0" w:rsidRPr="007B0BD7" w:rsidRDefault="00D331F0" w:rsidP="007B0BD7">
      <w:pPr>
        <w:spacing w:after="0"/>
        <w:rPr>
          <w:rFonts w:asciiTheme="minorHAnsi" w:hAnsiTheme="minorHAnsi" w:cs="Palatino Linotype"/>
          <w:sz w:val="24"/>
          <w:szCs w:val="24"/>
          <w:lang w:eastAsia="el-GR"/>
        </w:rPr>
      </w:pPr>
    </w:p>
    <w:p w:rsidR="00D331F0" w:rsidRPr="007B0BD7" w:rsidRDefault="00D331F0" w:rsidP="00D331F0">
      <w:pPr>
        <w:spacing w:after="0"/>
        <w:jc w:val="center"/>
        <w:rPr>
          <w:rFonts w:asciiTheme="minorHAnsi" w:hAnsiTheme="minorHAnsi" w:cs="Palatino Linotype"/>
          <w:sz w:val="24"/>
          <w:szCs w:val="24"/>
          <w:lang w:eastAsia="el-GR"/>
        </w:rPr>
      </w:pPr>
      <w:r w:rsidRPr="007B0BD7">
        <w:rPr>
          <w:rFonts w:asciiTheme="minorHAnsi" w:hAnsiTheme="minorHAnsi" w:cs="Palatino Linotype"/>
          <w:sz w:val="24"/>
          <w:szCs w:val="24"/>
          <w:lang w:eastAsia="el-GR"/>
        </w:rPr>
        <w:t xml:space="preserve">Η </w:t>
      </w:r>
      <w:r w:rsidR="007B0BD7" w:rsidRPr="007B0BD7">
        <w:rPr>
          <w:rFonts w:asciiTheme="minorHAnsi" w:hAnsiTheme="minorHAnsi" w:cs="Palatino Linotype"/>
          <w:sz w:val="24"/>
          <w:szCs w:val="24"/>
          <w:lang w:eastAsia="el-GR"/>
        </w:rPr>
        <w:t>Διευθύντρια του ΠΜΣ</w:t>
      </w:r>
    </w:p>
    <w:p w:rsidR="007B0BD7" w:rsidRPr="007B0BD7" w:rsidRDefault="007B0BD7" w:rsidP="00443CC6">
      <w:pPr>
        <w:spacing w:after="0"/>
        <w:rPr>
          <w:rFonts w:asciiTheme="minorHAnsi" w:hAnsiTheme="minorHAnsi" w:cs="Palatino Linotype"/>
          <w:sz w:val="24"/>
          <w:szCs w:val="24"/>
          <w:lang w:eastAsia="el-GR"/>
        </w:rPr>
      </w:pPr>
      <w:bookmarkStart w:id="0" w:name="_GoBack"/>
      <w:bookmarkEnd w:id="0"/>
    </w:p>
    <w:p w:rsidR="00D331F0" w:rsidRPr="007B0BD7" w:rsidRDefault="00D331F0" w:rsidP="007B0BD7">
      <w:pPr>
        <w:spacing w:after="0"/>
        <w:jc w:val="center"/>
        <w:rPr>
          <w:rFonts w:asciiTheme="minorHAnsi" w:hAnsiTheme="minorHAnsi" w:cs="Palatino Linotype"/>
          <w:sz w:val="24"/>
          <w:szCs w:val="24"/>
          <w:lang w:eastAsia="el-GR"/>
        </w:rPr>
      </w:pPr>
      <w:r w:rsidRPr="007B0BD7">
        <w:rPr>
          <w:rFonts w:asciiTheme="minorHAnsi" w:hAnsiTheme="minorHAnsi" w:cs="Palatino Linotype"/>
          <w:sz w:val="24"/>
          <w:szCs w:val="24"/>
          <w:lang w:eastAsia="el-GR"/>
        </w:rPr>
        <w:t>Καθηγήτρια Άλκηστις Κοντογιάννη</w:t>
      </w:r>
    </w:p>
    <w:p w:rsidR="00D331F0" w:rsidRPr="008F520F" w:rsidRDefault="00D331F0" w:rsidP="009477E8">
      <w:pPr>
        <w:spacing w:after="0"/>
        <w:jc w:val="center"/>
        <w:rPr>
          <w:rFonts w:ascii="Georgia" w:hAnsi="Georgia" w:cs="Palatino Linotype"/>
          <w:sz w:val="24"/>
          <w:szCs w:val="24"/>
          <w:lang w:eastAsia="el-GR"/>
        </w:rPr>
      </w:pPr>
    </w:p>
    <w:sectPr w:rsidR="00D331F0" w:rsidRPr="008F520F" w:rsidSect="00D331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7E8"/>
    <w:rsid w:val="00084895"/>
    <w:rsid w:val="000E4DBE"/>
    <w:rsid w:val="002A45DA"/>
    <w:rsid w:val="00443CC6"/>
    <w:rsid w:val="00462FCA"/>
    <w:rsid w:val="0048174F"/>
    <w:rsid w:val="005E2791"/>
    <w:rsid w:val="00657BFC"/>
    <w:rsid w:val="007573C7"/>
    <w:rsid w:val="00781E25"/>
    <w:rsid w:val="007B0BD7"/>
    <w:rsid w:val="008E7849"/>
    <w:rsid w:val="009477E8"/>
    <w:rsid w:val="00997D14"/>
    <w:rsid w:val="00B92B3D"/>
    <w:rsid w:val="00D331F0"/>
    <w:rsid w:val="00D63B1D"/>
    <w:rsid w:val="00D7683E"/>
    <w:rsid w:val="00EF47CA"/>
    <w:rsid w:val="00FD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0B466-FC1D-4846-A09E-FE6632FC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7E8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9477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mima_theatrikon_spoudon@uop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s-secretary@uop.gr" TargetMode="External"/><Relationship Id="rId5" Type="http://schemas.openxmlformats.org/officeDocument/2006/relationships/hyperlink" Target="http://ts.uop.gr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235</Words>
  <Characters>1274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Vasso</dc:creator>
  <cp:keywords/>
  <dc:description/>
  <cp:lastModifiedBy>Karagianni</cp:lastModifiedBy>
  <cp:revision>7</cp:revision>
  <dcterms:created xsi:type="dcterms:W3CDTF">2015-12-13T12:51:00Z</dcterms:created>
  <dcterms:modified xsi:type="dcterms:W3CDTF">2015-12-16T08:25:00Z</dcterms:modified>
</cp:coreProperties>
</file>