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F" w:rsidRDefault="00C6672F"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 w:rsidR="00C6672F" w:rsidRDefault="00C6672F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 w:rsidR="00C6672F" w:rsidRDefault="00B76EC4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 w:rsidR="0015205A" w:rsidRPr="00E96C37" w:rsidRDefault="00B76EC4" w:rsidP="00E96C37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MA in </w:t>
      </w:r>
      <w:proofErr w:type="spellStart"/>
      <w:r>
        <w:rPr>
          <w:rFonts w:eastAsia="Times New Roman" w:cs="Times New Roman"/>
          <w:bCs/>
          <w:sz w:val="24"/>
          <w:szCs w:val="24"/>
        </w:rPr>
        <w:t>Drama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 and </w:t>
      </w:r>
      <w:proofErr w:type="spellStart"/>
      <w:r>
        <w:rPr>
          <w:rFonts w:eastAsia="Times New Roman" w:cs="Times New Roman"/>
          <w:bCs/>
          <w:sz w:val="24"/>
          <w:szCs w:val="24"/>
        </w:rPr>
        <w:t>Performing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Arts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eastAsia="Times New Roman" w:cs="Times New Roman"/>
          <w:bCs/>
          <w:sz w:val="24"/>
          <w:szCs w:val="24"/>
        </w:rPr>
        <w:t>Education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eastAsia="Times New Roman" w:cs="Times New Roman"/>
          <w:bCs/>
          <w:sz w:val="24"/>
          <w:szCs w:val="24"/>
        </w:rPr>
        <w:t>Lifelong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Learning</w:t>
      </w:r>
      <w:proofErr w:type="spellEnd"/>
      <w:r>
        <w:rPr>
          <w:rFonts w:eastAsia="Times New Roman" w:cs="Times New Roman"/>
          <w:bCs/>
          <w:sz w:val="24"/>
          <w:szCs w:val="24"/>
        </w:rPr>
        <w:t>»                                                                                                                          (ΠΜΣ – ΔΡΑ.ΤΕ.Π.Τ.Ε.)</w:t>
      </w: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6"/>
          <w:szCs w:val="36"/>
          <w:u w:val="single"/>
          <w:lang w:eastAsia="en-US"/>
        </w:rPr>
      </w:pPr>
      <w:r>
        <w:rPr>
          <w:rFonts w:ascii="Calibri" w:hAnsi="Calibri" w:cs="Palatino Linotype"/>
          <w:b/>
          <w:sz w:val="36"/>
          <w:szCs w:val="36"/>
          <w:u w:val="single"/>
          <w:lang w:eastAsia="en-US"/>
        </w:rPr>
        <w:t>Α΄ ΕΞΑΜΗΝΟ</w:t>
      </w: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1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Εκπαίδευση: Μορφές και είδη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DIE-101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4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 xml:space="preserve">: Τσιάρας Αστέριος, </w:t>
      </w:r>
      <w:proofErr w:type="spellStart"/>
      <w:r>
        <w:rPr>
          <w:rFonts w:ascii="Calibri" w:hAnsi="Calibri" w:cs="Palatino Linotype"/>
          <w:lang w:eastAsia="en-US"/>
        </w:rPr>
        <w:t>Αναπλ</w:t>
      </w:r>
      <w:proofErr w:type="spellEnd"/>
      <w:r>
        <w:rPr>
          <w:rFonts w:ascii="Calibri" w:hAnsi="Calibri" w:cs="Palatino Linotype"/>
          <w:lang w:eastAsia="en-US"/>
        </w:rPr>
        <w:t>.  Καθηγητής  ΤΘΣ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Άλκηστις Κοντογιάννη, Γιώργος Κόνδης, Χαράλαμπος Αντωνιάδης, Ευαγγελία Κατερίνη,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0B50F9">
        <w:rPr>
          <w:rFonts w:ascii="Calibri" w:eastAsia="Times New Roman" w:hAnsi="Calibri" w:cs="Palatino Linotype"/>
          <w:lang w:eastAsia="en-US"/>
        </w:rPr>
        <w:t>:</w:t>
      </w:r>
      <w:r w:rsidRPr="000B50F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0B50F9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0B50F9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0B50F9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0B50F9">
        <w:rPr>
          <w:rFonts w:ascii="Calibri" w:eastAsia="Times New Roman" w:hAnsi="Calibri" w:cs="Palatino Linotype"/>
          <w:lang w:eastAsia="en-US"/>
        </w:rPr>
        <w:t xml:space="preserve"> στις βασικές μορφές και τα είδη της Δραματική Τέχνης στην Εκπαίδευση. 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διδασκαλίας της Δραματικής Τέχνης στην Εκπαίδευση.</w:t>
      </w:r>
    </w:p>
    <w:p w:rsidR="000B50F9" w:rsidRPr="000B50F9" w:rsidRDefault="000B50F9" w:rsidP="000B50F9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της διδακτικής της Δραματικής Τέχνης στην Εκπαίδευση.</w:t>
      </w:r>
    </w:p>
    <w:p w:rsidR="000B50F9" w:rsidRPr="000B50F9" w:rsidRDefault="000B50F9" w:rsidP="000B50F9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0B50F9">
        <w:rPr>
          <w:rFonts w:ascii="Calibri" w:eastAsia="Times New Roman" w:hAnsi="Calibri" w:cs="Palatino Linotype"/>
          <w:lang w:eastAsia="en-US"/>
        </w:rPr>
        <w:t>:</w:t>
      </w:r>
    </w:p>
    <w:p w:rsidR="000B50F9" w:rsidRPr="000B50F9" w:rsidRDefault="000B50F9" w:rsidP="000B50F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Μέθοδοι διδασκαλίας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Συμβάσεις και τεχνικές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 xml:space="preserve">  Το δημιουργικό δράμα  ως μορφή διδακτικής της Δραματικής Τέχνης στην       Εκπαίδευση</w:t>
      </w:r>
    </w:p>
    <w:p w:rsidR="000B50F9" w:rsidRPr="000B50F9" w:rsidRDefault="000B50F9" w:rsidP="000B50F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>Το διαδικαστικό δράμα ως μορφή διδακτικής της Δραματικής Τέχνης στην Εκπαίδευση</w:t>
      </w:r>
    </w:p>
    <w:p w:rsidR="000B50F9" w:rsidRPr="000B50F9" w:rsidRDefault="000B50F9" w:rsidP="000B50F9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ascii="Calibri" w:eastAsia="Times New Roman" w:hAnsi="Calibri" w:cs="Palatino Linotype"/>
          <w:lang w:val="x-none" w:eastAsia="en-US"/>
        </w:rPr>
      </w:pPr>
      <w:r w:rsidRPr="000B50F9">
        <w:rPr>
          <w:rFonts w:ascii="Calibri" w:eastAsia="Times New Roman" w:hAnsi="Calibri" w:cs="Palatino Linotype"/>
          <w:lang w:val="x-none" w:eastAsia="en-US"/>
        </w:rPr>
        <w:t>Η Δραματική Τέχνη στην Εκπαίδευση ως καλλιτεχνική δραστηριότητα και μέθοδος διαπαιδαγώγησης του ατόμου</w:t>
      </w:r>
    </w:p>
    <w:p w:rsidR="000B50F9" w:rsidRPr="000B50F9" w:rsidRDefault="000B50F9" w:rsidP="000B50F9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0B50F9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0B50F9">
        <w:rPr>
          <w:rFonts w:ascii="Calibri" w:eastAsia="Times New Roman" w:hAnsi="Calibri" w:cs="Palatino Linotype"/>
          <w:lang w:eastAsia="en-US"/>
        </w:rPr>
        <w:t>:</w:t>
      </w:r>
      <w:r w:rsidRPr="000B50F9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0B50F9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0B50F9" w:rsidRDefault="000B50F9">
      <w:pPr>
        <w:spacing w:after="120"/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FB2EB6" w:rsidRDefault="00FB2EB6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552"/>
        <w:gridCol w:w="3169"/>
      </w:tblGrid>
      <w:tr w:rsidR="00C6672F">
        <w:tc>
          <w:tcPr>
            <w:tcW w:w="595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348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552" w:type="dxa"/>
            <w:shd w:val="clear" w:color="auto" w:fill="auto"/>
          </w:tcPr>
          <w:p w:rsidR="00C6672F" w:rsidRDefault="00B76EC4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>
        <w:trPr>
          <w:trHeight w:val="282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8" w:type="dxa"/>
            <w:shd w:val="clear" w:color="auto" w:fill="AEAAAA"/>
          </w:tcPr>
          <w:p w:rsidR="00C6672F" w:rsidRDefault="0012229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Σάββατο   20</w:t>
            </w:r>
            <w:r w:rsidR="00B76EC4">
              <w:rPr>
                <w:rFonts w:ascii="Calibri" w:eastAsia="Calibri" w:hAnsi="Calibri"/>
                <w:b/>
                <w:lang w:eastAsia="en-US"/>
              </w:rPr>
              <w:t>/10/18</w:t>
            </w:r>
          </w:p>
        </w:tc>
        <w:tc>
          <w:tcPr>
            <w:tcW w:w="2552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rPr>
          <w:trHeight w:val="1133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C6672F" w:rsidRDefault="00C6672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Άλκηστις Κοντογιάννη</w:t>
            </w: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Αστέριος Τσιάρας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11.00- 14.00’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14.00΄-15.00΄</w:t>
            </w: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Γιώργος  Κόνδης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15.00’- 16.15’ 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15205A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Μπάμπης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Αντωνιάδης </w:t>
            </w:r>
            <w:r w:rsidR="00B76EC4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Pr="00B030D7" w:rsidRDefault="0015205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16.15’-18.00΄</w:t>
            </w: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Υποδοχή – Γνωριμία.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en-US" w:eastAsia="en-US"/>
              </w:rPr>
              <w:t>Airbus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val="en-US" w:eastAsia="en-US"/>
              </w:rPr>
              <w:t>A</w:t>
            </w:r>
            <w:r>
              <w:rPr>
                <w:rFonts w:ascii="Calibri" w:eastAsia="Calibri" w:hAnsi="Calibri"/>
                <w:lang w:eastAsia="en-US"/>
              </w:rPr>
              <w:t>380800, άνοιγμα φτερών   79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,8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μέτρα.  Απογείωση του μεταπτυχιακού: 11.00΄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π.μ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Ασκήσεις Εμψύχωσης –  Εγώ, ο άλλος, ο χρόνος, ο κόσμος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Άνθρωποι, πράγματα, χρόνοι, η Αργολίδα διαπραγματεύεται τα πρόσωπά της. Έρευνα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Ο Δήμος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Ναυπλιέων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, ιστορία και πρόσωπα. Έρευνα</w:t>
            </w:r>
          </w:p>
        </w:tc>
      </w:tr>
      <w:tr w:rsidR="00C6672F"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8" w:type="dxa"/>
            <w:shd w:val="clear" w:color="auto" w:fill="AEAAAA"/>
          </w:tcPr>
          <w:p w:rsidR="00C6672F" w:rsidRDefault="0012229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21</w:t>
            </w:r>
            <w:r w:rsidR="00B76EC4">
              <w:rPr>
                <w:rFonts w:ascii="Calibri" w:eastAsia="Calibri" w:hAnsi="Calibri"/>
                <w:b/>
                <w:lang w:eastAsia="en-US"/>
              </w:rPr>
              <w:t>/10/18</w:t>
            </w:r>
          </w:p>
        </w:tc>
        <w:tc>
          <w:tcPr>
            <w:tcW w:w="2552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val="en-GB" w:eastAsia="en-US"/>
              </w:rPr>
            </w:pPr>
          </w:p>
        </w:tc>
      </w:tr>
      <w:tr w:rsidR="00C6672F">
        <w:trPr>
          <w:trHeight w:val="3712"/>
        </w:trPr>
        <w:tc>
          <w:tcPr>
            <w:tcW w:w="595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6672F" w:rsidRDefault="00EC134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Βαλε</w:t>
            </w:r>
            <w:r w:rsidR="00B76EC4">
              <w:rPr>
                <w:rFonts w:ascii="Calibri" w:eastAsia="Calibri" w:hAnsi="Calibri"/>
                <w:lang w:eastAsia="en-US"/>
              </w:rPr>
              <w:t xml:space="preserve">ντίνα Μιχαήλ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11.15 - 11.40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14.00΄-15.00΄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Μεταπτυχιακοί φοιτητές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11.40 ΄- 14.30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Διάλειμμα 14.00-15.00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15.00-17.30</w:t>
            </w:r>
          </w:p>
          <w:p w:rsidR="00AD7551" w:rsidRPr="00AD7551" w:rsidRDefault="00AD7551" w:rsidP="00AD7551">
            <w:pPr>
              <w:rPr>
                <w:rFonts w:ascii="Calibri" w:eastAsia="Calibri" w:hAnsi="Calibri"/>
                <w:lang w:eastAsia="en-US"/>
              </w:rPr>
            </w:pPr>
            <w:r w:rsidRPr="00AD7551">
              <w:rPr>
                <w:rFonts w:ascii="Calibri" w:eastAsia="Calibri" w:hAnsi="Calibri"/>
                <w:lang w:eastAsia="en-US"/>
              </w:rPr>
              <w:t xml:space="preserve">Ευαγγελία Κατερίνη 17.30-18.30’ </w:t>
            </w:r>
          </w:p>
          <w:p w:rsidR="00AD7551" w:rsidRDefault="00AD755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Παρουσίαση  μεταπτυχιακής εργασίας  Δραματικής Τέχνης  στην Αγροτική Φυλακή Τίρυνθας 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Οργάνωση και Μεθοδολογία διεξαγωγής και συγγραφής εφαρμοσμένων εργασιών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Συντονισμός:</w:t>
            </w:r>
          </w:p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Άλκηστις Κοντογιάννη</w:t>
            </w:r>
          </w:p>
          <w:p w:rsidR="00AD7551" w:rsidRPr="00AD7551" w:rsidRDefault="00AD7551" w:rsidP="00AD7551">
            <w:pPr>
              <w:rPr>
                <w:rFonts w:ascii="Calibri" w:eastAsia="Calibri" w:hAnsi="Calibri"/>
                <w:lang w:eastAsia="en-US"/>
              </w:rPr>
            </w:pPr>
            <w:r w:rsidRPr="00AD7551">
              <w:rPr>
                <w:rFonts w:ascii="Calibri" w:eastAsia="Calibri" w:hAnsi="Calibri"/>
                <w:lang w:eastAsia="en-US"/>
              </w:rPr>
              <w:t xml:space="preserve">Πάμε ΚΟΙΝΩΝΙΑ ;;;;; ή Εναλλακτικές μορφές σωφρονισμού. </w:t>
            </w:r>
          </w:p>
          <w:p w:rsidR="00AD7551" w:rsidRDefault="00AD7551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C6672F" w:rsidRDefault="00C6672F">
      <w:pPr>
        <w:ind w:left="567" w:hanging="567"/>
        <w:jc w:val="both"/>
        <w:rPr>
          <w:rFonts w:ascii="Calibri" w:hAnsi="Calibri" w:cs="Palatino Linotype"/>
          <w:color w:val="000000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2</w:t>
      </w: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5E5F9C">
        <w:rPr>
          <w:rFonts w:ascii="Calibri" w:hAnsi="Calibri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 και Επιστήμες της Αγωγής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DIE-102 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6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Αστέριος Τσιάρας – Αναπληρωτής  Καθηγητής ΤΘΣ του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Γιάννης </w:t>
      </w:r>
      <w:proofErr w:type="spellStart"/>
      <w:r>
        <w:rPr>
          <w:rFonts w:ascii="Calibri" w:hAnsi="Calibri" w:cs="Palatino Linotype"/>
          <w:lang w:eastAsia="en-US"/>
        </w:rPr>
        <w:t>Λεοντάρης</w:t>
      </w:r>
      <w:proofErr w:type="spellEnd"/>
      <w:r>
        <w:rPr>
          <w:rFonts w:ascii="Calibri" w:hAnsi="Calibri" w:cs="Palatino Linotype"/>
          <w:lang w:eastAsia="en-US"/>
        </w:rPr>
        <w:t>, Κωστή Κατερίνα, Όλγα Κωνσταντίνου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AC3BDC">
        <w:rPr>
          <w:rFonts w:ascii="Calibri" w:eastAsia="Times New Roman" w:hAnsi="Calibri" w:cs="Palatino Linotype"/>
          <w:lang w:eastAsia="en-US"/>
        </w:rPr>
        <w:t>:</w:t>
      </w:r>
      <w:r w:rsidRPr="00AC3BD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 xml:space="preserve"> στη θεωρητική και πρακτική συσχέτιση της Δραματικής Τέχνης στην Εκπαίδευση με τις Επιστήμες της Αγωγής.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τους τρόπους χρησιμοποίησης της Δραματικής Τέχνης ως εργαλείο διδακτικής των διαφόρων γνωστικών αντικειμένων στην πρωτοβάθμια και δευτεροβάθμια εκπαίδευση.</w:t>
      </w:r>
    </w:p>
    <w:p w:rsidR="00AC3BDC" w:rsidRPr="00AC3BDC" w:rsidRDefault="00AC3BDC" w:rsidP="00AC3BD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διασύνδεσης της Δραματικής Τέχνης στην Εκπαίδευση με τις Επιστήμες της Αγωγής.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AC3BDC">
        <w:rPr>
          <w:rFonts w:ascii="Calibri" w:eastAsia="Times New Roman" w:hAnsi="Calibri" w:cs="Palatino Linotype"/>
          <w:lang w:eastAsia="en-US"/>
        </w:rPr>
        <w:t>: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1. Παιδαγωγική της ΔΤΕ &amp; </w:t>
      </w:r>
      <w:proofErr w:type="spellStart"/>
      <w:r w:rsidRPr="00AC3BDC">
        <w:rPr>
          <w:rFonts w:ascii="Calibri" w:eastAsia="Times New Roman" w:hAnsi="Calibri" w:cs="Palatino Linotype"/>
          <w:lang w:eastAsia="en-US"/>
        </w:rPr>
        <w:t>Αναλυτ</w:t>
      </w:r>
      <w:proofErr w:type="spellEnd"/>
      <w:r w:rsidRPr="00AC3BDC">
        <w:rPr>
          <w:rFonts w:ascii="Calibri" w:eastAsia="Times New Roman" w:hAnsi="Calibri" w:cs="Palatino Linotype"/>
          <w:lang w:eastAsia="en-US"/>
        </w:rPr>
        <w:t>. Προγράμματα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2. Παιδαγωγική : Μεθοδολογία για   εκπαίδευση με κέντρο τον μαθητή τη ΔΤΕ και τις   Παραστατικές Τέχνες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3. Διδακτική ΔΤΕ και γνωστικά αντικείμενα στα Αν. Προγράμματα (Λογοτεχνία, Φυσική, Μαθηματικά, Ιστορία κ.α.)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4. Δημιουργική Γραφή                                               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5. Διαπολιτισμική εκπαίδευση/*διά βίου μάθηση   </w:t>
      </w:r>
    </w:p>
    <w:p w:rsidR="00AC3BDC" w:rsidRPr="00AC3BDC" w:rsidRDefault="00AC3BDC" w:rsidP="00AC3BD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lang w:eastAsia="en-US"/>
        </w:rPr>
        <w:t xml:space="preserve">6. Διαχείριση επιθετικότητας - Αντιμετώπιση συγκρούσεων                       </w:t>
      </w:r>
    </w:p>
    <w:p w:rsidR="00AC3BDC" w:rsidRPr="00AC3BDC" w:rsidRDefault="00AC3BDC" w:rsidP="00AC3B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AC3BD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AC3BDC">
        <w:rPr>
          <w:rFonts w:ascii="Calibri" w:eastAsia="Times New Roman" w:hAnsi="Calibri" w:cs="Palatino Linotype"/>
          <w:lang w:eastAsia="en-US"/>
        </w:rPr>
        <w:t>:</w:t>
      </w:r>
      <w:r w:rsidRPr="00AC3BDC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AC3BDC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τεχνολογίας,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501"/>
        <w:gridCol w:w="2693"/>
        <w:gridCol w:w="3402"/>
      </w:tblGrid>
      <w:tr w:rsidR="00C6672F">
        <w:trPr>
          <w:trHeight w:val="267"/>
        </w:trPr>
        <w:tc>
          <w:tcPr>
            <w:tcW w:w="584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402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>
        <w:trPr>
          <w:trHeight w:val="267"/>
        </w:trPr>
        <w:tc>
          <w:tcPr>
            <w:tcW w:w="584" w:type="dxa"/>
            <w:shd w:val="clear" w:color="auto" w:fill="D8D8D8" w:themeFill="background1" w:themeFillShade="D8"/>
            <w:vAlign w:val="center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3/11/2018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color w:val="FF0000"/>
                <w:lang w:eastAsia="en-US"/>
              </w:rPr>
            </w:pPr>
          </w:p>
        </w:tc>
        <w:tc>
          <w:tcPr>
            <w:tcW w:w="3402" w:type="dxa"/>
            <w:shd w:val="clear" w:color="auto" w:fill="D8D8D8" w:themeFill="background1" w:themeFillShade="D8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</w:tr>
      <w:tr w:rsidR="00C6672F">
        <w:trPr>
          <w:trHeight w:val="534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Αστέριος Τσιάρας </w:t>
            </w:r>
          </w:p>
          <w:p w:rsidR="00C6672F" w:rsidRPr="000B50F9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</w:t>
            </w:r>
            <w:r w:rsidRPr="000B50F9">
              <w:rPr>
                <w:rFonts w:ascii="Calibri" w:hAnsi="Calibri" w:cs="Palatino Linotype"/>
                <w:lang w:eastAsia="en-US"/>
              </w:rPr>
              <w:t>’</w:t>
            </w:r>
            <w:r>
              <w:rPr>
                <w:rFonts w:ascii="Calibri" w:hAnsi="Calibri" w:cs="Palatino Linotype"/>
                <w:lang w:eastAsia="en-US"/>
              </w:rPr>
              <w:t xml:space="preserve"> - </w:t>
            </w:r>
            <w:r w:rsidR="00B76EC4">
              <w:rPr>
                <w:rFonts w:ascii="Calibri" w:hAnsi="Calibri" w:cs="Palatino Linotype"/>
                <w:lang w:eastAsia="en-US"/>
              </w:rPr>
              <w:t>14.00</w:t>
            </w:r>
            <w:r w:rsidRPr="000B50F9">
              <w:rPr>
                <w:rFonts w:ascii="Calibri" w:hAnsi="Calibri" w:cs="Palatino Linotype"/>
                <w:lang w:eastAsia="en-US"/>
              </w:rPr>
              <w:t>’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14.00’-15.00’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Κατερίνα Κωστή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15.00 -18.30΄</w:t>
            </w:r>
          </w:p>
        </w:tc>
        <w:tc>
          <w:tcPr>
            <w:tcW w:w="3402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Τεχνικές της Δραματικής Τέχνης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Η ΔΤΕ και η ιστορική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ενσυναίσθηση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στη δευτεροβάθμια εκπαίδευση</w:t>
            </w:r>
          </w:p>
        </w:tc>
      </w:tr>
      <w:tr w:rsidR="00C6672F">
        <w:trPr>
          <w:trHeight w:val="534"/>
        </w:trPr>
        <w:tc>
          <w:tcPr>
            <w:tcW w:w="584" w:type="dxa"/>
            <w:shd w:val="clear" w:color="auto" w:fill="A6A6A6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01" w:type="dxa"/>
            <w:shd w:val="clear" w:color="auto" w:fill="A6A6A6"/>
          </w:tcPr>
          <w:p w:rsidR="00C6672F" w:rsidRDefault="00B76EC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04/11/2018</w:t>
            </w: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rPr>
          <w:trHeight w:val="1469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Όλγα Κωνσταντίνου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10.30’- 13.30’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13.30΄- 14.30΄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Λεοντάρης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14.30΄- 17.30΄</w:t>
            </w:r>
          </w:p>
        </w:tc>
        <w:tc>
          <w:tcPr>
            <w:tcW w:w="3402" w:type="dxa"/>
            <w:shd w:val="clear" w:color="auto" w:fill="FFFFFF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δυναμική της ομάδας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Η αφήγηση των αισθήσεων </w:t>
            </w:r>
          </w:p>
        </w:tc>
      </w:tr>
      <w:tr w:rsidR="00C6672F">
        <w:trPr>
          <w:trHeight w:val="399"/>
        </w:trPr>
        <w:tc>
          <w:tcPr>
            <w:tcW w:w="584" w:type="dxa"/>
            <w:shd w:val="clear" w:color="auto" w:fill="D8D8D8" w:themeFill="background1" w:themeFillShade="D8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01" w:type="dxa"/>
            <w:shd w:val="clear" w:color="auto" w:fill="D8D8D8" w:themeFill="background1" w:themeFillShade="D8"/>
          </w:tcPr>
          <w:p w:rsidR="00C6672F" w:rsidRDefault="00B76EC4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Παρασκευή 9/11/2018</w:t>
            </w:r>
          </w:p>
        </w:tc>
        <w:tc>
          <w:tcPr>
            <w:tcW w:w="2693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402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90"/>
        </w:trPr>
        <w:tc>
          <w:tcPr>
            <w:tcW w:w="58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2501" w:type="dxa"/>
            <w:shd w:val="clear" w:color="auto" w:fill="auto"/>
          </w:tcPr>
          <w:p w:rsidR="00C6672F" w:rsidRDefault="00C6672F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FFFFF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Αστέριος Τσιάρας </w:t>
            </w:r>
          </w:p>
        </w:tc>
        <w:tc>
          <w:tcPr>
            <w:tcW w:w="3402" w:type="dxa"/>
            <w:shd w:val="clear" w:color="auto" w:fill="FFFFFF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Συμβουλευτική εργασιών </w:t>
            </w:r>
          </w:p>
        </w:tc>
      </w:tr>
    </w:tbl>
    <w:p w:rsidR="00C6672F" w:rsidRDefault="00C6672F">
      <w:pPr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3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 xml:space="preserve">: Δραματική Τέχνη στην Εκπαίδευση: </w:t>
      </w:r>
      <w:proofErr w:type="spellStart"/>
      <w:r>
        <w:rPr>
          <w:rFonts w:ascii="Calibri" w:hAnsi="Calibri" w:cs="Palatino Linotype"/>
          <w:lang w:eastAsia="en-US"/>
        </w:rPr>
        <w:t>Θεατροπαιδαγωγικά</w:t>
      </w:r>
      <w:proofErr w:type="spellEnd"/>
      <w:r>
        <w:rPr>
          <w:rFonts w:ascii="Calibri" w:hAnsi="Calibri" w:cs="Palatino Linotype"/>
          <w:lang w:eastAsia="en-US"/>
        </w:rPr>
        <w:t xml:space="preserve"> προγράμματα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>: DIE-103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5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Άλκηστις Κοντογιάννη, Ομότιμη ΤΘΣ Καθηγήτρια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Αστέριος Τσιάρας, Γιάννης </w:t>
      </w:r>
      <w:proofErr w:type="spellStart"/>
      <w:r>
        <w:rPr>
          <w:rFonts w:ascii="Calibri" w:hAnsi="Calibri" w:cs="Palatino Linotype"/>
          <w:lang w:eastAsia="en-US"/>
        </w:rPr>
        <w:t>Λεοντάρης</w:t>
      </w:r>
      <w:proofErr w:type="spellEnd"/>
      <w:r>
        <w:rPr>
          <w:rFonts w:ascii="Calibri" w:hAnsi="Calibri" w:cs="Palatino Linotype"/>
          <w:lang w:eastAsia="en-US"/>
        </w:rPr>
        <w:t xml:space="preserve">, Μαρία </w:t>
      </w:r>
      <w:proofErr w:type="spellStart"/>
      <w:r>
        <w:rPr>
          <w:rFonts w:ascii="Calibri" w:hAnsi="Calibri" w:cs="Palatino Linotype"/>
          <w:lang w:eastAsia="en-US"/>
        </w:rPr>
        <w:t>Μικεδάκη</w:t>
      </w:r>
      <w:proofErr w:type="spellEnd"/>
      <w:r>
        <w:rPr>
          <w:rFonts w:ascii="Calibri" w:hAnsi="Calibri" w:cs="Palatino Linotype"/>
          <w:lang w:eastAsia="en-US"/>
        </w:rPr>
        <w:t xml:space="preserve">, Άννα </w:t>
      </w:r>
      <w:proofErr w:type="spellStart"/>
      <w:r>
        <w:rPr>
          <w:rFonts w:ascii="Calibri" w:hAnsi="Calibri" w:cs="Palatino Linotype"/>
          <w:lang w:eastAsia="en-US"/>
        </w:rPr>
        <w:t>Τσίχλη</w:t>
      </w:r>
      <w:proofErr w:type="spellEnd"/>
      <w:r>
        <w:rPr>
          <w:rFonts w:ascii="Calibri" w:hAnsi="Calibri" w:cs="Palatino Linotype"/>
          <w:lang w:eastAsia="en-US"/>
        </w:rPr>
        <w:t>, Κωνσταντίνος Μάγος, Δημήτρης Δημητριάδης</w:t>
      </w:r>
      <w:r w:rsidR="000B6ACA">
        <w:rPr>
          <w:rFonts w:ascii="Calibri" w:hAnsi="Calibri" w:cs="Palatino Linotype"/>
          <w:lang w:eastAsia="en-US"/>
        </w:rPr>
        <w:t>, Σπυρίδων Γεώργας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9625DC">
        <w:rPr>
          <w:rFonts w:ascii="Calibri" w:eastAsia="Times New Roman" w:hAnsi="Calibri" w:cs="Palatino Linotype"/>
          <w:lang w:eastAsia="en-US"/>
        </w:rPr>
        <w:t>:</w:t>
      </w:r>
      <w:r w:rsidRPr="009625D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στις τεχνικές παρουσίασης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σε παιδιά, εφήβους και ενηλίκους. 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 xml:space="preserve">Μέσα από τη  διδασκαλία του μαθήματος ο μεταπτυχιακός φοιτητής θα κατανοήσει τις διαφορές στη δόμηση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ανάλογα με το περιβάλλον εφαρμογής τους και την ηλικία των συμμετεχόντων.</w:t>
      </w:r>
    </w:p>
    <w:p w:rsidR="009625DC" w:rsidRPr="009625DC" w:rsidRDefault="009625DC" w:rsidP="009625D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παρουσίασης </w:t>
      </w:r>
      <w:proofErr w:type="spellStart"/>
      <w:r w:rsidRPr="009625DC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9625DC">
        <w:rPr>
          <w:rFonts w:ascii="Calibri" w:eastAsia="Times New Roman" w:hAnsi="Calibri" w:cs="Palatino Linotype"/>
          <w:lang w:eastAsia="en-US"/>
        </w:rPr>
        <w:t xml:space="preserve"> προγραμμάτων σε παιδιά, εφήβους και ενηλίκους.</w:t>
      </w:r>
    </w:p>
    <w:p w:rsidR="009625DC" w:rsidRPr="009625DC" w:rsidRDefault="009625DC" w:rsidP="009625D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9625DC">
        <w:rPr>
          <w:rFonts w:ascii="Calibri" w:eastAsia="Times New Roman" w:hAnsi="Calibri" w:cs="Palatino Linotype"/>
          <w:lang w:eastAsia="en-US"/>
        </w:rPr>
        <w:t>: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Θεατροπαιδαγωγικά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διαπολιτισμικής εκπαίδευσης </w:t>
      </w:r>
    </w:p>
    <w:p w:rsidR="009625DC" w:rsidRPr="009625DC" w:rsidRDefault="009625DC" w:rsidP="009625D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Μουσειοπαιδαγωγικά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και περιβαλλοντικά προγράμματα μέσα από τη ΔΤΕ</w:t>
      </w:r>
    </w:p>
    <w:p w:rsidR="009625DC" w:rsidRPr="009625DC" w:rsidRDefault="009625DC" w:rsidP="009625D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9625DC">
        <w:rPr>
          <w:rFonts w:ascii="Calibri" w:eastAsia="Times New Roman" w:hAnsi="Calibri" w:cs="Palatino Linotype"/>
          <w:lang w:val="x-none" w:eastAsia="en-US"/>
        </w:rPr>
        <w:t xml:space="preserve">Κοινωνικά και </w:t>
      </w: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δραματοθεραπευτικά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μέσα από τη ΔΤΕ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proofErr w:type="spellStart"/>
      <w:r w:rsidRPr="009625DC">
        <w:rPr>
          <w:rFonts w:ascii="Calibri" w:eastAsia="Times New Roman" w:hAnsi="Calibri" w:cs="Palatino Linotype"/>
          <w:lang w:val="x-none" w:eastAsia="en-US"/>
        </w:rPr>
        <w:t>Θεατροπαιδαγωγικά</w:t>
      </w:r>
      <w:proofErr w:type="spellEnd"/>
      <w:r w:rsidRPr="009625DC">
        <w:rPr>
          <w:rFonts w:ascii="Calibri" w:eastAsia="Times New Roman" w:hAnsi="Calibri" w:cs="Palatino Linotype"/>
          <w:lang w:val="x-none" w:eastAsia="en-US"/>
        </w:rPr>
        <w:t xml:space="preserve"> προγράμματα μέσω της χρήσης κούκλας</w:t>
      </w:r>
    </w:p>
    <w:p w:rsidR="009625DC" w:rsidRPr="009625DC" w:rsidRDefault="009625DC" w:rsidP="009625D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9625DC">
        <w:rPr>
          <w:rFonts w:ascii="Calibri" w:eastAsia="Times New Roman" w:hAnsi="Calibri" w:cs="Palatino Linotype"/>
          <w:lang w:val="x-none" w:eastAsia="en-US"/>
        </w:rPr>
        <w:t>Εφαρμοσμένα προγράμματα στην εκπαίδευση και δια βίου μάθηση</w:t>
      </w:r>
    </w:p>
    <w:p w:rsidR="009625DC" w:rsidRPr="009625DC" w:rsidRDefault="009625DC" w:rsidP="009625D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9625D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9625DC">
        <w:rPr>
          <w:rFonts w:ascii="Calibri" w:eastAsia="Times New Roman" w:hAnsi="Calibri" w:cs="Palatino Linotype"/>
          <w:lang w:eastAsia="en-US"/>
        </w:rPr>
        <w:t>:</w:t>
      </w:r>
      <w:r w:rsidRPr="009625DC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9625DC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098"/>
        <w:gridCol w:w="3260"/>
        <w:gridCol w:w="2693"/>
      </w:tblGrid>
      <w:tr w:rsidR="00C6672F" w:rsidTr="00E96C37">
        <w:tc>
          <w:tcPr>
            <w:tcW w:w="591" w:type="dxa"/>
            <w:shd w:val="clear" w:color="auto" w:fill="AEAAAA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098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3260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2693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10/11/18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Ντορέττα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Αστέρη/</w:t>
            </w:r>
          </w:p>
          <w:p w:rsidR="00C6672F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11.00΄-14.00΄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14.00΄-15.00΄</w:t>
            </w:r>
          </w:p>
          <w:p w:rsidR="00C6672F" w:rsidRDefault="0015205A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 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Λεοντάρης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15.00΄-18.30΄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και διερευνητική προσέγγιση της Ειδικής Αγωγής  και Εκπαίδευσης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Τα </w:t>
            </w:r>
            <w:r>
              <w:rPr>
                <w:rFonts w:ascii="Calibri" w:hAnsi="Calibri" w:cs="Palatino Linotype"/>
                <w:lang w:val="en-US" w:eastAsia="en-US"/>
              </w:rPr>
              <w:t xml:space="preserve">viewpoints </w:t>
            </w:r>
            <w:r>
              <w:rPr>
                <w:rFonts w:ascii="Calibri" w:hAnsi="Calibri" w:cs="Palatino Linotype"/>
                <w:lang w:eastAsia="en-US"/>
              </w:rPr>
              <w:t>για έφηβους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 11/11/18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Κώστας  Μάγος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10.30΄- 14.30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14.30΄-15.30΄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Μαρία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Μικεδάκη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15.30- 17.30΄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Από την «καλύβα του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Μπαρμπα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-Θωμά» στο «μια γιορτή στο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Νουριάν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>»: Η συμβολή της ΔΤΕ στη Διαπολιτισμική Εκπαίδευση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Μουσειοσκευή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ή η αρχαιότητα σε σμίκρυνση</w:t>
            </w:r>
          </w:p>
        </w:tc>
      </w:tr>
      <w:tr w:rsidR="00C6672F" w:rsidTr="00E96C37">
        <w:tc>
          <w:tcPr>
            <w:tcW w:w="591" w:type="dxa"/>
            <w:shd w:val="clear" w:color="auto" w:fill="AEAAAA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24/11/18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spacing w:before="240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Αστέριος  Τσιάρας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11.00’ – 14.-00’</w:t>
            </w:r>
          </w:p>
          <w:p w:rsidR="00811E59" w:rsidRDefault="00811E59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[σεμινάριο κ. Γεώργιου Ζέρβα ζωγράφου]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14.00΄- 15.00΄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Δημήτρης Δημητριάδης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15.00- 18.30</w:t>
            </w:r>
          </w:p>
        </w:tc>
        <w:tc>
          <w:tcPr>
            <w:tcW w:w="2693" w:type="dxa"/>
            <w:shd w:val="clear" w:color="auto" w:fill="auto"/>
          </w:tcPr>
          <w:p w:rsidR="00C6672F" w:rsidRPr="00B030D7" w:rsidRDefault="00B030D7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Αυτοσχέδια θεατρική έκφραση στη σχολική τάξη</w:t>
            </w:r>
          </w:p>
          <w:p w:rsidR="00C6672F" w:rsidRPr="00B030D7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811E59" w:rsidRDefault="00811E59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811E59" w:rsidRDefault="00811E59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811E59" w:rsidRDefault="00811E59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διδακτική της ιστορίας μέσω της ΔΤΕ (Δημοτικό)</w:t>
            </w:r>
          </w:p>
        </w:tc>
      </w:tr>
      <w:tr w:rsidR="00C6672F" w:rsidTr="00E96C37">
        <w:tc>
          <w:tcPr>
            <w:tcW w:w="591" w:type="dxa"/>
            <w:shd w:val="clear" w:color="auto" w:fill="A6A6A6"/>
          </w:tcPr>
          <w:p w:rsidR="00C6672F" w:rsidRDefault="00C6672F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098" w:type="dxa"/>
            <w:shd w:val="clear" w:color="auto" w:fill="A6A6A6"/>
          </w:tcPr>
          <w:p w:rsidR="00C6672F" w:rsidRDefault="00B76EC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Κυριακή 25/11/18</w:t>
            </w:r>
          </w:p>
        </w:tc>
        <w:tc>
          <w:tcPr>
            <w:tcW w:w="3260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c>
          <w:tcPr>
            <w:tcW w:w="59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C6672F" w:rsidRDefault="00811E59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Ά</w:t>
            </w:r>
            <w:r w:rsidR="00B76EC4">
              <w:rPr>
                <w:rFonts w:ascii="Calibri" w:hAnsi="Calibri" w:cs="Palatino Linotype"/>
                <w:lang w:eastAsia="en-US"/>
              </w:rPr>
              <w:t xml:space="preserve">ννα </w:t>
            </w:r>
            <w:proofErr w:type="spellStart"/>
            <w:r w:rsidR="00B76EC4">
              <w:rPr>
                <w:rFonts w:ascii="Calibri" w:hAnsi="Calibri" w:cs="Palatino Linotype"/>
                <w:lang w:eastAsia="en-US"/>
              </w:rPr>
              <w:t>Τσίχλη</w:t>
            </w:r>
            <w:proofErr w:type="spellEnd"/>
            <w:r w:rsidR="00B76EC4"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10.30΄-13.30΄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15205A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13.30΄-14.30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Άννα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Τσίχλη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14.30΄- 17.30΄</w:t>
            </w:r>
          </w:p>
        </w:tc>
        <w:tc>
          <w:tcPr>
            <w:tcW w:w="2693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Θέατρο της επινόησης</w:t>
            </w:r>
          </w:p>
        </w:tc>
      </w:tr>
    </w:tbl>
    <w:p w:rsidR="00C6672F" w:rsidRDefault="00C6672F">
      <w:pPr>
        <w:ind w:left="567" w:hanging="567"/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4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Ποιοτικές &amp; ποσοτικές μέθοδοι έρευνας στις ανθρωπιστικές επιστήμες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DIE-104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4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Άλκηστις Κοντογιάννη – Καθηγήτρια ΤΘΣ του Πανεπιστημίου Πελοποννήσου</w:t>
      </w:r>
    </w:p>
    <w:p w:rsidR="00C6672F" w:rsidRDefault="00B76EC4">
      <w:pPr>
        <w:spacing w:after="120"/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 xml:space="preserve">: Τσιάρας Αστέριος, Σταυρούλα </w:t>
      </w:r>
      <w:proofErr w:type="spellStart"/>
      <w:r>
        <w:rPr>
          <w:rFonts w:ascii="Calibri" w:hAnsi="Calibri" w:cs="Palatino Linotype"/>
          <w:lang w:eastAsia="en-US"/>
        </w:rPr>
        <w:t>Καλδή</w:t>
      </w:r>
      <w:proofErr w:type="spellEnd"/>
      <w:r>
        <w:rPr>
          <w:rFonts w:ascii="Calibri" w:hAnsi="Calibri" w:cs="Palatino Linotype"/>
          <w:lang w:eastAsia="en-US"/>
        </w:rPr>
        <w:t xml:space="preserve">, Αντώνης </w:t>
      </w:r>
      <w:proofErr w:type="spellStart"/>
      <w:r>
        <w:rPr>
          <w:rFonts w:ascii="Calibri" w:hAnsi="Calibri" w:cs="Palatino Linotype"/>
          <w:lang w:eastAsia="en-US"/>
        </w:rPr>
        <w:t>Λενακάκης</w:t>
      </w:r>
      <w:proofErr w:type="spellEnd"/>
      <w:r>
        <w:rPr>
          <w:rFonts w:ascii="Calibri" w:hAnsi="Calibri" w:cs="Palatino Linotype"/>
          <w:lang w:eastAsia="en-US"/>
        </w:rPr>
        <w:t xml:space="preserve">, </w:t>
      </w:r>
      <w:r>
        <w:rPr>
          <w:rFonts w:ascii="Calibri" w:hAnsi="Calibri" w:cs="Palatino Linotype"/>
          <w:lang w:val="en-US" w:eastAsia="en-US"/>
        </w:rPr>
        <w:t>David</w:t>
      </w:r>
      <w:r w:rsidRPr="00B76EC4">
        <w:rPr>
          <w:rFonts w:ascii="Calibri" w:hAnsi="Calibri" w:cs="Palatino Linotype"/>
          <w:lang w:eastAsia="en-US"/>
        </w:rPr>
        <w:t xml:space="preserve">- </w:t>
      </w:r>
      <w:r>
        <w:rPr>
          <w:rFonts w:ascii="Calibri" w:hAnsi="Calibri" w:cs="Palatino Linotype"/>
          <w:lang w:val="en-US" w:eastAsia="en-US"/>
        </w:rPr>
        <w:t>Roger</w:t>
      </w:r>
      <w:r w:rsidRPr="00B76EC4">
        <w:rPr>
          <w:rFonts w:ascii="Calibri" w:hAnsi="Calibri" w:cs="Palatino Linotype"/>
          <w:lang w:eastAsia="en-US"/>
        </w:rPr>
        <w:t xml:space="preserve"> </w:t>
      </w:r>
      <w:proofErr w:type="spellStart"/>
      <w:r>
        <w:rPr>
          <w:rFonts w:ascii="Calibri" w:hAnsi="Calibri" w:cs="Palatino Linotype"/>
          <w:lang w:val="en-US" w:eastAsia="en-US"/>
        </w:rPr>
        <w:t>Pammenter</w:t>
      </w:r>
      <w:proofErr w:type="spellEnd"/>
      <w:r w:rsidRPr="00B76EC4">
        <w:rPr>
          <w:rFonts w:ascii="Calibri" w:hAnsi="Calibri" w:cs="Palatino Linotype"/>
          <w:lang w:eastAsia="en-US"/>
        </w:rPr>
        <w:t xml:space="preserve">, </w:t>
      </w:r>
      <w:r>
        <w:rPr>
          <w:rFonts w:ascii="Calibri" w:hAnsi="Calibri" w:cs="Palatino Linotype"/>
          <w:lang w:eastAsia="en-US"/>
        </w:rPr>
        <w:t xml:space="preserve">Στάθης </w:t>
      </w:r>
      <w:proofErr w:type="spellStart"/>
      <w:r>
        <w:rPr>
          <w:rFonts w:ascii="Calibri" w:hAnsi="Calibri" w:cs="Palatino Linotype"/>
          <w:lang w:eastAsia="en-US"/>
        </w:rPr>
        <w:t>Ξαφάκος</w:t>
      </w:r>
      <w:proofErr w:type="spellEnd"/>
      <w:r>
        <w:rPr>
          <w:rFonts w:ascii="Calibri" w:hAnsi="Calibri" w:cs="Palatino Linotype"/>
          <w:lang w:eastAsia="en-US"/>
        </w:rPr>
        <w:t>, Σοφία Ασλανίδου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ΜΕΘΟΔΟΣ ΔΙΔΑΣΚΑΛΙΑΣ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D7560C">
        <w:rPr>
          <w:rFonts w:ascii="Calibri" w:eastAsia="Times New Roman" w:hAnsi="Calibri" w:cs="Palatino Linotype"/>
          <w:lang w:eastAsia="en-US"/>
        </w:rPr>
        <w:t>:</w:t>
      </w:r>
      <w:r w:rsidRPr="00D7560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στη  μεθοδολογία της έρευνας στις ανθρωπιστικές επιστήμες.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τις ποιοτικές και ποσοτικές μεθόδους έρευνας στις ανθρωπιστικές επιστήμες.</w:t>
      </w:r>
    </w:p>
    <w:p w:rsidR="00D7560C" w:rsidRPr="00D7560C" w:rsidRDefault="00D7560C" w:rsidP="00D7560C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 στην στατιστική ανάλυση ποιοτικών και ποσοτικών δεδομένων.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D7560C">
        <w:rPr>
          <w:rFonts w:ascii="Calibri" w:eastAsia="Times New Roman" w:hAnsi="Calibri" w:cs="Palatino Linotype"/>
          <w:lang w:eastAsia="en-US"/>
        </w:rPr>
        <w:t>: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 xml:space="preserve">1. Εισαγωγή στη μεθοδολογία της έρευνας στις ανθρωπιστικές επιστήμες      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2. Ποιοτικές μέθοδοι έρευνας στις ανθρωπιστικές επιστήμες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3. Ποσοτικές μέθοδοι έρευνας στις ανθρωπιστικές επιστήμες</w:t>
      </w:r>
    </w:p>
    <w:p w:rsidR="00D7560C" w:rsidRPr="00D7560C" w:rsidRDefault="00D7560C" w:rsidP="00D7560C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4. Μέσα συλλογής ερευνητικών δεδομένων</w:t>
      </w:r>
    </w:p>
    <w:p w:rsidR="00D7560C" w:rsidRPr="00D7560C" w:rsidRDefault="00D7560C" w:rsidP="00BB01F3">
      <w:pPr>
        <w:tabs>
          <w:tab w:val="left" w:pos="3045"/>
        </w:tabs>
        <w:spacing w:after="120" w:line="240" w:lineRule="auto"/>
        <w:ind w:left="284" w:hanging="284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lang w:eastAsia="en-US"/>
        </w:rPr>
        <w:t>5. Ανάλυση ποιοτικών και ποσοτικών δεδομένων με τη χρήση του προγράμματος στατιστικής επεξεργασίας SPSS (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Statistical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Package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 for the Social </w:t>
      </w:r>
      <w:proofErr w:type="spellStart"/>
      <w:r w:rsidRPr="00D7560C">
        <w:rPr>
          <w:rFonts w:ascii="Calibri" w:eastAsia="Times New Roman" w:hAnsi="Calibri" w:cs="Palatino Linotype"/>
          <w:lang w:eastAsia="en-US"/>
        </w:rPr>
        <w:t>Sciences</w:t>
      </w:r>
      <w:proofErr w:type="spellEnd"/>
      <w:r w:rsidRPr="00D7560C">
        <w:rPr>
          <w:rFonts w:ascii="Calibri" w:eastAsia="Times New Roman" w:hAnsi="Calibri" w:cs="Palatino Linotype"/>
          <w:lang w:eastAsia="en-US"/>
        </w:rPr>
        <w:t xml:space="preserve">).                          </w:t>
      </w:r>
    </w:p>
    <w:p w:rsidR="00D7560C" w:rsidRPr="00D7560C" w:rsidRDefault="00D7560C" w:rsidP="00D7560C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7560C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D7560C">
        <w:rPr>
          <w:rFonts w:ascii="Calibri" w:eastAsia="Times New Roman" w:hAnsi="Calibri" w:cs="Palatino Linotype"/>
          <w:lang w:eastAsia="en-US"/>
        </w:rPr>
        <w:t>:</w:t>
      </w:r>
      <w:r w:rsidRPr="00D7560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7560C">
        <w:rPr>
          <w:rFonts w:ascii="Calibri" w:eastAsia="Times New Roman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55"/>
        <w:gridCol w:w="3181"/>
        <w:gridCol w:w="3148"/>
      </w:tblGrid>
      <w:tr w:rsidR="00C6672F" w:rsidTr="00BB01F3">
        <w:trPr>
          <w:trHeight w:val="586"/>
        </w:trPr>
        <w:tc>
          <w:tcPr>
            <w:tcW w:w="675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1355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3181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148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8A33EC" w:rsidTr="00BB01F3">
        <w:trPr>
          <w:trHeight w:val="612"/>
        </w:trPr>
        <w:tc>
          <w:tcPr>
            <w:tcW w:w="675" w:type="dxa"/>
            <w:shd w:val="clear" w:color="auto" w:fill="D8D8D8" w:themeFill="background1" w:themeFillShade="D8"/>
          </w:tcPr>
          <w:p w:rsidR="008A33EC" w:rsidRDefault="008A33EC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355" w:type="dxa"/>
            <w:shd w:val="clear" w:color="auto" w:fill="D8D8D8" w:themeFill="background1" w:themeFillShade="D8"/>
          </w:tcPr>
          <w:p w:rsidR="008A33EC" w:rsidRDefault="008A33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Σάββατο 8/12/2018</w:t>
            </w:r>
          </w:p>
        </w:tc>
        <w:tc>
          <w:tcPr>
            <w:tcW w:w="3181" w:type="dxa"/>
            <w:shd w:val="clear" w:color="auto" w:fill="FFFFFF" w:themeFill="background1"/>
          </w:tcPr>
          <w:p w:rsidR="008A33EC" w:rsidRDefault="008A33EC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148" w:type="dxa"/>
            <w:shd w:val="clear" w:color="auto" w:fill="FFFFFF" w:themeFill="background1"/>
          </w:tcPr>
          <w:p w:rsidR="008A33EC" w:rsidRDefault="008A33EC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C6672F" w:rsidTr="00E96C37">
        <w:tc>
          <w:tcPr>
            <w:tcW w:w="675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David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val="en-US" w:eastAsia="en-US"/>
              </w:rPr>
              <w:t>Pammenter</w:t>
            </w:r>
            <w:proofErr w:type="spellEnd"/>
            <w:r w:rsidR="0015205A" w:rsidRPr="000B50F9">
              <w:rPr>
                <w:rFonts w:ascii="Calibri" w:hAnsi="Calibri" w:cs="Palatino Linotype"/>
                <w:lang w:val="en-US" w:eastAsia="en-US"/>
              </w:rPr>
              <w:t xml:space="preserve">  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 w:rsidRPr="000B50F9">
              <w:rPr>
                <w:rFonts w:ascii="Calibri" w:hAnsi="Calibri" w:cs="Palatino Linotype"/>
                <w:lang w:val="en-US" w:eastAsia="en-US"/>
              </w:rPr>
              <w:t>11.00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-14.00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14.00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-15.00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</w:p>
          <w:p w:rsidR="00C6672F" w:rsidRPr="000B50F9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David</w:t>
            </w:r>
            <w:r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Palatino Linotype"/>
                <w:lang w:val="en-US" w:eastAsia="en-US"/>
              </w:rPr>
              <w:t>Pammenter</w:t>
            </w:r>
            <w:proofErr w:type="spellEnd"/>
            <w:r w:rsidR="0015205A" w:rsidRPr="000B50F9">
              <w:rPr>
                <w:rFonts w:ascii="Calibri" w:hAnsi="Calibri" w:cs="Palatino Linotype"/>
                <w:lang w:val="en-US" w:eastAsia="en-US"/>
              </w:rPr>
              <w:t xml:space="preserve"> </w:t>
            </w:r>
          </w:p>
          <w:p w:rsidR="00C6672F" w:rsidRPr="000B50F9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 w:rsidRPr="000B50F9">
              <w:rPr>
                <w:rFonts w:ascii="Calibri" w:hAnsi="Calibri" w:cs="Palatino Linotype"/>
                <w:lang w:val="en-US" w:eastAsia="en-US"/>
              </w:rPr>
              <w:t>15.00</w:t>
            </w:r>
            <w:r>
              <w:rPr>
                <w:rFonts w:ascii="Calibri" w:hAnsi="Calibri" w:cs="Palatino Linotype"/>
                <w:lang w:eastAsia="en-US"/>
              </w:rPr>
              <w:t>΄</w:t>
            </w:r>
            <w:r w:rsidRPr="000B50F9">
              <w:rPr>
                <w:rFonts w:ascii="Calibri" w:hAnsi="Calibri" w:cs="Palatino Linotype"/>
                <w:lang w:val="en-US" w:eastAsia="en-US"/>
              </w:rPr>
              <w:t>- 17.00’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17.00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’ </w:t>
            </w:r>
            <w:r>
              <w:rPr>
                <w:rFonts w:ascii="Calibri" w:hAnsi="Calibri" w:cs="Palatino Linotype"/>
                <w:lang w:eastAsia="en-US"/>
              </w:rPr>
              <w:t>-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 </w:t>
            </w:r>
            <w:r>
              <w:rPr>
                <w:rFonts w:ascii="Calibri" w:hAnsi="Calibri" w:cs="Palatino Linotype"/>
                <w:lang w:eastAsia="en-US"/>
              </w:rPr>
              <w:t>18.30΄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val="en-US" w:eastAsia="en-US"/>
              </w:rPr>
            </w:pPr>
            <w:r>
              <w:rPr>
                <w:rFonts w:ascii="Calibri" w:hAnsi="Calibri" w:cs="Palatino Linotype"/>
                <w:lang w:val="en-US" w:eastAsia="en-US"/>
              </w:rPr>
              <w:t>Social Theatre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</w:p>
        </w:tc>
      </w:tr>
      <w:tr w:rsidR="00C6672F" w:rsidTr="00BB01F3">
        <w:trPr>
          <w:trHeight w:val="652"/>
        </w:trPr>
        <w:tc>
          <w:tcPr>
            <w:tcW w:w="675" w:type="dxa"/>
            <w:shd w:val="clear" w:color="auto" w:fill="auto"/>
            <w:vAlign w:val="center"/>
          </w:tcPr>
          <w:p w:rsidR="00C6672F" w:rsidRDefault="00C6672F" w:rsidP="00BB01F3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55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09/12/18</w:t>
            </w:r>
          </w:p>
        </w:tc>
        <w:tc>
          <w:tcPr>
            <w:tcW w:w="3181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14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BB01F3">
        <w:trPr>
          <w:trHeight w:val="132"/>
        </w:trPr>
        <w:tc>
          <w:tcPr>
            <w:tcW w:w="675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Σταυρούλα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Καλδή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10.30-13.30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13.30-14.30΄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14.30’-17.30’ </w:t>
            </w:r>
          </w:p>
        </w:tc>
        <w:tc>
          <w:tcPr>
            <w:tcW w:w="314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BB01F3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 στη μεθοδολογία της Έρευνας. Ερευνητικές τεχνικές στις ανθρωπιστικές επιστήμες</w:t>
            </w: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  <w:p w:rsidR="00FB2EB6" w:rsidRDefault="00FB2EB6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591" w:tblpY="5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2"/>
        <w:gridCol w:w="3154"/>
        <w:gridCol w:w="3119"/>
      </w:tblGrid>
      <w:tr w:rsidR="00C6672F" w:rsidTr="00E96C37">
        <w:trPr>
          <w:trHeight w:val="662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ind w:left="-74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Παρασκευή 14/12/18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rPr>
          <w:trHeight w:val="1263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val="en-US"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val="en-US" w:eastAsia="en-US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Αστέ</w:t>
            </w:r>
            <w:r w:rsidR="0015205A">
              <w:rPr>
                <w:rFonts w:ascii="Calibri" w:hAnsi="Calibri" w:cs="Palatino Linotype"/>
                <w:lang w:eastAsia="en-US"/>
              </w:rPr>
              <w:t xml:space="preserve">ριος Τσιάρας (Συμβουλευτική)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16.00΄-20.00΄</w:t>
            </w:r>
          </w:p>
        </w:tc>
        <w:tc>
          <w:tcPr>
            <w:tcW w:w="3119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Συμβουλευτική διπλωματικών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Διαλογική μάθηση</w:t>
            </w:r>
          </w:p>
        </w:tc>
      </w:tr>
      <w:tr w:rsidR="00C6672F" w:rsidTr="00E96C37">
        <w:trPr>
          <w:trHeight w:val="499"/>
        </w:trPr>
        <w:tc>
          <w:tcPr>
            <w:tcW w:w="70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15/12/18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E96C37">
        <w:trPr>
          <w:trHeight w:val="3111"/>
        </w:trPr>
        <w:tc>
          <w:tcPr>
            <w:tcW w:w="70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Στάθης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11.00’-15.00’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15.00΄-16.00΄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Σοφία Ασλανίδου 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16.00-18.30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</w:tc>
        <w:tc>
          <w:tcPr>
            <w:tcW w:w="3119" w:type="dxa"/>
            <w:shd w:val="clear" w:color="auto" w:fill="auto"/>
          </w:tcPr>
          <w:p w:rsidR="00C6672F" w:rsidRDefault="00B76EC4">
            <w:pPr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Εισαγωγή στις ποιοτικές έρευνες</w:t>
            </w: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Τα παραμύθια και το συλλογικό ασυνείδητο</w:t>
            </w:r>
          </w:p>
          <w:p w:rsidR="00C6672F" w:rsidRDefault="00C6672F">
            <w:pPr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 w:rsidTr="00E96C37">
        <w:trPr>
          <w:trHeight w:val="571"/>
        </w:trPr>
        <w:tc>
          <w:tcPr>
            <w:tcW w:w="704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shd w:val="clear" w:color="auto" w:fill="BFBFBF" w:themeFill="background1" w:themeFillShade="BF"/>
                <w:lang w:eastAsia="en-US"/>
              </w:rPr>
              <w:t>Κυριακή  16/12/18</w:t>
            </w:r>
          </w:p>
        </w:tc>
        <w:tc>
          <w:tcPr>
            <w:tcW w:w="315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C6672F" w:rsidTr="00E96C37">
        <w:trPr>
          <w:trHeight w:val="2025"/>
        </w:trPr>
        <w:tc>
          <w:tcPr>
            <w:tcW w:w="704" w:type="dxa"/>
            <w:shd w:val="clear" w:color="auto" w:fill="auto"/>
            <w:vAlign w:val="center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Αντώνης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Λενακάκης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10.30-13.30 </w:t>
            </w:r>
          </w:p>
          <w:p w:rsidR="00C6672F" w:rsidRDefault="00B76EC4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13.30-14.30΄</w:t>
            </w:r>
          </w:p>
          <w:p w:rsidR="00C6672F" w:rsidRDefault="0015205A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Αντώνης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Λενακάκης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14.30’-17.30’ </w:t>
            </w:r>
          </w:p>
        </w:tc>
        <w:tc>
          <w:tcPr>
            <w:tcW w:w="3119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eastAsia="Calibri" w:hAnsi="Calibri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eastAsia="Calibri" w:hAnsi="Calibri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Ο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Θεατροπαιδαγωγός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- Εμψυχωτής</w:t>
            </w:r>
          </w:p>
          <w:p w:rsidR="00C6672F" w:rsidRDefault="00C6672F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E96C37" w:rsidRPr="00657D54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lang w:val="en-US"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E96C37" w:rsidRDefault="00E96C37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BB01F3" w:rsidRDefault="00BB01F3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</w:p>
    <w:p w:rsidR="00C6672F" w:rsidRPr="00E96C37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5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 Μάθημα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 xml:space="preserve">: Μέθοδοι αξιολόγησης/μέτρησης </w:t>
      </w:r>
      <w:proofErr w:type="spellStart"/>
      <w:r>
        <w:rPr>
          <w:rFonts w:ascii="Calibri" w:hAnsi="Calibri" w:cs="Palatino Linotype"/>
          <w:lang w:eastAsia="en-US"/>
        </w:rPr>
        <w:t>θεατροπαιδαγωγικών</w:t>
      </w:r>
      <w:proofErr w:type="spellEnd"/>
      <w:r>
        <w:rPr>
          <w:rFonts w:ascii="Calibri" w:hAnsi="Calibri" w:cs="Palatino Linotype"/>
          <w:lang w:eastAsia="en-US"/>
        </w:rPr>
        <w:t xml:space="preserve"> προγραμμάτων στην εκπαίδευση και τη διά βίου μάθηση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>: DIE-105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6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 xml:space="preserve">: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proofErr w:type="spellStart"/>
      <w:r>
        <w:rPr>
          <w:rFonts w:ascii="Calibri" w:hAnsi="Calibri" w:cs="Palatino Linotype"/>
          <w:lang w:eastAsia="en-US"/>
        </w:rPr>
        <w:t>Κατσής</w:t>
      </w:r>
      <w:proofErr w:type="spellEnd"/>
      <w:r>
        <w:rPr>
          <w:rFonts w:ascii="Calibri" w:hAnsi="Calibri" w:cs="Palatino Linotype"/>
          <w:lang w:eastAsia="en-US"/>
        </w:rPr>
        <w:t xml:space="preserve"> Αθανάσιος – Καθηγητής του Τμήματος Κοινωνικής και Εκπαιδευτικής Πολιτικής του Πανεπιστημίου Πελοποννήσου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>: Άλκηστις Κοντογιάννη,  Τάκης Τζαμαργιάς, Γιώργος Ζέρβας, Κασιμάτη Στέλλα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DB138D">
        <w:rPr>
          <w:rFonts w:ascii="Calibri" w:eastAsia="Times New Roman" w:hAnsi="Calibri" w:cs="Palatino Linotype"/>
          <w:lang w:eastAsia="en-US"/>
        </w:rPr>
        <w:t>:</w:t>
      </w:r>
      <w:r w:rsidRPr="00DB138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στις βασικές μορφές αξιολόγησης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προγραμμάτων. 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 xml:space="preserve">Μέσα από τη  διδασκαλία του μαθήματος ο μεταπτυχιακός φοιτητής θα κατανοήσει τις μορφές αξιολόγησης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 με τεχνικές της Δραματικής Τέχνης στην Εκπαίδευση.</w:t>
      </w:r>
    </w:p>
    <w:p w:rsidR="00DB138D" w:rsidRPr="00DB138D" w:rsidRDefault="00DB138D" w:rsidP="00DB138D">
      <w:pPr>
        <w:tabs>
          <w:tab w:val="left" w:pos="3045"/>
        </w:tabs>
        <w:spacing w:after="12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στην εκπόνηση, εφαρμογή και αξιολόγηση των </w:t>
      </w:r>
      <w:proofErr w:type="spellStart"/>
      <w:r w:rsidRPr="00DB138D">
        <w:rPr>
          <w:rFonts w:ascii="Calibri" w:eastAsia="Times New Roman" w:hAnsi="Calibri" w:cs="Palatino Linotype"/>
          <w:lang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eastAsia="en-US"/>
        </w:rPr>
        <w:t xml:space="preserve"> προγραμμάτων.</w:t>
      </w:r>
    </w:p>
    <w:p w:rsidR="00DB138D" w:rsidRPr="00DB138D" w:rsidRDefault="00DB138D" w:rsidP="00DB138D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DB138D">
        <w:rPr>
          <w:rFonts w:ascii="Calibri" w:eastAsia="Times New Roman" w:hAnsi="Calibri" w:cs="Palatino Linotype"/>
          <w:lang w:eastAsia="en-US"/>
        </w:rPr>
        <w:t>: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Εκπόνηση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βάση τη ΔΤΕ 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Εφαρμογές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βάση τη ΔΤΕ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Αξιολόγηση του όλου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θεατροπαιδαγωγικού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προγράμματος με δρώμενα </w:t>
      </w:r>
    </w:p>
    <w:p w:rsidR="00DB138D" w:rsidRPr="00DB138D" w:rsidRDefault="00DB138D" w:rsidP="00DB138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DB138D">
        <w:rPr>
          <w:rFonts w:ascii="Calibri" w:eastAsia="Times New Roman" w:hAnsi="Calibri" w:cs="Palatino Linotype"/>
          <w:lang w:val="x-none" w:eastAsia="en-US"/>
        </w:rPr>
        <w:t xml:space="preserve">Αξιολόγηση </w:t>
      </w:r>
      <w:proofErr w:type="spellStart"/>
      <w:r w:rsidRPr="00DB138D">
        <w:rPr>
          <w:rFonts w:ascii="Calibri" w:eastAsia="Times New Roman" w:hAnsi="Calibri" w:cs="Palatino Linotype"/>
          <w:lang w:val="x-none" w:eastAsia="en-US"/>
        </w:rPr>
        <w:t>Θεατροπαιδαγωγικών</w:t>
      </w:r>
      <w:proofErr w:type="spellEnd"/>
      <w:r w:rsidRPr="00DB138D">
        <w:rPr>
          <w:rFonts w:ascii="Calibri" w:eastAsia="Times New Roman" w:hAnsi="Calibri" w:cs="Palatino Linotype"/>
          <w:lang w:val="x-none" w:eastAsia="en-US"/>
        </w:rPr>
        <w:t xml:space="preserve"> Προγραμμάτων με τεχνικές ΔΤΕ           </w:t>
      </w:r>
    </w:p>
    <w:p w:rsidR="00DB138D" w:rsidRDefault="00DB138D" w:rsidP="00DB138D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DB138D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DB138D">
        <w:rPr>
          <w:rFonts w:ascii="Calibri" w:eastAsia="Times New Roman" w:hAnsi="Calibri" w:cs="Palatino Linotype"/>
          <w:lang w:eastAsia="en-US"/>
        </w:rPr>
        <w:t>:</w:t>
      </w:r>
      <w:r w:rsidRPr="00DB138D">
        <w:rPr>
          <w:rFonts w:ascii="Calibri" w:eastAsia="Times New Roman" w:hAnsi="Calibri" w:cs="Times New Roman"/>
          <w:sz w:val="24"/>
          <w:szCs w:val="24"/>
        </w:rPr>
        <w:t xml:space="preserve"> Βιωματικά θεατρικά εργαστήρια, </w:t>
      </w:r>
      <w:r w:rsidRPr="00DB138D">
        <w:rPr>
          <w:rFonts w:ascii="Calibri" w:eastAsia="Times New Roman" w:hAnsi="Calibri" w:cs="Palatino Linotype"/>
          <w:lang w:eastAsia="en-US"/>
        </w:rPr>
        <w:t xml:space="preserve">διάλογος, διάλεξη, χρήση της ψηφιακής τεχνολογίας </w:t>
      </w:r>
    </w:p>
    <w:p w:rsidR="00C6672F" w:rsidRDefault="00217ABB" w:rsidP="00FB2EB6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  <w:r w:rsidRPr="00217ABB">
        <w:rPr>
          <w:rFonts w:ascii="Calibri" w:eastAsia="Times New Roman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FB2EB6" w:rsidRPr="00FB2EB6" w:rsidRDefault="00FB2EB6" w:rsidP="00FB2EB6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b/>
          <w:lang w:eastAsia="en-US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60"/>
        <w:gridCol w:w="2523"/>
        <w:gridCol w:w="3544"/>
      </w:tblGrid>
      <w:tr w:rsidR="00C6672F" w:rsidTr="00FB2EB6">
        <w:trPr>
          <w:trHeight w:val="552"/>
        </w:trPr>
        <w:tc>
          <w:tcPr>
            <w:tcW w:w="988" w:type="dxa"/>
            <w:shd w:val="clear" w:color="auto" w:fill="D9D9D9" w:themeFill="background1" w:themeFillShade="D9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Α/Α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Ημερομηνία-Ώρες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Εισηγητής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Θέμα</w:t>
            </w:r>
          </w:p>
        </w:tc>
      </w:tr>
      <w:tr w:rsidR="00C6672F" w:rsidTr="00FB2EB6">
        <w:trPr>
          <w:trHeight w:val="407"/>
        </w:trPr>
        <w:tc>
          <w:tcPr>
            <w:tcW w:w="988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2160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22 /12/18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1276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Τάκης Τζαμαργιάς 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Στέλλα  Κασιμάτη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Από το κείμενο στην αναζήτηση της προσωπικής έκφρασης </w:t>
            </w:r>
          </w:p>
          <w:p w:rsidR="00C6672F" w:rsidRDefault="00B76EC4">
            <w:pPr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Παραμύθια</w:t>
            </w:r>
          </w:p>
        </w:tc>
      </w:tr>
      <w:tr w:rsidR="00C6672F" w:rsidTr="00FB2EB6"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6A6A6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23 /12/18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c>
          <w:tcPr>
            <w:tcW w:w="988" w:type="dxa"/>
            <w:shd w:val="clear" w:color="auto" w:fill="auto"/>
            <w:vAlign w:val="center"/>
          </w:tcPr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FFFFFF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Στέλλα Κασιμάτη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10.30΄-13.30΄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Διάλ. 13.30΄-14.30΄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Άλκηστις Κοντογιάννη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15.30΄-17.30΄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Παραμύθια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</w:p>
        </w:tc>
      </w:tr>
      <w:tr w:rsidR="00C6672F" w:rsidTr="00FB2EB6">
        <w:trPr>
          <w:trHeight w:val="343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EAAAA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 12/01/19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412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14.00΄-15.00΄Διάλειμμα</w:t>
            </w:r>
          </w:p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Γιάννης Ζέρβας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15.00’ – 18.00΄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18.00΄ - 20.00’ </w:t>
            </w:r>
          </w:p>
        </w:tc>
        <w:tc>
          <w:tcPr>
            <w:tcW w:w="3544" w:type="dxa"/>
            <w:shd w:val="clear" w:color="auto" w:fill="auto"/>
          </w:tcPr>
          <w:p w:rsidR="00B030D7" w:rsidRPr="00B030D7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Ποσοτική ανάλυση. Χρήση στατιστικού λογισμικού (Ανάλυση ποιοτικών και ποσοτικών δεδομένων με τη χρήση του προγράμματος στατιστικής επεξεργασίας SPSS )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Ντοκιμαντέρ, ένας άλλος κινηματογράφος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Συμβουλευτική</w:t>
            </w:r>
          </w:p>
        </w:tc>
      </w:tr>
      <w:tr w:rsidR="00C6672F" w:rsidTr="00FB2EB6">
        <w:trPr>
          <w:trHeight w:val="90"/>
        </w:trPr>
        <w:tc>
          <w:tcPr>
            <w:tcW w:w="988" w:type="dxa"/>
            <w:shd w:val="clear" w:color="auto" w:fill="auto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</w:tc>
        <w:tc>
          <w:tcPr>
            <w:tcW w:w="2160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13/01/2019</w:t>
            </w:r>
          </w:p>
        </w:tc>
        <w:tc>
          <w:tcPr>
            <w:tcW w:w="2523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eastAsia="en-US"/>
              </w:rPr>
            </w:pPr>
          </w:p>
        </w:tc>
      </w:tr>
      <w:tr w:rsidR="00C6672F" w:rsidTr="00FB2EB6">
        <w:trPr>
          <w:trHeight w:val="412"/>
        </w:trPr>
        <w:tc>
          <w:tcPr>
            <w:tcW w:w="988" w:type="dxa"/>
            <w:shd w:val="clear" w:color="auto" w:fill="auto"/>
            <w:vAlign w:val="center"/>
          </w:tcPr>
          <w:p w:rsidR="00C6672F" w:rsidRPr="00D415DE" w:rsidRDefault="00C6672F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color w:val="000000" w:themeColor="text1"/>
                <w:lang w:eastAsia="en-US"/>
              </w:rPr>
            </w:pPr>
          </w:p>
          <w:p w:rsidR="00C6672F" w:rsidRPr="00D415DE" w:rsidRDefault="00B76EC4" w:rsidP="00D415DE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color w:val="000000" w:themeColor="text1"/>
                <w:lang w:eastAsia="en-US"/>
              </w:rPr>
            </w:pPr>
            <w:r w:rsidRPr="00D415DE">
              <w:rPr>
                <w:rFonts w:ascii="Calibri" w:hAnsi="Calibri" w:cs="Palatino Linotype"/>
                <w:color w:val="000000" w:themeColor="text1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val="en-US" w:eastAsia="en-US"/>
              </w:rPr>
            </w:pPr>
            <w:r>
              <w:rPr>
                <w:rFonts w:ascii="Calibri" w:hAnsi="Calibri" w:cs="Palatino Linotype"/>
                <w:b/>
                <w:color w:val="FF0000"/>
                <w:lang w:val="en-US" w:eastAsia="en-US"/>
              </w:rPr>
              <w:t xml:space="preserve">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b/>
                <w:color w:val="FF0000"/>
                <w:lang w:val="en-US"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C6672F" w:rsidRDefault="00657D5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Αθανάσιος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Κατσής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  <w:r w:rsidR="00B76EC4"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10.30’- 14.00’  </w:t>
            </w: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 14.00</w:t>
            </w:r>
            <w:r w:rsidR="00F7642A">
              <w:rPr>
                <w:rFonts w:ascii="Calibri" w:hAnsi="Calibri" w:cs="Palatino Linotype"/>
                <w:lang w:eastAsia="en-US"/>
              </w:rPr>
              <w:t>’</w:t>
            </w:r>
            <w:r>
              <w:rPr>
                <w:rFonts w:ascii="Calibri" w:hAnsi="Calibri" w:cs="Palatino Linotype"/>
                <w:lang w:eastAsia="en-US"/>
              </w:rPr>
              <w:t>-15.00</w:t>
            </w:r>
            <w:r w:rsidR="00F7642A">
              <w:rPr>
                <w:rFonts w:ascii="Calibri" w:hAnsi="Calibri" w:cs="Palatino Linotype"/>
                <w:lang w:eastAsia="en-US"/>
              </w:rPr>
              <w:t>’</w:t>
            </w:r>
          </w:p>
          <w:p w:rsidR="00C6672F" w:rsidRDefault="00657D54">
            <w:pPr>
              <w:tabs>
                <w:tab w:val="left" w:pos="3045"/>
              </w:tabs>
              <w:spacing w:before="240"/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Γιώργος  Ζέρβας 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Ποσοτική ανάλυση. Χρήση στατιστικού λογισμικού </w:t>
            </w:r>
          </w:p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color w:val="FF0000"/>
                <w:lang w:eastAsia="en-US"/>
              </w:rPr>
            </w:pPr>
          </w:p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color w:val="FF0000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Ντοκιμαντέρ, ένας άλλος κινηματογράφος</w:t>
            </w:r>
          </w:p>
        </w:tc>
      </w:tr>
    </w:tbl>
    <w:p w:rsidR="00C6672F" w:rsidRDefault="00C6672F">
      <w:pPr>
        <w:jc w:val="both"/>
        <w:rPr>
          <w:rFonts w:ascii="Calibri" w:hAnsi="Calibri" w:cs="Palatino Linotype"/>
          <w:lang w:eastAsia="en-US"/>
        </w:rPr>
      </w:pPr>
    </w:p>
    <w:p w:rsidR="00C6672F" w:rsidRDefault="00B76EC4">
      <w:pPr>
        <w:spacing w:line="360" w:lineRule="auto"/>
        <w:jc w:val="both"/>
        <w:rPr>
          <w:rFonts w:ascii="Calibri" w:hAnsi="Calibri" w:cs="Palatino Linotype"/>
          <w:b/>
          <w:sz w:val="32"/>
          <w:szCs w:val="32"/>
          <w:shd w:val="clear" w:color="auto" w:fill="D8D8D8" w:themeFill="background1" w:themeFillShade="D8"/>
          <w:lang w:eastAsia="en-US"/>
        </w:rPr>
      </w:pPr>
      <w:r>
        <w:rPr>
          <w:rFonts w:ascii="Calibri" w:hAnsi="Calibri" w:cs="Palatino Linotype"/>
          <w:b/>
          <w:sz w:val="32"/>
          <w:szCs w:val="32"/>
          <w:bdr w:val="single" w:sz="4" w:space="0" w:color="auto"/>
          <w:lang w:eastAsia="en-US"/>
        </w:rPr>
        <w:t xml:space="preserve"> 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>6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vertAlign w:val="superscript"/>
          <w:lang w:eastAsia="en-US"/>
        </w:rPr>
        <w:t>ο</w:t>
      </w:r>
      <w:r>
        <w:rPr>
          <w:rFonts w:ascii="Calibri" w:hAnsi="Calibri" w:cs="Palatino Linotype"/>
          <w:b/>
          <w:sz w:val="32"/>
          <w:szCs w:val="32"/>
          <w:bdr w:val="single" w:sz="4" w:space="0" w:color="auto"/>
          <w:shd w:val="clear" w:color="auto" w:fill="D8D8D8" w:themeFill="background1" w:themeFillShade="D8"/>
          <w:lang w:eastAsia="en-US"/>
        </w:rPr>
        <w:t xml:space="preserve">  Μάθημα    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ΤΙΤΛΟΣ ΜΑΘΗΜΑΤΟΣ</w:t>
      </w:r>
      <w:r>
        <w:rPr>
          <w:rFonts w:ascii="Calibri" w:hAnsi="Calibri" w:cs="Palatino Linotype"/>
          <w:lang w:eastAsia="en-US"/>
        </w:rPr>
        <w:t>: Δραματική Τέχνη στην εκπαίδευση: Ερευνητικό Σχέδιο Ι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ΚΩΔ. Μ/ΤΟΣ</w:t>
      </w:r>
      <w:r>
        <w:rPr>
          <w:rFonts w:ascii="Calibri" w:hAnsi="Calibri" w:cs="Palatino Linotype"/>
          <w:lang w:eastAsia="en-US"/>
        </w:rPr>
        <w:t xml:space="preserve">: DIE-106 </w:t>
      </w:r>
      <w:r>
        <w:rPr>
          <w:rFonts w:ascii="Calibri" w:hAnsi="Calibri" w:cs="Palatino Linotype"/>
          <w:b/>
          <w:lang w:eastAsia="en-US"/>
        </w:rPr>
        <w:t>ΠΙΣΤΩΤΙΚΕΣ ΜΟΝΑΔΕΣ</w:t>
      </w:r>
      <w:r>
        <w:rPr>
          <w:rFonts w:ascii="Calibri" w:hAnsi="Calibri" w:cs="Palatino Linotype"/>
          <w:lang w:eastAsia="en-US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 w:cs="Palatino Linotype"/>
          <w:lang w:eastAsia="en-US"/>
        </w:rPr>
        <w:t>5 ECTS</w:t>
      </w:r>
    </w:p>
    <w:p w:rsidR="00C6672F" w:rsidRDefault="00B76EC4">
      <w:pPr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b/>
          <w:lang w:eastAsia="en-US"/>
        </w:rPr>
        <w:t>ΚΥΡΙΟΣ ΔΙΔΑΣΚΩΝ</w:t>
      </w:r>
      <w:r>
        <w:rPr>
          <w:rFonts w:ascii="Calibri" w:hAnsi="Calibri" w:cs="Palatino Linotype"/>
          <w:lang w:eastAsia="en-US"/>
        </w:rPr>
        <w:t>: Αστέριος Τσιάρας – Αναπληρωτής  Καθηγητής ΤΘΣ  Πανεπιστημίου Πελοποννήσου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color w:val="000000"/>
          <w:lang w:eastAsia="en-US"/>
        </w:rPr>
      </w:pPr>
      <w:r>
        <w:rPr>
          <w:rFonts w:ascii="Calibri" w:hAnsi="Calibri" w:cs="Palatino Linotype"/>
          <w:b/>
          <w:lang w:eastAsia="en-US"/>
        </w:rPr>
        <w:t>ΑΛΛΟΙ ΔΙΔΑΣΚΟΝΤΕΣ</w:t>
      </w:r>
      <w:r>
        <w:rPr>
          <w:rFonts w:ascii="Calibri" w:hAnsi="Calibri" w:cs="Palatino Linotype"/>
          <w:lang w:eastAsia="en-US"/>
        </w:rPr>
        <w:t>:</w:t>
      </w:r>
      <w:r w:rsidR="00304782">
        <w:rPr>
          <w:rFonts w:ascii="Calibri" w:hAnsi="Calibri" w:cs="Palatino Linotype"/>
          <w:lang w:eastAsia="en-US"/>
        </w:rPr>
        <w:t xml:space="preserve"> </w:t>
      </w:r>
      <w:r>
        <w:rPr>
          <w:rFonts w:ascii="Calibri" w:hAnsi="Calibri" w:cs="Palatino Linotype"/>
          <w:lang w:eastAsia="en-US"/>
        </w:rPr>
        <w:t xml:space="preserve">Άλκηστις Κοντογιάννη , Καραγεωργίου Ρέα Αργυρώ , Μαρία </w:t>
      </w:r>
      <w:proofErr w:type="spellStart"/>
      <w:r>
        <w:rPr>
          <w:rFonts w:ascii="Calibri" w:hAnsi="Calibri" w:cs="Palatino Linotype"/>
          <w:lang w:eastAsia="en-US"/>
        </w:rPr>
        <w:t>Μούλιου</w:t>
      </w:r>
      <w:proofErr w:type="spellEnd"/>
      <w:r>
        <w:rPr>
          <w:rFonts w:ascii="Calibri" w:hAnsi="Calibri" w:cs="Palatino Linotype"/>
          <w:lang w:eastAsia="en-US"/>
        </w:rPr>
        <w:t xml:space="preserve">,  </w:t>
      </w:r>
      <w:r>
        <w:rPr>
          <w:rFonts w:ascii="Calibri" w:hAnsi="Calibri" w:cs="Palatino Linotype"/>
          <w:color w:val="000000"/>
          <w:lang w:eastAsia="en-US"/>
        </w:rPr>
        <w:t xml:space="preserve">Νίκος </w:t>
      </w:r>
      <w:proofErr w:type="spellStart"/>
      <w:r>
        <w:rPr>
          <w:rFonts w:ascii="Calibri" w:hAnsi="Calibri" w:cs="Palatino Linotype"/>
          <w:color w:val="000000"/>
          <w:lang w:eastAsia="en-US"/>
        </w:rPr>
        <w:t>Βουτενιώτης</w:t>
      </w:r>
      <w:proofErr w:type="spellEnd"/>
      <w:r>
        <w:rPr>
          <w:rFonts w:ascii="Calibri" w:hAnsi="Calibri" w:cs="Palatino Linotype"/>
          <w:color w:val="000000"/>
          <w:lang w:eastAsia="en-US"/>
        </w:rPr>
        <w:t>,</w:t>
      </w:r>
    </w:p>
    <w:p w:rsidR="00C6672F" w:rsidRDefault="00B76EC4">
      <w:pPr>
        <w:tabs>
          <w:tab w:val="left" w:pos="3045"/>
        </w:tabs>
        <w:spacing w:after="120"/>
        <w:jc w:val="both"/>
        <w:rPr>
          <w:rFonts w:ascii="Calibri" w:hAnsi="Calibri" w:cs="Palatino Linotype"/>
          <w:lang w:eastAsia="en-US"/>
        </w:rPr>
      </w:pPr>
      <w:r>
        <w:rPr>
          <w:rFonts w:ascii="Calibri" w:hAnsi="Calibri" w:cs="Palatino Linotype"/>
          <w:color w:val="000000"/>
          <w:lang w:eastAsia="en-US"/>
        </w:rPr>
        <w:t xml:space="preserve">Νίκος </w:t>
      </w:r>
      <w:proofErr w:type="spellStart"/>
      <w:r>
        <w:rPr>
          <w:rFonts w:ascii="Calibri" w:hAnsi="Calibri" w:cs="Palatino Linotype"/>
          <w:color w:val="000000"/>
          <w:lang w:eastAsia="en-US"/>
        </w:rPr>
        <w:t>Πιστεύος</w:t>
      </w:r>
      <w:proofErr w:type="spellEnd"/>
      <w:r>
        <w:rPr>
          <w:rFonts w:ascii="Calibri" w:hAnsi="Calibri" w:cs="Palatino Linotype"/>
          <w:color w:val="000000"/>
          <w:lang w:eastAsia="en-US"/>
        </w:rPr>
        <w:t xml:space="preserve">, Βασιλική </w:t>
      </w:r>
      <w:proofErr w:type="spellStart"/>
      <w:r>
        <w:rPr>
          <w:rFonts w:ascii="Calibri" w:hAnsi="Calibri" w:cs="Palatino Linotype"/>
          <w:color w:val="000000"/>
          <w:lang w:eastAsia="en-US"/>
        </w:rPr>
        <w:t>Μπαρμπούση</w:t>
      </w:r>
      <w:proofErr w:type="spellEnd"/>
      <w:r>
        <w:rPr>
          <w:rFonts w:ascii="Calibri" w:hAnsi="Calibri" w:cs="Palatino Linotype"/>
          <w:color w:val="000000"/>
          <w:lang w:eastAsia="en-US"/>
        </w:rPr>
        <w:t xml:space="preserve">, Ιωάννα Καραμάνου, Στάθης </w:t>
      </w:r>
      <w:proofErr w:type="spellStart"/>
      <w:r>
        <w:rPr>
          <w:rFonts w:ascii="Calibri" w:hAnsi="Calibri" w:cs="Palatino Linotype"/>
          <w:color w:val="000000"/>
          <w:lang w:eastAsia="en-US"/>
        </w:rPr>
        <w:t>Σταθάκος</w:t>
      </w:r>
      <w:proofErr w:type="spellEnd"/>
      <w:r>
        <w:rPr>
          <w:rFonts w:ascii="Calibri" w:hAnsi="Calibri" w:cs="Palatino Linotype"/>
          <w:lang w:eastAsia="en-US"/>
        </w:rPr>
        <w:t xml:space="preserve">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ΣΚΟΠΟΙ &amp; ΣΤΟΧΟΙ ΤΟΥ ΜΑΘΗΜΑΤΟΣ</w:t>
      </w:r>
      <w:r w:rsidRPr="00E96C37">
        <w:rPr>
          <w:rFonts w:ascii="Calibri" w:eastAsia="Times New Roman" w:hAnsi="Calibri" w:cs="Palatino Linotype"/>
          <w:lang w:eastAsia="en-US"/>
        </w:rPr>
        <w:t>:</w:t>
      </w:r>
      <w:r w:rsidRPr="00E96C3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E96C37">
        <w:rPr>
          <w:rFonts w:ascii="Calibri" w:eastAsia="Times New Roman" w:hAnsi="Calibri" w:cs="Palatino Linotype"/>
          <w:lang w:eastAsia="en-US"/>
        </w:rPr>
        <w:t>κές</w:t>
      </w:r>
      <w:proofErr w:type="spellEnd"/>
      <w:r w:rsidRPr="00E96C37">
        <w:rPr>
          <w:rFonts w:ascii="Calibri" w:eastAsia="Times New Roman" w:hAnsi="Calibri" w:cs="Palatino Linotype"/>
          <w:lang w:eastAsia="en-US"/>
        </w:rPr>
        <w:t xml:space="preserve"> φοιτητές/</w:t>
      </w:r>
      <w:proofErr w:type="spellStart"/>
      <w:r w:rsidRPr="00E96C37">
        <w:rPr>
          <w:rFonts w:ascii="Calibri" w:eastAsia="Times New Roman" w:hAnsi="Calibri" w:cs="Palatino Linotype"/>
          <w:lang w:eastAsia="en-US"/>
        </w:rPr>
        <w:t>τριες</w:t>
      </w:r>
      <w:proofErr w:type="spellEnd"/>
      <w:r w:rsidRPr="00E96C37">
        <w:rPr>
          <w:rFonts w:ascii="Calibri" w:eastAsia="Times New Roman" w:hAnsi="Calibri" w:cs="Palatino Linotype"/>
          <w:lang w:eastAsia="en-US"/>
        </w:rPr>
        <w:t xml:space="preserve"> στις διάφορες μορφές ερευνητικών σχεδίων της παιδαγωγικής έρευνας με βασικό εργαλείο τη Δραματική Τέχνη στην εκπαίδευση. 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Μέσα από τη  διδασκαλία του μαθήματος ο μεταπτυχιακός φοιτητής θα κατανοήσει τη χρήση ποιοτικών και ποσοτικών ερευνητικών μεθόδων κατάλληλων για εφαρμογή στην παιδαγωγική έρευνα με βασικό εργαλείο τη Δραματική Τέχνη στην εκπαίδευση.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ind w:firstLine="567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ποιοτικών και ποσοτικών δεδομένων της παιδαγωγικής έρευνας με βασικό εργαλείο τη Δραματική Τέχνη στην εκπαίδευση.</w:t>
      </w: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</w:p>
    <w:p w:rsidR="00E96C37" w:rsidRPr="00E96C37" w:rsidRDefault="00E96C37" w:rsidP="00E96C37">
      <w:pPr>
        <w:tabs>
          <w:tab w:val="left" w:pos="3045"/>
        </w:tabs>
        <w:spacing w:after="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ΔΙΔΑΚΤΙΚΕΣ ΕΝΟΤΗΤΕΣ-ΠΕΡΙΕΧΟΜΕΝΑ</w:t>
      </w:r>
      <w:r w:rsidRPr="00E96C37">
        <w:rPr>
          <w:rFonts w:ascii="Calibri" w:eastAsia="Times New Roman" w:hAnsi="Calibri" w:cs="Palatino Linotype"/>
          <w:lang w:eastAsia="en-US"/>
        </w:rPr>
        <w:t>: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Βιβλιογραφική έρευνα – αποδελτίωση πληροφοριών από διάφορες πηγές (Βιβλία, άρθρα, ιστοσελίδες)     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Εφαρμοσμένη έρευνα - Εκπαιδευτική έρευνα     </w:t>
      </w:r>
    </w:p>
    <w:p w:rsidR="00E96C37" w:rsidRPr="00E96C37" w:rsidRDefault="00E96C37" w:rsidP="00E96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>Μελέτη, σχεδιασμός, πιλοτική έρευνα με βάση  τη Δραματική Τέχνη στην εκπαίδευση</w:t>
      </w:r>
    </w:p>
    <w:p w:rsidR="00E96C37" w:rsidRPr="00E96C37" w:rsidRDefault="00E96C37" w:rsidP="00E96C37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libri" w:eastAsia="Times New Roman" w:hAnsi="Calibri" w:cs="Palatino Linotype"/>
          <w:lang w:val="x-none" w:eastAsia="en-US"/>
        </w:rPr>
      </w:pPr>
      <w:r w:rsidRPr="00E96C37">
        <w:rPr>
          <w:rFonts w:ascii="Calibri" w:eastAsia="Times New Roman" w:hAnsi="Calibri" w:cs="Palatino Linotype"/>
          <w:lang w:val="x-none" w:eastAsia="en-US"/>
        </w:rPr>
        <w:t xml:space="preserve">Εφαρμογή έρευνας, με βάση τη Δραματική Τέχνη στην εκπαίδευση, σε εκπαιδευτικό περιβάλλον         </w:t>
      </w:r>
    </w:p>
    <w:p w:rsidR="00E96C37" w:rsidRPr="00E96C37" w:rsidRDefault="00E96C37" w:rsidP="00E96C37">
      <w:pPr>
        <w:tabs>
          <w:tab w:val="left" w:pos="3045"/>
        </w:tabs>
        <w:spacing w:after="120" w:line="240" w:lineRule="auto"/>
        <w:jc w:val="both"/>
        <w:rPr>
          <w:rFonts w:ascii="Calibri" w:eastAsia="Times New Roman" w:hAnsi="Calibri" w:cs="Palatino Linotype"/>
          <w:lang w:eastAsia="en-US"/>
        </w:rPr>
      </w:pPr>
      <w:r w:rsidRPr="00E96C37">
        <w:rPr>
          <w:rFonts w:ascii="Calibri" w:eastAsia="Times New Roman" w:hAnsi="Calibri" w:cs="Palatino Linotype"/>
          <w:b/>
          <w:lang w:eastAsia="en-US"/>
        </w:rPr>
        <w:t>ΜΕΘΟΔΟΣ ΔΙΔΑΣΚΑΛΙΑΣ</w:t>
      </w:r>
      <w:r w:rsidRPr="00E96C37">
        <w:rPr>
          <w:rFonts w:ascii="Calibri" w:eastAsia="Times New Roman" w:hAnsi="Calibri" w:cs="Palatino Linotype"/>
          <w:lang w:eastAsia="en-US"/>
        </w:rPr>
        <w:t>:</w:t>
      </w:r>
      <w:r w:rsidRPr="00E96C3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96C37">
        <w:rPr>
          <w:rFonts w:ascii="Calibri" w:eastAsia="Times New Roman" w:hAnsi="Calibri" w:cs="Palatino Linotype"/>
          <w:lang w:eastAsia="en-US"/>
        </w:rPr>
        <w:t xml:space="preserve">Διάλεξη, διάλογος, χρήση της ψηφιακής τεχνολογίας </w:t>
      </w:r>
    </w:p>
    <w:p w:rsidR="00C6672F" w:rsidRDefault="00B76EC4">
      <w:pPr>
        <w:tabs>
          <w:tab w:val="left" w:pos="3045"/>
        </w:tabs>
        <w:jc w:val="both"/>
        <w:rPr>
          <w:rFonts w:ascii="Calibri" w:hAnsi="Calibri" w:cs="Palatino Linotype"/>
          <w:b/>
          <w:lang w:eastAsia="en-US"/>
        </w:rPr>
      </w:pPr>
      <w:r>
        <w:rPr>
          <w:rFonts w:ascii="Calibri" w:hAnsi="Calibri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3118"/>
        <w:gridCol w:w="3544"/>
      </w:tblGrid>
      <w:tr w:rsidR="00C6672F" w:rsidTr="00E96C37">
        <w:trPr>
          <w:trHeight w:val="614"/>
        </w:trPr>
        <w:tc>
          <w:tcPr>
            <w:tcW w:w="578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Α/Α</w:t>
            </w:r>
          </w:p>
        </w:tc>
        <w:tc>
          <w:tcPr>
            <w:tcW w:w="1657" w:type="dxa"/>
            <w:shd w:val="clear" w:color="auto" w:fill="D8D8D8" w:themeFill="background1" w:themeFillShade="D8"/>
          </w:tcPr>
          <w:p w:rsidR="00C6672F" w:rsidRDefault="00B76EC4">
            <w:pPr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Ημερομηνία-Ώρες</w:t>
            </w:r>
          </w:p>
        </w:tc>
        <w:tc>
          <w:tcPr>
            <w:tcW w:w="3118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Εισηγητής</w:t>
            </w:r>
          </w:p>
        </w:tc>
        <w:tc>
          <w:tcPr>
            <w:tcW w:w="3544" w:type="dxa"/>
            <w:shd w:val="clear" w:color="auto" w:fill="D8D8D8" w:themeFill="background1" w:themeFillShade="D8"/>
          </w:tcPr>
          <w:p w:rsidR="00C6672F" w:rsidRDefault="00B76EC4">
            <w:pPr>
              <w:jc w:val="center"/>
              <w:rPr>
                <w:rFonts w:ascii="Calibri" w:hAnsi="Calibri" w:cs="Palatino Linotype"/>
                <w:b/>
                <w:color w:val="FF0000"/>
                <w:shd w:val="clear" w:color="FFFFFF" w:fill="D9D9D9"/>
                <w:lang w:eastAsia="en-US"/>
              </w:rPr>
            </w:pPr>
            <w:r>
              <w:rPr>
                <w:rFonts w:ascii="Calibri" w:eastAsia="Calibri" w:hAnsi="Calibri"/>
                <w:b/>
                <w:shd w:val="clear" w:color="FFFFFF" w:fill="D9D9D9"/>
                <w:lang w:eastAsia="en-US"/>
              </w:rPr>
              <w:t>Θέμα</w:t>
            </w:r>
          </w:p>
        </w:tc>
      </w:tr>
      <w:tr w:rsidR="00C6672F">
        <w:trPr>
          <w:trHeight w:val="665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>
            <w:pPr>
              <w:tabs>
                <w:tab w:val="left" w:pos="3045"/>
              </w:tabs>
              <w:jc w:val="center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>
            <w:pPr>
              <w:tabs>
                <w:tab w:val="left" w:pos="3045"/>
              </w:tabs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19/01/19</w:t>
            </w:r>
          </w:p>
        </w:tc>
        <w:tc>
          <w:tcPr>
            <w:tcW w:w="3118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>
            <w:pPr>
              <w:tabs>
                <w:tab w:val="left" w:pos="3045"/>
              </w:tabs>
              <w:jc w:val="both"/>
              <w:rPr>
                <w:rFonts w:ascii="Calibri" w:hAnsi="Calibri" w:cs="Palatino Linotype"/>
                <w:b/>
                <w:lang w:eastAsia="en-US"/>
              </w:rPr>
            </w:pPr>
          </w:p>
        </w:tc>
      </w:tr>
      <w:tr w:rsidR="00C6672F" w:rsidTr="00FB2EB6">
        <w:trPr>
          <w:trHeight w:val="3109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Άλκηστις Κοντογιάννη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14.00- 15.00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15.00’-16.00’ </w:t>
            </w:r>
          </w:p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Μαρία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Μούλιου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16.00’-18.30’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Βιοηθική και δραματική τέχνη στην εκπαίδευση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E96C37" w:rsidRDefault="00E96C37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Μουσειοπαιδαγωγικά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προγράμματα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EAAAA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20/01/19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Ρέα Καραγεωργίου 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10.30’- 14.00’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Διάλειμμα 14.00- 15.00 </w:t>
            </w:r>
          </w:p>
          <w:p w:rsidR="00C6672F" w:rsidRPr="00E96C37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15.00’-16.30’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Άλκηστις  Κοντογιάννη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16.30’ - 17.30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Ενδυναμώνοντας την ομάδα</w:t>
            </w:r>
          </w:p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E96C37" w:rsidRDefault="00E96C37" w:rsidP="00E96C37">
            <w:pPr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E96C37" w:rsidRDefault="00E96C37" w:rsidP="00E96C37">
            <w:pPr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hAnsi="Calibri" w:cs="Palatino Linotype"/>
                <w:lang w:eastAsia="en-US"/>
              </w:rPr>
              <w:t>Αναστοχασμός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– Διαλογική διδασκαλία</w:t>
            </w:r>
          </w:p>
        </w:tc>
      </w:tr>
      <w:tr w:rsidR="00C6672F" w:rsidTr="00E96C37">
        <w:trPr>
          <w:trHeight w:val="558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Σάββατο 26/1/19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2908"/>
        </w:trPr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Στάθης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Ξαφάκος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11.00-14.00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Διάλειμμα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14.00-15.00</w:t>
            </w:r>
          </w:p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Πιστεύος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 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15.00- 18.30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Μεικτές ερευνητικές μέθοδοι 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Μαθήματα ντοκιμαντέρ</w:t>
            </w:r>
          </w:p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>
        <w:trPr>
          <w:trHeight w:val="672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BFBFBF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b/>
                <w:lang w:eastAsia="en-US"/>
              </w:rPr>
            </w:pPr>
            <w:r>
              <w:rPr>
                <w:rFonts w:ascii="Calibri" w:hAnsi="Calibri" w:cs="Palatino Linotype"/>
                <w:b/>
                <w:lang w:eastAsia="en-US"/>
              </w:rPr>
              <w:t>Κυριακή 27/1/2019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</w:p>
        </w:tc>
      </w:tr>
      <w:tr w:rsidR="00C6672F" w:rsidTr="00E96C37">
        <w:trPr>
          <w:trHeight w:val="1211"/>
        </w:trPr>
        <w:tc>
          <w:tcPr>
            <w:tcW w:w="578" w:type="dxa"/>
            <w:shd w:val="clear" w:color="auto" w:fill="auto"/>
            <w:vAlign w:val="center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6672F" w:rsidRDefault="00657D5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Νίκος </w:t>
            </w:r>
            <w:proofErr w:type="spellStart"/>
            <w:r>
              <w:rPr>
                <w:rFonts w:ascii="Calibri" w:hAnsi="Calibri" w:cs="Palatino Linotype"/>
                <w:lang w:eastAsia="en-US"/>
              </w:rPr>
              <w:t>Βουτενιώτης</w:t>
            </w:r>
            <w:proofErr w:type="spellEnd"/>
            <w:r>
              <w:rPr>
                <w:rFonts w:ascii="Calibri" w:hAnsi="Calibri" w:cs="Palatino Linotype"/>
                <w:lang w:eastAsia="en-US"/>
              </w:rPr>
              <w:t xml:space="preserve">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10.30΄-17.30΄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>Η προσέγγιση του κινηματογράφου με 6 βήματα</w:t>
            </w:r>
          </w:p>
        </w:tc>
      </w:tr>
      <w:tr w:rsidR="00C6672F" w:rsidTr="00E96C37">
        <w:trPr>
          <w:trHeight w:val="810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E96C37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Σάββατο   09/02/2019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Παρουσιάσεις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Αστέριος Τσιάρας </w:t>
            </w:r>
          </w:p>
          <w:p w:rsidR="00C6672F" w:rsidRDefault="00B76EC4" w:rsidP="00E96C37">
            <w:pPr>
              <w:tabs>
                <w:tab w:val="left" w:pos="3045"/>
              </w:tabs>
              <w:spacing w:before="100" w:beforeAutospacing="1" w:after="0" w:line="240" w:lineRule="auto"/>
              <w:rPr>
                <w:rFonts w:ascii="Calibri" w:hAnsi="Calibri" w:cs="Palatino Linotype"/>
                <w:lang w:eastAsia="en-US"/>
              </w:rPr>
            </w:pPr>
            <w:r>
              <w:rPr>
                <w:rFonts w:ascii="Calibri" w:hAnsi="Calibri" w:cs="Palatino Linotype"/>
                <w:lang w:eastAsia="en-US"/>
              </w:rPr>
              <w:t xml:space="preserve">11.00’- 14.00’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Βασιλική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Μπαρμπούση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14.00’- 16.00’ </w:t>
            </w:r>
          </w:p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Ιωάννα Καραμάνου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16.00’- 18.00’ 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Κριτική παρουσίαση εργασιών μεταπτυχιακών φοιτητών/τριών</w:t>
            </w:r>
          </w:p>
        </w:tc>
      </w:tr>
      <w:tr w:rsidR="00C6672F" w:rsidTr="00E96C37">
        <w:trPr>
          <w:trHeight w:val="1125"/>
        </w:trPr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Κυριακή  10/02/2019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Παρουσιάσεις</w:t>
            </w:r>
          </w:p>
        </w:tc>
        <w:tc>
          <w:tcPr>
            <w:tcW w:w="3118" w:type="dxa"/>
            <w:shd w:val="clear" w:color="auto" w:fill="FFFFFF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6672F">
        <w:tc>
          <w:tcPr>
            <w:tcW w:w="578" w:type="dxa"/>
            <w:shd w:val="clear" w:color="auto" w:fill="auto"/>
            <w:vAlign w:val="center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:rsidR="00C6672F" w:rsidRDefault="00C6672F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C6672F" w:rsidRDefault="00657D5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Αστέριος  Τσιάρας </w:t>
            </w:r>
          </w:p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10.30΄-  17.30’</w:t>
            </w:r>
          </w:p>
        </w:tc>
        <w:tc>
          <w:tcPr>
            <w:tcW w:w="3544" w:type="dxa"/>
            <w:shd w:val="clear" w:color="auto" w:fill="auto"/>
          </w:tcPr>
          <w:p w:rsidR="00C6672F" w:rsidRDefault="00B76EC4" w:rsidP="00E96C37">
            <w:pPr>
              <w:spacing w:before="100" w:beforeAutospacing="1" w:after="0"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Κριτική παρουσίαση εργασιών μεταπτυχιακών φοιτητών/τριών</w:t>
            </w:r>
          </w:p>
        </w:tc>
      </w:tr>
    </w:tbl>
    <w:p w:rsidR="00E96C37" w:rsidRDefault="00E96C37" w:rsidP="00E96C37">
      <w:pPr>
        <w:spacing w:before="100" w:beforeAutospacing="1" w:after="0" w:line="240" w:lineRule="auto"/>
        <w:jc w:val="both"/>
        <w:rPr>
          <w:rFonts w:ascii="Calibri" w:hAnsi="Calibri" w:cs="Palatino Linotype"/>
          <w:b/>
          <w:bCs/>
          <w:lang w:eastAsia="en-US"/>
        </w:rPr>
      </w:pPr>
    </w:p>
    <w:sectPr w:rsidR="00E96C37">
      <w:footerReference w:type="default" r:id="rId10"/>
      <w:pgSz w:w="11906" w:h="16838"/>
      <w:pgMar w:top="420" w:right="1133" w:bottom="930" w:left="56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E9" w:rsidRDefault="009153E9" w:rsidP="00E96C37">
      <w:pPr>
        <w:spacing w:after="0" w:line="240" w:lineRule="auto"/>
      </w:pPr>
      <w:r>
        <w:separator/>
      </w:r>
    </w:p>
  </w:endnote>
  <w:endnote w:type="continuationSeparator" w:id="0">
    <w:p w:rsidR="009153E9" w:rsidRDefault="009153E9" w:rsidP="00E9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7020"/>
      <w:docPartObj>
        <w:docPartGallery w:val="Page Numbers (Bottom of Page)"/>
        <w:docPartUnique/>
      </w:docPartObj>
    </w:sdtPr>
    <w:sdtEndPr/>
    <w:sdtContent>
      <w:p w:rsidR="00BB01F3" w:rsidRDefault="00BB01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CA">
          <w:rPr>
            <w:noProof/>
          </w:rPr>
          <w:t>11</w:t>
        </w:r>
        <w:r>
          <w:fldChar w:fldCharType="end"/>
        </w:r>
      </w:p>
    </w:sdtContent>
  </w:sdt>
  <w:p w:rsidR="00E96C37" w:rsidRDefault="00E96C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E9" w:rsidRDefault="009153E9" w:rsidP="00E96C37">
      <w:pPr>
        <w:spacing w:after="0" w:line="240" w:lineRule="auto"/>
      </w:pPr>
      <w:r>
        <w:separator/>
      </w:r>
    </w:p>
  </w:footnote>
  <w:footnote w:type="continuationSeparator" w:id="0">
    <w:p w:rsidR="009153E9" w:rsidRDefault="009153E9" w:rsidP="00E9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1BC"/>
    <w:multiLevelType w:val="hybridMultilevel"/>
    <w:tmpl w:val="A55A1C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A4F"/>
    <w:multiLevelType w:val="hybridMultilevel"/>
    <w:tmpl w:val="33B4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65D"/>
    <w:multiLevelType w:val="hybridMultilevel"/>
    <w:tmpl w:val="FDBE2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D40D1E"/>
    <w:multiLevelType w:val="hybridMultilevel"/>
    <w:tmpl w:val="C3A2C2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FBC"/>
    <w:multiLevelType w:val="hybridMultilevel"/>
    <w:tmpl w:val="3FD66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2291C"/>
    <w:rsid w:val="00026D31"/>
    <w:rsid w:val="00045B64"/>
    <w:rsid w:val="00081CFC"/>
    <w:rsid w:val="0008200C"/>
    <w:rsid w:val="000B1A47"/>
    <w:rsid w:val="000B50F9"/>
    <w:rsid w:val="000B6ACA"/>
    <w:rsid w:val="000B7EFF"/>
    <w:rsid w:val="000C0FC9"/>
    <w:rsid w:val="00100322"/>
    <w:rsid w:val="00103CE1"/>
    <w:rsid w:val="001133F7"/>
    <w:rsid w:val="00122290"/>
    <w:rsid w:val="00125732"/>
    <w:rsid w:val="0015205A"/>
    <w:rsid w:val="00175087"/>
    <w:rsid w:val="00184015"/>
    <w:rsid w:val="00187D85"/>
    <w:rsid w:val="001B54C0"/>
    <w:rsid w:val="00203262"/>
    <w:rsid w:val="00216ADA"/>
    <w:rsid w:val="00217ABB"/>
    <w:rsid w:val="00240D28"/>
    <w:rsid w:val="002426D9"/>
    <w:rsid w:val="0026661A"/>
    <w:rsid w:val="00277EA4"/>
    <w:rsid w:val="002805A2"/>
    <w:rsid w:val="002805F5"/>
    <w:rsid w:val="002B73E5"/>
    <w:rsid w:val="002C6971"/>
    <w:rsid w:val="00304782"/>
    <w:rsid w:val="00305B5D"/>
    <w:rsid w:val="00367489"/>
    <w:rsid w:val="00374D67"/>
    <w:rsid w:val="0037660B"/>
    <w:rsid w:val="003B3018"/>
    <w:rsid w:val="003D5CB7"/>
    <w:rsid w:val="003E0D30"/>
    <w:rsid w:val="003E7326"/>
    <w:rsid w:val="003E7D63"/>
    <w:rsid w:val="003F3230"/>
    <w:rsid w:val="003F61F9"/>
    <w:rsid w:val="003F630D"/>
    <w:rsid w:val="00415576"/>
    <w:rsid w:val="004255F9"/>
    <w:rsid w:val="0045010B"/>
    <w:rsid w:val="00467845"/>
    <w:rsid w:val="00471E0C"/>
    <w:rsid w:val="004735D6"/>
    <w:rsid w:val="00494355"/>
    <w:rsid w:val="004B30D6"/>
    <w:rsid w:val="004D05F9"/>
    <w:rsid w:val="004E45DB"/>
    <w:rsid w:val="004E5B7A"/>
    <w:rsid w:val="004F02EB"/>
    <w:rsid w:val="004F3CB1"/>
    <w:rsid w:val="00593FDF"/>
    <w:rsid w:val="005A41E0"/>
    <w:rsid w:val="005B601F"/>
    <w:rsid w:val="005E5F9C"/>
    <w:rsid w:val="00614476"/>
    <w:rsid w:val="00657804"/>
    <w:rsid w:val="00657D54"/>
    <w:rsid w:val="00661B47"/>
    <w:rsid w:val="00661B94"/>
    <w:rsid w:val="00662E08"/>
    <w:rsid w:val="00682375"/>
    <w:rsid w:val="00685852"/>
    <w:rsid w:val="006947AE"/>
    <w:rsid w:val="00752157"/>
    <w:rsid w:val="0076000D"/>
    <w:rsid w:val="007E73FB"/>
    <w:rsid w:val="008101AF"/>
    <w:rsid w:val="00811E59"/>
    <w:rsid w:val="00814DE3"/>
    <w:rsid w:val="00822616"/>
    <w:rsid w:val="008242E5"/>
    <w:rsid w:val="00842F71"/>
    <w:rsid w:val="00864DAD"/>
    <w:rsid w:val="00881677"/>
    <w:rsid w:val="00887D6C"/>
    <w:rsid w:val="008A25C1"/>
    <w:rsid w:val="008A33EC"/>
    <w:rsid w:val="008D7A90"/>
    <w:rsid w:val="008F668A"/>
    <w:rsid w:val="00910811"/>
    <w:rsid w:val="00910A9A"/>
    <w:rsid w:val="009153E9"/>
    <w:rsid w:val="00921447"/>
    <w:rsid w:val="009625DC"/>
    <w:rsid w:val="009A50A7"/>
    <w:rsid w:val="009C21E3"/>
    <w:rsid w:val="009E094A"/>
    <w:rsid w:val="009E5E78"/>
    <w:rsid w:val="00A55D2E"/>
    <w:rsid w:val="00A67537"/>
    <w:rsid w:val="00AC3BDC"/>
    <w:rsid w:val="00AD7551"/>
    <w:rsid w:val="00B030D7"/>
    <w:rsid w:val="00B03B8E"/>
    <w:rsid w:val="00B10703"/>
    <w:rsid w:val="00B1551C"/>
    <w:rsid w:val="00B671BC"/>
    <w:rsid w:val="00B76EC4"/>
    <w:rsid w:val="00B921D9"/>
    <w:rsid w:val="00BB01F3"/>
    <w:rsid w:val="00BD1427"/>
    <w:rsid w:val="00BD29A3"/>
    <w:rsid w:val="00BE3C81"/>
    <w:rsid w:val="00C00EC2"/>
    <w:rsid w:val="00C05430"/>
    <w:rsid w:val="00C06D53"/>
    <w:rsid w:val="00C32E4E"/>
    <w:rsid w:val="00C63A8C"/>
    <w:rsid w:val="00C64974"/>
    <w:rsid w:val="00C6672F"/>
    <w:rsid w:val="00C7763A"/>
    <w:rsid w:val="00C943C5"/>
    <w:rsid w:val="00CB0048"/>
    <w:rsid w:val="00D1609C"/>
    <w:rsid w:val="00D415DE"/>
    <w:rsid w:val="00D43427"/>
    <w:rsid w:val="00D51B56"/>
    <w:rsid w:val="00D7560C"/>
    <w:rsid w:val="00D83EE8"/>
    <w:rsid w:val="00D858AC"/>
    <w:rsid w:val="00DB138D"/>
    <w:rsid w:val="00DD6B5E"/>
    <w:rsid w:val="00DF777F"/>
    <w:rsid w:val="00E03702"/>
    <w:rsid w:val="00E73FCD"/>
    <w:rsid w:val="00E83621"/>
    <w:rsid w:val="00E96C37"/>
    <w:rsid w:val="00E973C5"/>
    <w:rsid w:val="00EA56EC"/>
    <w:rsid w:val="00EC1345"/>
    <w:rsid w:val="00EF0047"/>
    <w:rsid w:val="00F37317"/>
    <w:rsid w:val="00F65360"/>
    <w:rsid w:val="00F66C40"/>
    <w:rsid w:val="00F7642A"/>
    <w:rsid w:val="00F80AFE"/>
    <w:rsid w:val="00F906E2"/>
    <w:rsid w:val="00F909B4"/>
    <w:rsid w:val="00FB2EB6"/>
    <w:rsid w:val="00FE28A3"/>
    <w:rsid w:val="00FF25BB"/>
    <w:rsid w:val="00FF28AD"/>
    <w:rsid w:val="01416914"/>
    <w:rsid w:val="02F24A2E"/>
    <w:rsid w:val="042E2783"/>
    <w:rsid w:val="068E28D3"/>
    <w:rsid w:val="0ED16484"/>
    <w:rsid w:val="105C3B1A"/>
    <w:rsid w:val="13DD6449"/>
    <w:rsid w:val="14AD2CB9"/>
    <w:rsid w:val="163A5ABF"/>
    <w:rsid w:val="1E4F37D0"/>
    <w:rsid w:val="205314C8"/>
    <w:rsid w:val="2545039C"/>
    <w:rsid w:val="294872A1"/>
    <w:rsid w:val="2C3D75B8"/>
    <w:rsid w:val="3822504C"/>
    <w:rsid w:val="39730482"/>
    <w:rsid w:val="42E83CA5"/>
    <w:rsid w:val="4313753C"/>
    <w:rsid w:val="45C36C7D"/>
    <w:rsid w:val="46754416"/>
    <w:rsid w:val="4BDD14A5"/>
    <w:rsid w:val="4C4D7683"/>
    <w:rsid w:val="4D3B5855"/>
    <w:rsid w:val="4D876D01"/>
    <w:rsid w:val="4F514C59"/>
    <w:rsid w:val="4FD40681"/>
    <w:rsid w:val="50AC4BF1"/>
    <w:rsid w:val="52903C51"/>
    <w:rsid w:val="566003A5"/>
    <w:rsid w:val="636D5B34"/>
    <w:rsid w:val="69CA225C"/>
    <w:rsid w:val="6AFF079A"/>
    <w:rsid w:val="6CC2568F"/>
    <w:rsid w:val="6CE16DD4"/>
    <w:rsid w:val="70983195"/>
    <w:rsid w:val="72B015F5"/>
    <w:rsid w:val="72BD1478"/>
    <w:rsid w:val="7BE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C681487-7CAE-4CE0-821A-086BDEE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paragraph" w:styleId="a6">
    <w:name w:val="List Paragraph"/>
    <w:basedOn w:val="a"/>
    <w:link w:val="Char1"/>
    <w:uiPriority w:val="34"/>
    <w:qFormat/>
    <w:pPr>
      <w:ind w:left="720"/>
      <w:contextualSpacing/>
    </w:pPr>
  </w:style>
  <w:style w:type="character" w:customStyle="1" w:styleId="Char1">
    <w:name w:val="Παράγραφος λίστας Char"/>
    <w:link w:val="a6"/>
    <w:uiPriority w:val="34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E96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E96C37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E96C3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C5ED8-7586-4833-AA28-C0F8E7BD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8</cp:revision>
  <cp:lastPrinted>2017-10-06T11:44:00Z</cp:lastPrinted>
  <dcterms:created xsi:type="dcterms:W3CDTF">2018-10-12T06:28:00Z</dcterms:created>
  <dcterms:modified xsi:type="dcterms:W3CDTF">2018-11-14T07:45:00Z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