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DA3" w:rsidRDefault="007B5DA3" w:rsidP="008E47C5">
      <w:pPr>
        <w:spacing w:after="0" w:line="360" w:lineRule="auto"/>
        <w:ind w:hanging="1418"/>
        <w:contextualSpacing/>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extent cx="7049965" cy="1012874"/>
            <wp:effectExtent l="19050" t="0" r="0" b="0"/>
            <wp:docPr id="1" name="Εικόνα 1" descr="C:\Users\ttsak\Desktop\Μεταπτυχιακό\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sak\Desktop\Μεταπτυχιακό\top-banner.png"/>
                    <pic:cNvPicPr>
                      <a:picLocks noChangeAspect="1" noChangeArrowheads="1"/>
                    </pic:cNvPicPr>
                  </pic:nvPicPr>
                  <pic:blipFill>
                    <a:blip r:embed="rId4"/>
                    <a:srcRect/>
                    <a:stretch>
                      <a:fillRect/>
                    </a:stretch>
                  </pic:blipFill>
                  <pic:spPr bwMode="auto">
                    <a:xfrm>
                      <a:off x="0" y="0"/>
                      <a:ext cx="7049965" cy="1012874"/>
                    </a:xfrm>
                    <a:prstGeom prst="rect">
                      <a:avLst/>
                    </a:prstGeom>
                    <a:noFill/>
                    <a:ln w="9525">
                      <a:noFill/>
                      <a:miter lim="800000"/>
                      <a:headEnd/>
                      <a:tailEnd/>
                    </a:ln>
                  </pic:spPr>
                </pic:pic>
              </a:graphicData>
            </a:graphic>
          </wp:inline>
        </w:drawing>
      </w:r>
    </w:p>
    <w:p w:rsidR="007B5DA3" w:rsidRDefault="007B5DA3" w:rsidP="001B5B20">
      <w:pPr>
        <w:spacing w:after="0" w:line="360" w:lineRule="auto"/>
        <w:contextualSpacing/>
        <w:jc w:val="center"/>
        <w:rPr>
          <w:rFonts w:ascii="Times New Roman" w:hAnsi="Times New Roman" w:cs="Times New Roman"/>
          <w:sz w:val="24"/>
          <w:szCs w:val="24"/>
          <w:lang w:val="en-US"/>
        </w:rPr>
      </w:pPr>
    </w:p>
    <w:p w:rsidR="008E47C5" w:rsidRDefault="008E47C5" w:rsidP="001B5B20">
      <w:pPr>
        <w:spacing w:after="0" w:line="360" w:lineRule="auto"/>
        <w:contextualSpacing/>
        <w:jc w:val="center"/>
        <w:rPr>
          <w:rFonts w:ascii="Times New Roman" w:hAnsi="Times New Roman" w:cs="Times New Roman"/>
          <w:sz w:val="24"/>
          <w:szCs w:val="24"/>
          <w:lang w:val="en-US"/>
        </w:rPr>
      </w:pPr>
    </w:p>
    <w:p w:rsidR="005728FA" w:rsidRDefault="005728FA" w:rsidP="007A3E09">
      <w:pPr>
        <w:spacing w:after="0" w:line="360" w:lineRule="auto"/>
        <w:contextualSpacing/>
        <w:jc w:val="center"/>
        <w:rPr>
          <w:rFonts w:ascii="Times New Roman" w:hAnsi="Times New Roman" w:cs="Times New Roman"/>
          <w:sz w:val="24"/>
          <w:szCs w:val="24"/>
        </w:rPr>
      </w:pPr>
      <w:r w:rsidRPr="005728FA">
        <w:rPr>
          <w:rFonts w:ascii="Times New Roman" w:hAnsi="Times New Roman" w:cs="Times New Roman"/>
          <w:sz w:val="24"/>
          <w:szCs w:val="24"/>
        </w:rPr>
        <w:t>ΔΕΛΤΙΟ ΤΥΠΟΥ</w:t>
      </w:r>
    </w:p>
    <w:p w:rsidR="001B5B20" w:rsidRPr="005728FA" w:rsidRDefault="001B5B20" w:rsidP="007A3E09">
      <w:pPr>
        <w:spacing w:after="0" w:line="360" w:lineRule="auto"/>
        <w:contextualSpacing/>
        <w:jc w:val="both"/>
        <w:rPr>
          <w:rFonts w:ascii="Times New Roman" w:hAnsi="Times New Roman" w:cs="Times New Roman"/>
          <w:sz w:val="24"/>
          <w:szCs w:val="24"/>
        </w:rPr>
      </w:pPr>
    </w:p>
    <w:p w:rsidR="005728FA" w:rsidRPr="005728FA" w:rsidRDefault="005728FA" w:rsidP="007A3E09">
      <w:pPr>
        <w:spacing w:after="0" w:line="360" w:lineRule="auto"/>
        <w:contextualSpacing/>
        <w:jc w:val="both"/>
        <w:rPr>
          <w:rFonts w:ascii="Times New Roman" w:hAnsi="Times New Roman" w:cs="Times New Roman"/>
          <w:sz w:val="24"/>
          <w:szCs w:val="24"/>
        </w:rPr>
      </w:pPr>
      <w:r w:rsidRPr="005728FA">
        <w:rPr>
          <w:rFonts w:ascii="Times New Roman" w:hAnsi="Times New Roman" w:cs="Times New Roman"/>
          <w:sz w:val="24"/>
          <w:szCs w:val="24"/>
        </w:rPr>
        <w:t>Το Μεταπτυχιακό Πρόγραμμα Σπουδών "Δραματική Τέχνη και Παραστατικές Τέ</w:t>
      </w:r>
      <w:r w:rsidR="007A3E09">
        <w:rPr>
          <w:rFonts w:ascii="Times New Roman" w:hAnsi="Times New Roman" w:cs="Times New Roman"/>
          <w:sz w:val="24"/>
          <w:szCs w:val="24"/>
        </w:rPr>
        <w:t>χνες στην Εκπαίδευση και στη Διά</w:t>
      </w:r>
      <w:r w:rsidRPr="005728FA">
        <w:rPr>
          <w:rFonts w:ascii="Times New Roman" w:hAnsi="Times New Roman" w:cs="Times New Roman"/>
          <w:sz w:val="24"/>
          <w:szCs w:val="24"/>
        </w:rPr>
        <w:t xml:space="preserve"> Βίου Μάθηση" του Τμήματος Θεατρικών Σπουδών της Σχολής Καλών Τεχνών του Πανεπιστημίου Πελοποννήσου </w:t>
      </w:r>
      <w:r w:rsidR="001B5B20">
        <w:rPr>
          <w:rFonts w:ascii="Times New Roman" w:hAnsi="Times New Roman" w:cs="Times New Roman"/>
          <w:sz w:val="24"/>
          <w:szCs w:val="24"/>
        </w:rPr>
        <w:t>παρουσιάζει</w:t>
      </w:r>
      <w:r w:rsidR="00964914">
        <w:rPr>
          <w:rFonts w:ascii="Times New Roman" w:hAnsi="Times New Roman" w:cs="Times New Roman"/>
          <w:sz w:val="24"/>
          <w:szCs w:val="24"/>
        </w:rPr>
        <w:t xml:space="preserve"> τα </w:t>
      </w:r>
      <w:proofErr w:type="spellStart"/>
      <w:r w:rsidR="00964914" w:rsidRPr="00964914">
        <w:rPr>
          <w:rFonts w:ascii="Times New Roman" w:hAnsi="Times New Roman" w:cs="Times New Roman"/>
          <w:i/>
          <w:sz w:val="24"/>
          <w:szCs w:val="24"/>
        </w:rPr>
        <w:t>Κουκλοκαμώματα</w:t>
      </w:r>
      <w:proofErr w:type="spellEnd"/>
      <w:r w:rsidR="00964914">
        <w:rPr>
          <w:rFonts w:ascii="Times New Roman" w:hAnsi="Times New Roman" w:cs="Times New Roman"/>
          <w:sz w:val="24"/>
          <w:szCs w:val="24"/>
        </w:rPr>
        <w:t>,</w:t>
      </w:r>
      <w:r w:rsidR="001B5B20">
        <w:rPr>
          <w:rFonts w:ascii="Times New Roman" w:hAnsi="Times New Roman" w:cs="Times New Roman"/>
          <w:sz w:val="24"/>
          <w:szCs w:val="24"/>
        </w:rPr>
        <w:t xml:space="preserve"> τέσσερις </w:t>
      </w:r>
      <w:r w:rsidR="00964914">
        <w:rPr>
          <w:rFonts w:ascii="Times New Roman" w:hAnsi="Times New Roman" w:cs="Times New Roman"/>
          <w:sz w:val="24"/>
          <w:szCs w:val="24"/>
        </w:rPr>
        <w:t>κούκλο</w:t>
      </w:r>
      <w:r w:rsidR="001B5B20">
        <w:rPr>
          <w:rFonts w:ascii="Times New Roman" w:hAnsi="Times New Roman" w:cs="Times New Roman"/>
          <w:sz w:val="24"/>
          <w:szCs w:val="24"/>
        </w:rPr>
        <w:t>-θεατρικές παραστάσεις μεταπτυχιακών φοιτητών.</w:t>
      </w:r>
    </w:p>
    <w:p w:rsidR="00BD6109" w:rsidRDefault="00BD6109" w:rsidP="007A3E09">
      <w:pPr>
        <w:spacing w:after="0" w:line="360" w:lineRule="auto"/>
        <w:jc w:val="both"/>
      </w:pPr>
    </w:p>
    <w:p w:rsidR="00927B94" w:rsidRPr="00D57A45" w:rsidRDefault="00D57A45" w:rsidP="007A3E09">
      <w:pPr>
        <w:spacing w:after="0" w:line="360" w:lineRule="auto"/>
        <w:jc w:val="both"/>
        <w:rPr>
          <w:color w:val="0070C0"/>
        </w:rPr>
      </w:pPr>
      <w:proofErr w:type="spellStart"/>
      <w:r>
        <w:rPr>
          <w:rFonts w:ascii="Times New Roman" w:hAnsi="Times New Roman" w:cs="Times New Roman"/>
          <w:i/>
          <w:color w:val="0070C0"/>
          <w:sz w:val="24"/>
          <w:szCs w:val="24"/>
        </w:rPr>
        <w:t>Κου</w:t>
      </w:r>
      <w:r w:rsidR="00927B94" w:rsidRPr="00D57A45">
        <w:rPr>
          <w:rFonts w:ascii="Times New Roman" w:hAnsi="Times New Roman" w:cs="Times New Roman"/>
          <w:i/>
          <w:color w:val="0070C0"/>
          <w:sz w:val="24"/>
          <w:szCs w:val="24"/>
        </w:rPr>
        <w:t>κλο</w:t>
      </w:r>
      <w:proofErr w:type="spellEnd"/>
      <w:r>
        <w:rPr>
          <w:rFonts w:ascii="Times New Roman" w:hAnsi="Times New Roman" w:cs="Times New Roman"/>
          <w:i/>
          <w:color w:val="0070C0"/>
          <w:sz w:val="24"/>
          <w:szCs w:val="24"/>
        </w:rPr>
        <w:t>-</w:t>
      </w:r>
      <w:r w:rsidR="00927B94" w:rsidRPr="00D57A45">
        <w:rPr>
          <w:rFonts w:ascii="Times New Roman" w:hAnsi="Times New Roman" w:cs="Times New Roman"/>
          <w:i/>
          <w:color w:val="0070C0"/>
          <w:sz w:val="24"/>
          <w:szCs w:val="24"/>
          <w:lang w:val="en-US"/>
        </w:rPr>
        <w:t>channel</w:t>
      </w:r>
      <w:r w:rsidR="00927B94" w:rsidRPr="00D57A45">
        <w:rPr>
          <w:rFonts w:ascii="Times New Roman" w:hAnsi="Times New Roman" w:cs="Times New Roman"/>
          <w:i/>
          <w:color w:val="0070C0"/>
          <w:sz w:val="24"/>
          <w:szCs w:val="24"/>
        </w:rPr>
        <w:t xml:space="preserve"> και… καθάρισες</w:t>
      </w:r>
    </w:p>
    <w:p w:rsidR="005728FA" w:rsidRDefault="00927B94" w:rsidP="007A3E09">
      <w:pPr>
        <w:spacing w:after="0" w:line="360" w:lineRule="auto"/>
        <w:jc w:val="both"/>
        <w:rPr>
          <w:rFonts w:ascii="Times New Roman" w:hAnsi="Times New Roman" w:cs="Times New Roman"/>
          <w:sz w:val="24"/>
          <w:szCs w:val="24"/>
        </w:rPr>
      </w:pPr>
      <w:r w:rsidRPr="00927B94">
        <w:rPr>
          <w:rFonts w:ascii="Times New Roman" w:hAnsi="Times New Roman" w:cs="Times New Roman"/>
          <w:sz w:val="24"/>
          <w:szCs w:val="24"/>
        </w:rPr>
        <w:t>Βασιλική</w:t>
      </w:r>
      <w:r>
        <w:rPr>
          <w:rFonts w:ascii="Times New Roman" w:hAnsi="Times New Roman" w:cs="Times New Roman"/>
          <w:sz w:val="24"/>
          <w:szCs w:val="24"/>
        </w:rPr>
        <w:t xml:space="preserve"> </w:t>
      </w:r>
      <w:r w:rsidRPr="00927B94">
        <w:rPr>
          <w:rFonts w:ascii="Times New Roman" w:hAnsi="Times New Roman" w:cs="Times New Roman"/>
          <w:sz w:val="24"/>
          <w:szCs w:val="24"/>
        </w:rPr>
        <w:t>Ζέρβα</w:t>
      </w:r>
      <w:r>
        <w:rPr>
          <w:rFonts w:ascii="Times New Roman" w:hAnsi="Times New Roman" w:cs="Times New Roman"/>
          <w:sz w:val="24"/>
          <w:szCs w:val="24"/>
        </w:rPr>
        <w:t xml:space="preserve">, Βασιλική </w:t>
      </w:r>
      <w:proofErr w:type="spellStart"/>
      <w:r>
        <w:rPr>
          <w:rFonts w:ascii="Times New Roman" w:hAnsi="Times New Roman" w:cs="Times New Roman"/>
          <w:sz w:val="24"/>
          <w:szCs w:val="24"/>
        </w:rPr>
        <w:t>Παρτσακουλάκη</w:t>
      </w:r>
      <w:proofErr w:type="spellEnd"/>
    </w:p>
    <w:p w:rsidR="00927B94" w:rsidRDefault="00927B94" w:rsidP="007A3E09">
      <w:pPr>
        <w:spacing w:after="0" w:line="360" w:lineRule="auto"/>
        <w:jc w:val="both"/>
        <w:rPr>
          <w:rFonts w:ascii="Times New Roman" w:hAnsi="Times New Roman" w:cs="Times New Roman"/>
          <w:sz w:val="24"/>
          <w:szCs w:val="24"/>
        </w:rPr>
      </w:pPr>
    </w:p>
    <w:p w:rsidR="00927B94" w:rsidRPr="00D57A45" w:rsidRDefault="00927B94" w:rsidP="007A3E09">
      <w:pPr>
        <w:spacing w:after="0" w:line="360" w:lineRule="auto"/>
        <w:jc w:val="both"/>
        <w:rPr>
          <w:rFonts w:ascii="Times New Roman" w:hAnsi="Times New Roman" w:cs="Times New Roman"/>
          <w:i/>
          <w:color w:val="0070C0"/>
          <w:sz w:val="24"/>
          <w:szCs w:val="24"/>
        </w:rPr>
      </w:pPr>
      <w:r w:rsidRPr="00D57A45">
        <w:rPr>
          <w:rFonts w:ascii="Times New Roman" w:hAnsi="Times New Roman" w:cs="Times New Roman"/>
          <w:i/>
          <w:color w:val="0070C0"/>
          <w:sz w:val="24"/>
          <w:szCs w:val="24"/>
        </w:rPr>
        <w:t>Ξέχασες…</w:t>
      </w:r>
    </w:p>
    <w:p w:rsidR="00927B94" w:rsidRDefault="00927B94" w:rsidP="007A3E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Μαρία Καρύδη, Βασιλική Φράγκου</w:t>
      </w:r>
    </w:p>
    <w:p w:rsidR="00927B94" w:rsidRDefault="00927B94" w:rsidP="007A3E09">
      <w:pPr>
        <w:spacing w:after="0" w:line="360" w:lineRule="auto"/>
        <w:jc w:val="both"/>
        <w:rPr>
          <w:rFonts w:ascii="Times New Roman" w:hAnsi="Times New Roman" w:cs="Times New Roman"/>
          <w:sz w:val="24"/>
          <w:szCs w:val="24"/>
        </w:rPr>
      </w:pPr>
    </w:p>
    <w:p w:rsidR="00927B94" w:rsidRPr="00D57A45" w:rsidRDefault="00927B94" w:rsidP="007A3E09">
      <w:pPr>
        <w:spacing w:after="0" w:line="360" w:lineRule="auto"/>
        <w:jc w:val="both"/>
        <w:rPr>
          <w:rFonts w:ascii="Times New Roman" w:hAnsi="Times New Roman" w:cs="Times New Roman"/>
          <w:i/>
          <w:color w:val="0070C0"/>
          <w:sz w:val="24"/>
          <w:szCs w:val="24"/>
        </w:rPr>
      </w:pPr>
      <w:r w:rsidRPr="00D57A45">
        <w:rPr>
          <w:rFonts w:ascii="Times New Roman" w:hAnsi="Times New Roman" w:cs="Times New Roman"/>
          <w:i/>
          <w:color w:val="0070C0"/>
          <w:sz w:val="24"/>
          <w:szCs w:val="24"/>
        </w:rPr>
        <w:t xml:space="preserve">Πάρης καλεί </w:t>
      </w:r>
      <w:proofErr w:type="spellStart"/>
      <w:r w:rsidRPr="00D57A45">
        <w:rPr>
          <w:rFonts w:ascii="Times New Roman" w:hAnsi="Times New Roman" w:cs="Times New Roman"/>
          <w:i/>
          <w:color w:val="0070C0"/>
          <w:sz w:val="24"/>
          <w:szCs w:val="24"/>
        </w:rPr>
        <w:t>Αφιλοξενιστάν</w:t>
      </w:r>
      <w:proofErr w:type="spellEnd"/>
      <w:r w:rsidRPr="00D57A45">
        <w:rPr>
          <w:rFonts w:ascii="Times New Roman" w:hAnsi="Times New Roman" w:cs="Times New Roman"/>
          <w:i/>
          <w:color w:val="0070C0"/>
          <w:sz w:val="24"/>
          <w:szCs w:val="24"/>
        </w:rPr>
        <w:t xml:space="preserve">… </w:t>
      </w:r>
      <w:proofErr w:type="spellStart"/>
      <w:r w:rsidRPr="00D57A45">
        <w:rPr>
          <w:rFonts w:ascii="Times New Roman" w:hAnsi="Times New Roman" w:cs="Times New Roman"/>
          <w:i/>
          <w:color w:val="0070C0"/>
          <w:sz w:val="24"/>
          <w:szCs w:val="24"/>
        </w:rPr>
        <w:t>όβερ</w:t>
      </w:r>
      <w:proofErr w:type="spellEnd"/>
    </w:p>
    <w:p w:rsidR="00927B94" w:rsidRPr="00927B94" w:rsidRDefault="00927B94" w:rsidP="007A3E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Ευαγγελία Καλαντζή, Μαρία </w:t>
      </w:r>
      <w:proofErr w:type="spellStart"/>
      <w:r>
        <w:rPr>
          <w:rFonts w:ascii="Times New Roman" w:hAnsi="Times New Roman" w:cs="Times New Roman"/>
          <w:sz w:val="24"/>
          <w:szCs w:val="24"/>
        </w:rPr>
        <w:t>Πικριδά</w:t>
      </w:r>
      <w:proofErr w:type="spellEnd"/>
    </w:p>
    <w:p w:rsidR="00927B94" w:rsidRDefault="00927B94" w:rsidP="007A3E09">
      <w:pPr>
        <w:spacing w:after="0" w:line="360" w:lineRule="auto"/>
        <w:jc w:val="both"/>
        <w:rPr>
          <w:rFonts w:ascii="Times New Roman" w:hAnsi="Times New Roman" w:cs="Times New Roman"/>
          <w:i/>
          <w:sz w:val="24"/>
          <w:szCs w:val="24"/>
        </w:rPr>
      </w:pPr>
    </w:p>
    <w:p w:rsidR="00927B94" w:rsidRPr="00D57A45" w:rsidRDefault="00927B94" w:rsidP="007A3E09">
      <w:pPr>
        <w:spacing w:after="0" w:line="360" w:lineRule="auto"/>
        <w:jc w:val="both"/>
        <w:rPr>
          <w:rFonts w:ascii="Times New Roman" w:hAnsi="Times New Roman" w:cs="Times New Roman"/>
          <w:i/>
          <w:color w:val="0070C0"/>
          <w:sz w:val="24"/>
          <w:szCs w:val="24"/>
        </w:rPr>
      </w:pPr>
      <w:r w:rsidRPr="00D57A45">
        <w:rPr>
          <w:rFonts w:ascii="Times New Roman" w:hAnsi="Times New Roman" w:cs="Times New Roman"/>
          <w:i/>
          <w:color w:val="0070C0"/>
          <w:sz w:val="24"/>
          <w:szCs w:val="24"/>
        </w:rPr>
        <w:t>Ο πλανήτης έχει πυρετό</w:t>
      </w:r>
    </w:p>
    <w:p w:rsidR="00927B94" w:rsidRDefault="00927B94" w:rsidP="007A3E09">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Πιπίνα</w:t>
      </w:r>
      <w:proofErr w:type="spellEnd"/>
      <w:r>
        <w:rPr>
          <w:rFonts w:ascii="Times New Roman" w:hAnsi="Times New Roman" w:cs="Times New Roman"/>
          <w:sz w:val="24"/>
          <w:szCs w:val="24"/>
        </w:rPr>
        <w:t xml:space="preserve"> Κιρμανίδου, Ζωή Μανώλη</w:t>
      </w:r>
    </w:p>
    <w:p w:rsidR="001B5B20" w:rsidRDefault="001B5B20" w:rsidP="007A3E09">
      <w:pPr>
        <w:spacing w:after="0" w:line="360" w:lineRule="auto"/>
        <w:jc w:val="both"/>
        <w:rPr>
          <w:rFonts w:ascii="Times New Roman" w:hAnsi="Times New Roman" w:cs="Times New Roman"/>
          <w:sz w:val="24"/>
          <w:szCs w:val="24"/>
        </w:rPr>
      </w:pPr>
    </w:p>
    <w:p w:rsidR="003B5BCB" w:rsidRDefault="00357C7A" w:rsidP="007A3E09">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Η δύναμη της κούκλας μπορεί να παρουσιάσει την πραγματικότητα της ζωής και  να την  μετατρέψει. Μπορεί να μας προτείνει λύσεις σε προβλήματα και να μας κάνει να δούμε τον εαυτό μας και τους άλλους από μια απόσταση.  Το κουκλοθέατρο μπορεί να είναι ονειρικό ή να μας οδηγήσει σε έναν τρόπο θετικής και ο</w:t>
      </w:r>
      <w:bookmarkStart w:id="0" w:name="_GoBack"/>
      <w:bookmarkEnd w:id="0"/>
      <w:r>
        <w:rPr>
          <w:rFonts w:ascii="Times New Roman" w:hAnsi="Times New Roman" w:cs="Times New Roman"/>
          <w:sz w:val="24"/>
          <w:szCs w:val="24"/>
        </w:rPr>
        <w:t>νειρικής συναίσθησης του άλλου και του κόσμου</w:t>
      </w:r>
      <w:r w:rsidR="003B5BCB" w:rsidRPr="007860AB">
        <w:rPr>
          <w:rFonts w:ascii="Times New Roman" w:hAnsi="Times New Roman" w:cs="Times New Roman"/>
          <w:sz w:val="24"/>
          <w:szCs w:val="24"/>
        </w:rPr>
        <w:t>.</w:t>
      </w:r>
    </w:p>
    <w:p w:rsidR="003B5BCB" w:rsidRDefault="003B5BCB" w:rsidP="007A3E09">
      <w:pPr>
        <w:pStyle w:val="a3"/>
        <w:spacing w:after="0" w:line="360" w:lineRule="auto"/>
        <w:ind w:left="0"/>
        <w:jc w:val="both"/>
        <w:rPr>
          <w:rFonts w:ascii="Times New Roman" w:hAnsi="Times New Roman" w:cs="Times New Roman"/>
          <w:sz w:val="24"/>
          <w:szCs w:val="24"/>
        </w:rPr>
      </w:pPr>
    </w:p>
    <w:p w:rsidR="003B5BCB" w:rsidRPr="00D95641" w:rsidRDefault="00D10C9B" w:rsidP="007A3E09">
      <w:pPr>
        <w:pStyle w:val="a3"/>
        <w:spacing w:after="0" w:line="360" w:lineRule="auto"/>
        <w:ind w:left="0"/>
        <w:jc w:val="both"/>
        <w:rPr>
          <w:rFonts w:ascii="Times New Roman" w:hAnsi="Times New Roman" w:cs="Times New Roman"/>
          <w:b/>
          <w:sz w:val="24"/>
          <w:szCs w:val="24"/>
        </w:rPr>
      </w:pPr>
      <w:r w:rsidRPr="00D95641">
        <w:rPr>
          <w:rFonts w:ascii="Times New Roman" w:hAnsi="Times New Roman" w:cs="Times New Roman"/>
          <w:b/>
          <w:sz w:val="24"/>
          <w:szCs w:val="24"/>
        </w:rPr>
        <w:t>Σάββατο 2 Ιουλίου</w:t>
      </w:r>
      <w:r w:rsidR="006D3059" w:rsidRPr="00D95641">
        <w:rPr>
          <w:rFonts w:ascii="Times New Roman" w:hAnsi="Times New Roman" w:cs="Times New Roman"/>
          <w:b/>
          <w:sz w:val="24"/>
          <w:szCs w:val="24"/>
        </w:rPr>
        <w:t xml:space="preserve"> 2022</w:t>
      </w:r>
    </w:p>
    <w:p w:rsidR="003B5BCB" w:rsidRPr="00D95641" w:rsidRDefault="003B5BCB" w:rsidP="007A3E09">
      <w:pPr>
        <w:pStyle w:val="a3"/>
        <w:spacing w:after="0" w:line="360" w:lineRule="auto"/>
        <w:ind w:left="0"/>
        <w:jc w:val="both"/>
        <w:rPr>
          <w:rFonts w:ascii="Times New Roman" w:hAnsi="Times New Roman" w:cs="Times New Roman"/>
          <w:b/>
          <w:sz w:val="24"/>
          <w:szCs w:val="24"/>
        </w:rPr>
      </w:pPr>
      <w:r w:rsidRPr="00D95641">
        <w:rPr>
          <w:rFonts w:ascii="Times New Roman" w:hAnsi="Times New Roman" w:cs="Times New Roman"/>
          <w:b/>
          <w:sz w:val="24"/>
          <w:szCs w:val="24"/>
        </w:rPr>
        <w:t>Ώρα έναρξης: 9.00 μ.</w:t>
      </w:r>
      <w:r w:rsidR="00D10C9B" w:rsidRPr="00D95641">
        <w:rPr>
          <w:rFonts w:ascii="Times New Roman" w:hAnsi="Times New Roman" w:cs="Times New Roman"/>
          <w:b/>
          <w:sz w:val="24"/>
          <w:szCs w:val="24"/>
        </w:rPr>
        <w:t xml:space="preserve"> </w:t>
      </w:r>
      <w:r w:rsidRPr="00D95641">
        <w:rPr>
          <w:rFonts w:ascii="Times New Roman" w:hAnsi="Times New Roman" w:cs="Times New Roman"/>
          <w:b/>
          <w:sz w:val="24"/>
          <w:szCs w:val="24"/>
        </w:rPr>
        <w:t>μ.</w:t>
      </w:r>
    </w:p>
    <w:p w:rsidR="001B5B20" w:rsidRPr="00D95641" w:rsidRDefault="00D10C9B" w:rsidP="007A3E09">
      <w:pPr>
        <w:spacing w:after="0" w:line="360" w:lineRule="auto"/>
        <w:jc w:val="both"/>
        <w:rPr>
          <w:rFonts w:ascii="Times New Roman" w:hAnsi="Times New Roman" w:cs="Times New Roman"/>
          <w:b/>
          <w:sz w:val="24"/>
          <w:szCs w:val="24"/>
        </w:rPr>
      </w:pPr>
      <w:r w:rsidRPr="00D95641">
        <w:rPr>
          <w:rFonts w:ascii="Times New Roman" w:hAnsi="Times New Roman" w:cs="Times New Roman"/>
          <w:b/>
          <w:sz w:val="24"/>
          <w:szCs w:val="24"/>
        </w:rPr>
        <w:t xml:space="preserve">Αίθουσα </w:t>
      </w:r>
      <w:r w:rsidR="00A02868" w:rsidRPr="00D95641">
        <w:rPr>
          <w:rFonts w:ascii="Times New Roman" w:hAnsi="Times New Roman" w:cs="Times New Roman"/>
          <w:b/>
          <w:sz w:val="24"/>
          <w:szCs w:val="24"/>
        </w:rPr>
        <w:t>“</w:t>
      </w:r>
      <w:r w:rsidRPr="00D95641">
        <w:rPr>
          <w:rFonts w:ascii="Times New Roman" w:hAnsi="Times New Roman" w:cs="Times New Roman"/>
          <w:b/>
          <w:sz w:val="24"/>
          <w:szCs w:val="24"/>
        </w:rPr>
        <w:t>Λήδα Τασοπούλου</w:t>
      </w:r>
      <w:r w:rsidR="00A02868" w:rsidRPr="00D95641">
        <w:rPr>
          <w:rFonts w:ascii="Times New Roman" w:hAnsi="Times New Roman" w:cs="Times New Roman"/>
          <w:b/>
          <w:sz w:val="24"/>
          <w:szCs w:val="24"/>
          <w:lang w:val="en-US"/>
        </w:rPr>
        <w:t>”</w:t>
      </w:r>
    </w:p>
    <w:p w:rsidR="00927B94" w:rsidRPr="00927B94" w:rsidRDefault="00927B94" w:rsidP="001B5B20">
      <w:pPr>
        <w:spacing w:after="0" w:line="360" w:lineRule="auto"/>
        <w:jc w:val="both"/>
        <w:rPr>
          <w:rFonts w:ascii="Times New Roman" w:hAnsi="Times New Roman" w:cs="Times New Roman"/>
          <w:i/>
          <w:sz w:val="24"/>
          <w:szCs w:val="24"/>
        </w:rPr>
      </w:pPr>
    </w:p>
    <w:sectPr w:rsidR="00927B94" w:rsidRPr="00927B94" w:rsidSect="007B5DA3">
      <w:pgSz w:w="11906" w:h="16838"/>
      <w:pgMar w:top="14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FA"/>
    <w:rsid w:val="001B5B20"/>
    <w:rsid w:val="00357C7A"/>
    <w:rsid w:val="003B5BCB"/>
    <w:rsid w:val="00460D51"/>
    <w:rsid w:val="004B14A9"/>
    <w:rsid w:val="004B7CF4"/>
    <w:rsid w:val="005728FA"/>
    <w:rsid w:val="00583BA7"/>
    <w:rsid w:val="006D3059"/>
    <w:rsid w:val="006D6E15"/>
    <w:rsid w:val="007A3E09"/>
    <w:rsid w:val="007B5DA3"/>
    <w:rsid w:val="008B7A2D"/>
    <w:rsid w:val="008E47C5"/>
    <w:rsid w:val="00927B94"/>
    <w:rsid w:val="00964914"/>
    <w:rsid w:val="00A02868"/>
    <w:rsid w:val="00BD440F"/>
    <w:rsid w:val="00BD6109"/>
    <w:rsid w:val="00D10C9B"/>
    <w:rsid w:val="00D57452"/>
    <w:rsid w:val="00D57A45"/>
    <w:rsid w:val="00D956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B584"/>
  <w15:docId w15:val="{7CA86905-504A-4A8F-9C30-A285C55C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6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BCB"/>
    <w:pPr>
      <w:spacing w:after="160" w:line="259" w:lineRule="auto"/>
      <w:ind w:left="720"/>
      <w:contextualSpacing/>
    </w:pPr>
  </w:style>
  <w:style w:type="paragraph" w:styleId="a4">
    <w:name w:val="Balloon Text"/>
    <w:basedOn w:val="a"/>
    <w:link w:val="Char"/>
    <w:uiPriority w:val="99"/>
    <w:semiHidden/>
    <w:unhideWhenUsed/>
    <w:rsid w:val="007B5DA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B5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796974">
      <w:bodyDiv w:val="1"/>
      <w:marLeft w:val="0"/>
      <w:marRight w:val="0"/>
      <w:marTop w:val="0"/>
      <w:marBottom w:val="0"/>
      <w:divBdr>
        <w:top w:val="none" w:sz="0" w:space="0" w:color="auto"/>
        <w:left w:val="none" w:sz="0" w:space="0" w:color="auto"/>
        <w:bottom w:val="none" w:sz="0" w:space="0" w:color="auto"/>
        <w:right w:val="none" w:sz="0" w:space="0" w:color="auto"/>
      </w:divBdr>
      <w:divsChild>
        <w:div w:id="1706443600">
          <w:marLeft w:val="0"/>
          <w:marRight w:val="0"/>
          <w:marTop w:val="0"/>
          <w:marBottom w:val="0"/>
          <w:divBdr>
            <w:top w:val="none" w:sz="0" w:space="0" w:color="auto"/>
            <w:left w:val="none" w:sz="0" w:space="0" w:color="auto"/>
            <w:bottom w:val="none" w:sz="0" w:space="0" w:color="auto"/>
            <w:right w:val="none" w:sz="0" w:space="0" w:color="auto"/>
          </w:divBdr>
        </w:div>
        <w:div w:id="1638991767">
          <w:marLeft w:val="0"/>
          <w:marRight w:val="0"/>
          <w:marTop w:val="120"/>
          <w:marBottom w:val="0"/>
          <w:divBdr>
            <w:top w:val="none" w:sz="0" w:space="0" w:color="auto"/>
            <w:left w:val="none" w:sz="0" w:space="0" w:color="auto"/>
            <w:bottom w:val="none" w:sz="0" w:space="0" w:color="auto"/>
            <w:right w:val="none" w:sz="0" w:space="0" w:color="auto"/>
          </w:divBdr>
          <w:divsChild>
            <w:div w:id="1608807929">
              <w:marLeft w:val="0"/>
              <w:marRight w:val="0"/>
              <w:marTop w:val="0"/>
              <w:marBottom w:val="0"/>
              <w:divBdr>
                <w:top w:val="none" w:sz="0" w:space="0" w:color="auto"/>
                <w:left w:val="none" w:sz="0" w:space="0" w:color="auto"/>
                <w:bottom w:val="none" w:sz="0" w:space="0" w:color="auto"/>
                <w:right w:val="none" w:sz="0" w:space="0" w:color="auto"/>
              </w:divBdr>
            </w:div>
            <w:div w:id="19086664">
              <w:marLeft w:val="0"/>
              <w:marRight w:val="0"/>
              <w:marTop w:val="0"/>
              <w:marBottom w:val="0"/>
              <w:divBdr>
                <w:top w:val="none" w:sz="0" w:space="0" w:color="auto"/>
                <w:left w:val="none" w:sz="0" w:space="0" w:color="auto"/>
                <w:bottom w:val="none" w:sz="0" w:space="0" w:color="auto"/>
                <w:right w:val="none" w:sz="0" w:space="0" w:color="auto"/>
              </w:divBdr>
            </w:div>
            <w:div w:id="134571668">
              <w:marLeft w:val="0"/>
              <w:marRight w:val="0"/>
              <w:marTop w:val="0"/>
              <w:marBottom w:val="0"/>
              <w:divBdr>
                <w:top w:val="none" w:sz="0" w:space="0" w:color="auto"/>
                <w:left w:val="none" w:sz="0" w:space="0" w:color="auto"/>
                <w:bottom w:val="none" w:sz="0" w:space="0" w:color="auto"/>
                <w:right w:val="none" w:sz="0" w:space="0" w:color="auto"/>
              </w:divBdr>
            </w:div>
            <w:div w:id="1876456776">
              <w:marLeft w:val="0"/>
              <w:marRight w:val="0"/>
              <w:marTop w:val="0"/>
              <w:marBottom w:val="0"/>
              <w:divBdr>
                <w:top w:val="none" w:sz="0" w:space="0" w:color="auto"/>
                <w:left w:val="none" w:sz="0" w:space="0" w:color="auto"/>
                <w:bottom w:val="none" w:sz="0" w:space="0" w:color="auto"/>
                <w:right w:val="none" w:sz="0" w:space="0" w:color="auto"/>
              </w:divBdr>
            </w:div>
            <w:div w:id="1764255884">
              <w:marLeft w:val="0"/>
              <w:marRight w:val="0"/>
              <w:marTop w:val="0"/>
              <w:marBottom w:val="0"/>
              <w:divBdr>
                <w:top w:val="none" w:sz="0" w:space="0" w:color="auto"/>
                <w:left w:val="none" w:sz="0" w:space="0" w:color="auto"/>
                <w:bottom w:val="none" w:sz="0" w:space="0" w:color="auto"/>
                <w:right w:val="none" w:sz="0" w:space="0" w:color="auto"/>
              </w:divBdr>
            </w:div>
          </w:divsChild>
        </w:div>
        <w:div w:id="111554558">
          <w:marLeft w:val="0"/>
          <w:marRight w:val="0"/>
          <w:marTop w:val="120"/>
          <w:marBottom w:val="0"/>
          <w:divBdr>
            <w:top w:val="none" w:sz="0" w:space="0" w:color="auto"/>
            <w:left w:val="none" w:sz="0" w:space="0" w:color="auto"/>
            <w:bottom w:val="none" w:sz="0" w:space="0" w:color="auto"/>
            <w:right w:val="none" w:sz="0" w:space="0" w:color="auto"/>
          </w:divBdr>
          <w:divsChild>
            <w:div w:id="9444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819</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Triantafilos Tsakiridis</dc:creator>
  <cp:lastModifiedBy>HP</cp:lastModifiedBy>
  <cp:revision>2</cp:revision>
  <dcterms:created xsi:type="dcterms:W3CDTF">2022-06-30T07:19:00Z</dcterms:created>
  <dcterms:modified xsi:type="dcterms:W3CDTF">2022-06-30T07:19:00Z</dcterms:modified>
</cp:coreProperties>
</file>