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953D7" w:rsidRDefault="00E4215F" w:rsidP="00E4215F">
      <w:pPr>
        <w:ind w:left="-1418"/>
        <w:rPr>
          <w:rFonts w:ascii="Calibri" w:eastAsia="Calibri" w:hAnsi="Calibri" w:cs="Calibri"/>
        </w:rPr>
      </w:pPr>
      <w:r>
        <w:object w:dxaOrig="7973" w:dyaOrig="1201">
          <v:rect id="rectole0000000000" o:spid="_x0000_i1025" style="width:537pt;height:1in" o:ole="" o:preferrelative="t" stroked="f">
            <v:imagedata r:id="rId4" o:title=""/>
          </v:rect>
          <o:OLEObject Type="Embed" ProgID="StaticMetafile" ShapeID="rectole0000000000" DrawAspect="Content" ObjectID="_1654594584" r:id="rId5"/>
        </w:object>
      </w:r>
      <w:bookmarkEnd w:id="0"/>
    </w:p>
    <w:p w:rsidR="00E953D7" w:rsidRPr="00E4215F" w:rsidRDefault="00E4215F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E4215F">
        <w:rPr>
          <w:rFonts w:ascii="Calibri" w:eastAsia="Calibri" w:hAnsi="Calibri" w:cs="Calibri"/>
          <w:b/>
          <w:sz w:val="28"/>
          <w:szCs w:val="28"/>
        </w:rPr>
        <w:t>Δελτίο τύπου</w:t>
      </w:r>
    </w:p>
    <w:p w:rsidR="00E953D7" w:rsidRPr="00E4215F" w:rsidRDefault="00E4215F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E4215F">
        <w:rPr>
          <w:rFonts w:ascii="Calibri" w:eastAsia="Calibri" w:hAnsi="Calibri" w:cs="Calibri"/>
          <w:b/>
          <w:sz w:val="28"/>
          <w:szCs w:val="28"/>
        </w:rPr>
        <w:t>ΠΡΟΓΡΑΜΜΑ ΔΡΑΜΑΤΙΚΗΣ ΤΕΧΝΗΣ ΣΤΗΝ ΕΚΠΑΙΔΕΥΣΗ</w:t>
      </w:r>
    </w:p>
    <w:p w:rsidR="00E953D7" w:rsidRPr="00E4215F" w:rsidRDefault="00E4215F">
      <w:pPr>
        <w:spacing w:after="200" w:line="276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 w:rsidRPr="00E4215F">
        <w:rPr>
          <w:rFonts w:ascii="Calibri" w:eastAsia="Calibri" w:hAnsi="Calibri" w:cs="Calibri"/>
          <w:b/>
          <w:color w:val="7030A0"/>
          <w:sz w:val="28"/>
          <w:szCs w:val="28"/>
        </w:rPr>
        <w:t>«Μια φορά… και ένας ήχος!»</w:t>
      </w:r>
    </w:p>
    <w:p w:rsidR="00E953D7" w:rsidRPr="00E4215F" w:rsidRDefault="00E4215F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E4215F">
        <w:rPr>
          <w:rFonts w:ascii="Calibri" w:eastAsia="Calibri" w:hAnsi="Calibri" w:cs="Calibri"/>
          <w:b/>
          <w:sz w:val="28"/>
          <w:szCs w:val="28"/>
        </w:rPr>
        <w:t>ΠΑΡΑΣΚΕΥΗ 26 ΙΟΥΝΙΟΥ 2020</w:t>
      </w:r>
    </w:p>
    <w:p w:rsidR="00E953D7" w:rsidRPr="00E4215F" w:rsidRDefault="00E4215F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E4215F">
        <w:rPr>
          <w:rFonts w:ascii="Calibri" w:eastAsia="Calibri" w:hAnsi="Calibri" w:cs="Calibri"/>
          <w:b/>
          <w:sz w:val="28"/>
          <w:szCs w:val="28"/>
        </w:rPr>
        <w:t>ΚΑΤΑΣΤΗΜΑ ΚΡΑΤΗΣΗΣ ΝΑΥΠΛΙΟΥ (Κλειστή Ομάδα)</w:t>
      </w:r>
    </w:p>
    <w:p w:rsidR="00E953D7" w:rsidRPr="00E4215F" w:rsidRDefault="00E4215F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E4215F">
        <w:rPr>
          <w:rFonts w:ascii="Calibri" w:eastAsia="Calibri" w:hAnsi="Calibri" w:cs="Calibri"/>
          <w:sz w:val="24"/>
          <w:szCs w:val="24"/>
        </w:rPr>
        <w:t>Το Μεταπτυχιακό Πρόγραμμα του Τμήματος Θεατρικών Σπουδών του Πανεπιστημίου Πελοποννήσου σε συνεργασία με το Κατάστημα Κράτησης Ναυπλίου διοργανώνουν πρόγραμμα Δραματικής Τέχνης στην Εκπαίδευση με τίτλο:</w:t>
      </w:r>
    </w:p>
    <w:p w:rsidR="00E953D7" w:rsidRPr="00E4215F" w:rsidRDefault="00E4215F">
      <w:pPr>
        <w:spacing w:after="200" w:line="276" w:lineRule="auto"/>
        <w:jc w:val="center"/>
        <w:rPr>
          <w:rFonts w:ascii="Calibri" w:eastAsia="Calibri" w:hAnsi="Calibri" w:cs="Calibri"/>
          <w:b/>
          <w:color w:val="7030A0"/>
          <w:sz w:val="24"/>
          <w:szCs w:val="24"/>
        </w:rPr>
      </w:pPr>
      <w:r w:rsidRPr="00E4215F">
        <w:rPr>
          <w:rFonts w:ascii="Calibri" w:eastAsia="Calibri" w:hAnsi="Calibri" w:cs="Calibri"/>
          <w:b/>
          <w:color w:val="7030A0"/>
          <w:sz w:val="24"/>
          <w:szCs w:val="24"/>
        </w:rPr>
        <w:t>«ΜΙΑ ΦΟΡΑ… ΚΑΙ ΕΝΑΣ ΗΧΟΣ!»</w:t>
      </w:r>
    </w:p>
    <w:p w:rsidR="00E953D7" w:rsidRPr="00E4215F" w:rsidRDefault="00E4215F">
      <w:pPr>
        <w:rPr>
          <w:rFonts w:ascii="Calibri" w:eastAsia="Calibri" w:hAnsi="Calibri" w:cs="Calibri"/>
          <w:sz w:val="24"/>
          <w:szCs w:val="24"/>
        </w:rPr>
      </w:pPr>
      <w:r w:rsidRPr="00E4215F">
        <w:rPr>
          <w:rFonts w:ascii="Calibri" w:eastAsia="Calibri" w:hAnsi="Calibri" w:cs="Calibri"/>
          <w:sz w:val="24"/>
          <w:szCs w:val="24"/>
        </w:rPr>
        <w:t>Ήχοι, βουητά, γέλια, νότες, κύματα, βροχή, σιωπή…</w:t>
      </w:r>
    </w:p>
    <w:p w:rsidR="00E953D7" w:rsidRPr="00E4215F" w:rsidRDefault="00E4215F">
      <w:pPr>
        <w:jc w:val="both"/>
        <w:rPr>
          <w:rFonts w:ascii="Calibri" w:eastAsia="Calibri" w:hAnsi="Calibri" w:cs="Calibri"/>
          <w:sz w:val="24"/>
          <w:szCs w:val="24"/>
        </w:rPr>
      </w:pPr>
      <w:r w:rsidRPr="00E4215F">
        <w:rPr>
          <w:rFonts w:ascii="Calibri" w:eastAsia="Calibri" w:hAnsi="Calibri" w:cs="Calibri"/>
          <w:sz w:val="24"/>
          <w:szCs w:val="24"/>
        </w:rPr>
        <w:t xml:space="preserve">Όλοι μαζί δημιουργούμε ένα </w:t>
      </w:r>
      <w:proofErr w:type="spellStart"/>
      <w:r w:rsidRPr="00E4215F">
        <w:rPr>
          <w:rFonts w:ascii="Calibri" w:eastAsia="Calibri" w:hAnsi="Calibri" w:cs="Calibri"/>
          <w:sz w:val="24"/>
          <w:szCs w:val="24"/>
        </w:rPr>
        <w:t>ηχοτοπίο</w:t>
      </w:r>
      <w:proofErr w:type="spellEnd"/>
      <w:r w:rsidRPr="00E4215F">
        <w:rPr>
          <w:rFonts w:ascii="Calibri" w:eastAsia="Calibri" w:hAnsi="Calibri" w:cs="Calibri"/>
          <w:sz w:val="24"/>
          <w:szCs w:val="24"/>
        </w:rPr>
        <w:t>, με το οποίο –σαν με μαγικό χαλί- μπορούμε να ταξιδέψουμε σε τόπους αλλοτινούς, αφήνοντας τη φαντασία μας να ελευθερωθεί. Οι ήχοι του σώματος μας, της φωνής μας,  διαφόρω</w:t>
      </w:r>
      <w:r w:rsidRPr="00E4215F">
        <w:rPr>
          <w:rFonts w:ascii="Calibri" w:eastAsia="Calibri" w:hAnsi="Calibri" w:cs="Calibri"/>
          <w:sz w:val="24"/>
          <w:szCs w:val="24"/>
        </w:rPr>
        <w:t>ν αντικειμένων, μπλεγμένοι με τους ήχους του άλλου μας ταξιδεύουν, μας συνεπαίρνουν… Αν κλείσεις τα μάτια σου, μπορείς να πας όπου θες..</w:t>
      </w:r>
    </w:p>
    <w:p w:rsidR="00E953D7" w:rsidRPr="00E4215F" w:rsidRDefault="00E4215F">
      <w:pPr>
        <w:jc w:val="both"/>
        <w:rPr>
          <w:rFonts w:ascii="Calibri" w:eastAsia="Calibri" w:hAnsi="Calibri" w:cs="Calibri"/>
          <w:sz w:val="24"/>
          <w:szCs w:val="24"/>
        </w:rPr>
      </w:pPr>
      <w:r w:rsidRPr="00E4215F">
        <w:rPr>
          <w:rFonts w:ascii="Calibri" w:eastAsia="Calibri" w:hAnsi="Calibri" w:cs="Calibri"/>
          <w:sz w:val="24"/>
          <w:szCs w:val="24"/>
        </w:rPr>
        <w:t>Στόχος του προγράμματος είναι η ανάπτυξη της δημιουργικότητας των συμμετεχόντων, η δημιουργία κλίματος εμπιστοσύνης και</w:t>
      </w:r>
      <w:r w:rsidRPr="00E4215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4215F">
        <w:rPr>
          <w:rFonts w:ascii="Calibri" w:eastAsia="Calibri" w:hAnsi="Calibri" w:cs="Calibri"/>
          <w:sz w:val="24"/>
          <w:szCs w:val="24"/>
        </w:rPr>
        <w:t>ομαδοσυνεργατικότητας</w:t>
      </w:r>
      <w:proofErr w:type="spellEnd"/>
      <w:r w:rsidRPr="00E4215F">
        <w:rPr>
          <w:rFonts w:ascii="Calibri" w:eastAsia="Calibri" w:hAnsi="Calibri" w:cs="Calibri"/>
          <w:sz w:val="24"/>
          <w:szCs w:val="24"/>
        </w:rPr>
        <w:t>, η ενεργοποίηση της φωνής, της ακοής και της ακρόασης και η βουτιά της φαντασίας μας σε μια θαλασσινή ακτή…</w:t>
      </w:r>
    </w:p>
    <w:p w:rsidR="00E953D7" w:rsidRPr="00E4215F" w:rsidRDefault="00E953D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953D7" w:rsidRPr="00E4215F" w:rsidRDefault="00E4215F">
      <w:pPr>
        <w:jc w:val="both"/>
        <w:rPr>
          <w:rFonts w:ascii="Calibri" w:eastAsia="Calibri" w:hAnsi="Calibri" w:cs="Calibri"/>
          <w:sz w:val="24"/>
          <w:szCs w:val="24"/>
        </w:rPr>
      </w:pPr>
      <w:r w:rsidRPr="00E4215F">
        <w:rPr>
          <w:rFonts w:ascii="Calibri" w:eastAsia="Calibri" w:hAnsi="Calibri" w:cs="Calibri"/>
          <w:sz w:val="24"/>
          <w:szCs w:val="24"/>
        </w:rPr>
        <w:t>Την ομάδα εμψυχώνουν οι φοιτήτριες:</w:t>
      </w:r>
    </w:p>
    <w:p w:rsidR="00E953D7" w:rsidRPr="00E4215F" w:rsidRDefault="00E4215F">
      <w:pPr>
        <w:jc w:val="both"/>
        <w:rPr>
          <w:rFonts w:ascii="Calibri" w:eastAsia="Calibri" w:hAnsi="Calibri" w:cs="Calibri"/>
          <w:sz w:val="24"/>
          <w:szCs w:val="24"/>
        </w:rPr>
      </w:pPr>
      <w:r w:rsidRPr="00E4215F">
        <w:rPr>
          <w:rFonts w:ascii="Calibri" w:eastAsia="Calibri" w:hAnsi="Calibri" w:cs="Calibri"/>
          <w:sz w:val="24"/>
          <w:szCs w:val="24"/>
        </w:rPr>
        <w:t xml:space="preserve">Ελένη Πούλιου &amp; Μαρίνα - Σταυρούλα </w:t>
      </w:r>
      <w:proofErr w:type="spellStart"/>
      <w:r w:rsidRPr="00E4215F">
        <w:rPr>
          <w:rFonts w:ascii="Calibri" w:eastAsia="Calibri" w:hAnsi="Calibri" w:cs="Calibri"/>
          <w:sz w:val="24"/>
          <w:szCs w:val="24"/>
        </w:rPr>
        <w:t>Τσαγρή</w:t>
      </w:r>
      <w:proofErr w:type="spellEnd"/>
    </w:p>
    <w:p w:rsidR="00E953D7" w:rsidRPr="00E4215F" w:rsidRDefault="00E4215F">
      <w:pPr>
        <w:jc w:val="both"/>
        <w:rPr>
          <w:rFonts w:ascii="Calibri" w:eastAsia="Calibri" w:hAnsi="Calibri" w:cs="Calibri"/>
          <w:sz w:val="24"/>
          <w:szCs w:val="24"/>
        </w:rPr>
      </w:pPr>
      <w:r w:rsidRPr="00E4215F">
        <w:rPr>
          <w:rFonts w:ascii="Calibri" w:eastAsia="Calibri" w:hAnsi="Calibri" w:cs="Calibri"/>
          <w:sz w:val="24"/>
          <w:szCs w:val="24"/>
        </w:rPr>
        <w:t>Με την εποπτεία της Ομότιμης Καθηγήτριας: Άλκη</w:t>
      </w:r>
      <w:r w:rsidRPr="00E4215F">
        <w:rPr>
          <w:rFonts w:ascii="Calibri" w:eastAsia="Calibri" w:hAnsi="Calibri" w:cs="Calibri"/>
          <w:sz w:val="24"/>
          <w:szCs w:val="24"/>
        </w:rPr>
        <w:t>στις Κοντογιάννη</w:t>
      </w:r>
    </w:p>
    <w:p w:rsidR="00E953D7" w:rsidRPr="00E4215F" w:rsidRDefault="00E953D7">
      <w:pPr>
        <w:rPr>
          <w:rFonts w:ascii="Calibri" w:eastAsia="Calibri" w:hAnsi="Calibri" w:cs="Calibri"/>
          <w:sz w:val="24"/>
          <w:szCs w:val="24"/>
        </w:rPr>
      </w:pPr>
    </w:p>
    <w:sectPr w:rsidR="00E953D7" w:rsidRPr="00E4215F" w:rsidSect="00E4215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53D7"/>
    <w:rsid w:val="00E4215F"/>
    <w:rsid w:val="00E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BF275-996A-4417-B590-ECDDB498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Karagianni</cp:lastModifiedBy>
  <cp:revision>2</cp:revision>
  <dcterms:created xsi:type="dcterms:W3CDTF">2020-06-25T09:49:00Z</dcterms:created>
  <dcterms:modified xsi:type="dcterms:W3CDTF">2020-06-25T09:50:00Z</dcterms:modified>
</cp:coreProperties>
</file>