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2F443BB3" w14:textId="77777777" w:rsidTr="003068CE">
        <w:trPr>
          <w:trHeight w:val="1304"/>
        </w:trPr>
        <w:tc>
          <w:tcPr>
            <w:tcW w:w="10800" w:type="dxa"/>
          </w:tcPr>
          <w:p w14:paraId="578CDFB9" w14:textId="77777777" w:rsidR="00CB0809" w:rsidRPr="00752FC4" w:rsidRDefault="00CB0809" w:rsidP="00CB0809">
            <w:pPr>
              <w:pStyle w:val="ContactInfo"/>
            </w:pPr>
          </w:p>
          <w:p w14:paraId="526FB07F" w14:textId="77777777" w:rsidR="00CB0809" w:rsidRPr="00752FC4" w:rsidRDefault="00EE3FFC" w:rsidP="00CB0809">
            <w:pPr>
              <w:pStyle w:val="ContactInfo"/>
            </w:pPr>
            <w:r w:rsidRPr="00EE3FFC">
              <w:rPr>
                <w:noProof/>
                <w:lang w:val="el-GR"/>
              </w:rPr>
              <w:drawing>
                <wp:inline distT="0" distB="0" distL="0" distR="0" wp14:anchorId="2517017A" wp14:editId="7EA05C64">
                  <wp:extent cx="5848350" cy="1190625"/>
                  <wp:effectExtent l="0" t="0" r="0" b="9525"/>
                  <wp:docPr id="2" name="Picture 2" descr="http://ts.uop.gr/tsdie/images/top-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.uop.gr/tsdie/images/top-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2CE62" w14:textId="77777777" w:rsidR="00CB0809" w:rsidRDefault="00CB0809" w:rsidP="00EE3FFC">
            <w:pPr>
              <w:pStyle w:val="ContactInfo"/>
            </w:pPr>
          </w:p>
        </w:tc>
      </w:tr>
    </w:tbl>
    <w:p w14:paraId="67B32169" w14:textId="77777777" w:rsidR="00EE3FFC" w:rsidRPr="00855ACC" w:rsidRDefault="0002048E" w:rsidP="00855ACC">
      <w:pPr>
        <w:pStyle w:val="Date"/>
        <w:spacing w:line="240" w:lineRule="auto"/>
        <w:jc w:val="center"/>
        <w:rPr>
          <w:b/>
          <w:lang w:val="el-GR"/>
        </w:rPr>
      </w:pPr>
      <w:sdt>
        <w:sdtPr>
          <w:rPr>
            <w:b/>
          </w:rPr>
          <w:alias w:val="Enter Date:"/>
          <w:tag w:val="Enter Date:"/>
          <w:id w:val="-1455475630"/>
          <w:placeholder>
            <w:docPart w:val="56552AB164A649F182C5B0BE604F695A"/>
          </w:placeholder>
          <w:temporary/>
          <w:showingPlcHdr/>
          <w15:appearance w15:val="hidden"/>
        </w:sdtPr>
        <w:sdtEndPr/>
        <w:sdtContent>
          <w:r w:rsidR="00752FC4" w:rsidRPr="00855ACC">
            <w:rPr>
              <w:rStyle w:val="PlaceholderText"/>
              <w:b/>
              <w:color w:val="FFFFFF" w:themeColor="background1"/>
              <w:sz w:val="24"/>
            </w:rPr>
            <w:t>Date</w:t>
          </w:r>
        </w:sdtContent>
      </w:sdt>
      <w:r w:rsidR="00EE3FFC" w:rsidRPr="00855ACC">
        <w:rPr>
          <w:b/>
          <w:lang w:val="el-GR"/>
        </w:rPr>
        <w:t>ΠΡΟΓΡΑΜΜΑ ΔΡΑΜΑΤΙΚΗΣ ΤΕΧΝΗΣ ΣΤΗΝ ΕΚΠΑΙΔΕΥΣΗ</w:t>
      </w:r>
    </w:p>
    <w:p w14:paraId="5E159BC0" w14:textId="77777777" w:rsidR="00EE3FFC" w:rsidRPr="00855ACC" w:rsidRDefault="00EE3FFC" w:rsidP="00855ACC">
      <w:pPr>
        <w:pStyle w:val="Salutation"/>
        <w:spacing w:line="240" w:lineRule="auto"/>
        <w:jc w:val="center"/>
        <w:rPr>
          <w:b/>
          <w:lang w:val="el-GR"/>
        </w:rPr>
      </w:pPr>
      <w:r w:rsidRPr="00855ACC">
        <w:rPr>
          <w:b/>
          <w:lang w:val="el-GR"/>
        </w:rPr>
        <w:t>«Το καράβι μας αντέχει»</w:t>
      </w:r>
    </w:p>
    <w:p w14:paraId="7E04F016" w14:textId="77777777" w:rsidR="00EE3FFC" w:rsidRPr="00855ACC" w:rsidRDefault="00EE3FFC" w:rsidP="00855ACC">
      <w:pPr>
        <w:spacing w:line="240" w:lineRule="auto"/>
        <w:jc w:val="center"/>
        <w:rPr>
          <w:b/>
          <w:lang w:val="el-GR"/>
        </w:rPr>
      </w:pPr>
      <w:r w:rsidRPr="00855ACC">
        <w:rPr>
          <w:b/>
          <w:lang w:val="el-GR"/>
        </w:rPr>
        <w:t>Δευτέρα 14 Ιουνίου 2021</w:t>
      </w:r>
    </w:p>
    <w:p w14:paraId="1E7B65F1" w14:textId="77777777" w:rsidR="00752FC4" w:rsidRPr="00855ACC" w:rsidRDefault="00EE3FFC" w:rsidP="00855ACC">
      <w:pPr>
        <w:pStyle w:val="Date"/>
        <w:spacing w:line="240" w:lineRule="auto"/>
        <w:jc w:val="center"/>
        <w:rPr>
          <w:b/>
          <w:lang w:val="el-GR"/>
        </w:rPr>
      </w:pPr>
      <w:r w:rsidRPr="00855ACC">
        <w:rPr>
          <w:b/>
          <w:lang w:val="el-GR"/>
        </w:rPr>
        <w:t>ΑΓΡΟΤΙΚΟ ΚΑΤΑΣΤΗΜΑ ΚΡΑΤΗΣΗΣ ΤΙΡΥΝΘΑΣ (Κλειστή Ομάδα)</w:t>
      </w:r>
    </w:p>
    <w:p w14:paraId="7F02A264" w14:textId="77777777" w:rsidR="00EF3C03" w:rsidRDefault="00EF3C03" w:rsidP="00855ACC">
      <w:pPr>
        <w:pStyle w:val="Salutation"/>
        <w:jc w:val="both"/>
        <w:rPr>
          <w:lang w:val="el-GR"/>
        </w:rPr>
      </w:pPr>
      <w:r w:rsidRPr="00EF3C03">
        <w:rPr>
          <w:lang w:val="el-GR"/>
        </w:rPr>
        <w:t>Το Μεταπτυχιακό Πρόγραμμα του Τμήματος Θεατρικών Σπουδών του Πανεπιστημίου Πελοποννήσου σε συνεργασία με το Αγροτικό Κατάστημα Κράτησης Τίρυνθας διοργανώνουν το πρόγραμμα Δραματικής Τέχνης στην Εκπαίδευση με τίτλο:</w:t>
      </w:r>
      <w:r>
        <w:rPr>
          <w:lang w:val="el-GR"/>
        </w:rPr>
        <w:t xml:space="preserve"> </w:t>
      </w:r>
      <w:r w:rsidRPr="00EF3C03">
        <w:rPr>
          <w:lang w:val="el-GR"/>
        </w:rPr>
        <w:t>«Το καράβι μας αντέχει»</w:t>
      </w:r>
    </w:p>
    <w:p w14:paraId="231CE059" w14:textId="77777777" w:rsidR="00855ACC" w:rsidRPr="00855ACC" w:rsidRDefault="00855ACC" w:rsidP="00855ACC">
      <w:pPr>
        <w:rPr>
          <w:lang w:val="el-GR"/>
        </w:rPr>
      </w:pPr>
    </w:p>
    <w:p w14:paraId="25D7804A" w14:textId="77777777" w:rsidR="00EF3C03" w:rsidRDefault="00EF3C03" w:rsidP="00855ACC">
      <w:pPr>
        <w:jc w:val="both"/>
        <w:rPr>
          <w:lang w:val="el-GR"/>
        </w:rPr>
      </w:pPr>
      <w:r>
        <w:rPr>
          <w:lang w:val="el-GR"/>
        </w:rPr>
        <w:t>Οι έγκλειστοι θα φτιάξουν μουσικά οργανάκια για να τραγουδήσουμε και να χορέψουμε, να θυμηθούμε ότι το ταξίδι όχι μόνο δεν σταματάει, αλλά γίνεται και πιο όμορφο όταν μπορούμε να δημιουργούμε μαζί.</w:t>
      </w:r>
      <w:r w:rsidR="00855ACC">
        <w:rPr>
          <w:lang w:val="el-GR"/>
        </w:rPr>
        <w:t xml:space="preserve"> </w:t>
      </w:r>
      <w:r w:rsidR="00855ACC" w:rsidRPr="00855ACC">
        <w:rPr>
          <w:lang w:val="el-GR"/>
        </w:rPr>
        <w:t>Το καράβι μας αντέχει και θα συναντ</w:t>
      </w:r>
      <w:r w:rsidR="00855ACC">
        <w:rPr>
          <w:lang w:val="el-GR"/>
        </w:rPr>
        <w:t xml:space="preserve">ηθούμε όλοι πάνω στο κατάστρωμα, </w:t>
      </w:r>
      <w:r w:rsidR="00855ACC" w:rsidRPr="00855ACC">
        <w:rPr>
          <w:lang w:val="el-GR"/>
        </w:rPr>
        <w:t>«…μια και σε τούτο τον κόσμο οι κόντρα άνεμοι είναι πολύ πιο ανώτεροι από τους πρίμους…»</w:t>
      </w:r>
      <w:r w:rsidR="00855ACC">
        <w:rPr>
          <w:lang w:val="el-GR"/>
        </w:rPr>
        <w:t xml:space="preserve"> (Η.</w:t>
      </w:r>
      <w:r w:rsidR="00855ACC" w:rsidRPr="00855ACC">
        <w:rPr>
          <w:lang w:val="el-GR"/>
        </w:rPr>
        <w:t xml:space="preserve"> . </w:t>
      </w:r>
      <w:r w:rsidR="00855ACC" w:rsidRPr="00855ACC">
        <w:t>Melville</w:t>
      </w:r>
      <w:r w:rsidR="00855ACC" w:rsidRPr="00855ACC">
        <w:rPr>
          <w:lang w:val="el-GR"/>
        </w:rPr>
        <w:t xml:space="preserve">, </w:t>
      </w:r>
      <w:r w:rsidR="00855ACC" w:rsidRPr="00855ACC">
        <w:rPr>
          <w:i/>
          <w:lang w:val="el-GR"/>
        </w:rPr>
        <w:t>Μόμπυ-Ντικ ή Η φάλαινα</w:t>
      </w:r>
      <w:r w:rsidR="00855ACC" w:rsidRPr="00855ACC">
        <w:rPr>
          <w:lang w:val="el-GR"/>
        </w:rPr>
        <w:t>)</w:t>
      </w:r>
    </w:p>
    <w:p w14:paraId="57615512" w14:textId="77777777" w:rsidR="00EF3C03" w:rsidRPr="00EF3C03" w:rsidRDefault="00EF3C03" w:rsidP="00EF3C03">
      <w:pPr>
        <w:rPr>
          <w:lang w:val="el-GR"/>
        </w:rPr>
      </w:pPr>
      <w:r w:rsidRPr="00EF3C03">
        <w:rPr>
          <w:lang w:val="el-GR"/>
        </w:rPr>
        <w:t>Την ομάδα εμψυχώνουν οι μεταπτ</w:t>
      </w:r>
      <w:r>
        <w:rPr>
          <w:lang w:val="el-GR"/>
        </w:rPr>
        <w:t>υχιακές φοιτήτριες: Μαρία Βελόγλου &amp; Χρυσαυγή Κωστοπούλου -</w:t>
      </w:r>
      <w:r w:rsidRPr="00EF3C03">
        <w:rPr>
          <w:lang w:val="el-GR"/>
        </w:rPr>
        <w:t xml:space="preserve"> Με την εποπτεία της Ομότιμης Καθηγήτριας: Άλκηστις Κοντογιάννη</w:t>
      </w:r>
    </w:p>
    <w:p w14:paraId="4C098A9A" w14:textId="77777777" w:rsidR="00EE3FFC" w:rsidRDefault="00EE3FFC" w:rsidP="00EE3FFC">
      <w:pPr>
        <w:jc w:val="center"/>
        <w:rPr>
          <w:lang w:val="el-GR"/>
        </w:rPr>
      </w:pPr>
    </w:p>
    <w:sectPr w:rsidR="00EE3FFC" w:rsidSect="003068CE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8C5" w14:textId="77777777" w:rsidR="0002048E" w:rsidRDefault="0002048E">
      <w:pPr>
        <w:spacing w:after="0" w:line="240" w:lineRule="auto"/>
      </w:pPr>
      <w:r>
        <w:separator/>
      </w:r>
    </w:p>
    <w:p w14:paraId="6ACF66ED" w14:textId="77777777" w:rsidR="0002048E" w:rsidRDefault="0002048E"/>
  </w:endnote>
  <w:endnote w:type="continuationSeparator" w:id="0">
    <w:p w14:paraId="403C9659" w14:textId="77777777" w:rsidR="0002048E" w:rsidRDefault="0002048E">
      <w:pPr>
        <w:spacing w:after="0" w:line="240" w:lineRule="auto"/>
      </w:pPr>
      <w:r>
        <w:continuationSeparator/>
      </w:r>
    </w:p>
    <w:p w14:paraId="6F609D4F" w14:textId="77777777" w:rsidR="0002048E" w:rsidRDefault="00020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DCEC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0A21" w14:textId="77777777" w:rsidR="0002048E" w:rsidRDefault="0002048E">
      <w:pPr>
        <w:spacing w:after="0" w:line="240" w:lineRule="auto"/>
      </w:pPr>
      <w:r>
        <w:separator/>
      </w:r>
    </w:p>
    <w:p w14:paraId="28FB7889" w14:textId="77777777" w:rsidR="0002048E" w:rsidRDefault="0002048E"/>
  </w:footnote>
  <w:footnote w:type="continuationSeparator" w:id="0">
    <w:p w14:paraId="440A9181" w14:textId="77777777" w:rsidR="0002048E" w:rsidRDefault="0002048E">
      <w:pPr>
        <w:spacing w:after="0" w:line="240" w:lineRule="auto"/>
      </w:pPr>
      <w:r>
        <w:continuationSeparator/>
      </w:r>
    </w:p>
    <w:p w14:paraId="647CDC00" w14:textId="77777777" w:rsidR="0002048E" w:rsidRDefault="00020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27A9" w14:textId="77777777" w:rsidR="001B4EEF" w:rsidRPr="004E63AD" w:rsidRDefault="00D56B94" w:rsidP="004E63AD">
    <w:pPr>
      <w:pStyle w:val="Head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5E04B1" wp14:editId="24E6AD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61575"/>
              <wp:effectExtent l="0" t="0" r="0" b="0"/>
              <wp:wrapNone/>
              <wp:docPr id="12" name="Group 12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1575"/>
                        <a:chOff x="0" y="0"/>
                        <a:chExt cx="7772400" cy="10061575"/>
                      </a:xfrm>
                    </wpg:grpSpPr>
                    <wps:wsp>
                      <wps:cNvPr id="9" name="Freeform: Shape 4"/>
                      <wps:cNvSpPr>
                        <a:spLocks/>
                      </wps:cNvSpPr>
                      <wps:spPr bwMode="auto">
                        <a:xfrm>
                          <a:off x="0" y="7658100"/>
                          <a:ext cx="6423660" cy="2396490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4">
                        <a:extLst>
                          <a:ext uri="{FF2B5EF4-FFF2-40B4-BE49-F238E27FC236}">
                            <a16:creationId xmlns:a16="http://schemas.microsoft.com/office/drawing/2014/main" id="{C3EB9734-3C10-4C7B-AD18-95F24EB8F7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894320"/>
                          <a:ext cx="6251208" cy="2160448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5"/>
                      <wps:cNvSpPr>
                        <a:spLocks/>
                      </wps:cNvSpPr>
                      <wps:spPr bwMode="auto">
                        <a:xfrm>
                          <a:off x="1653540" y="7627620"/>
                          <a:ext cx="6118860" cy="243395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600200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3">
                        <a:extLst>
                          <a:ext uri="{FF2B5EF4-FFF2-40B4-BE49-F238E27FC236}">
                            <a16:creationId xmlns:a16="http://schemas.microsoft.com/office/drawing/2014/main" id="{D99D504B-609A-4FC2-B752-1A2D3565C2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620" y="0"/>
                          <a:ext cx="3589746" cy="1345708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5">
                        <a:extLst>
                          <a:ext uri="{FF2B5EF4-FFF2-40B4-BE49-F238E27FC236}">
                            <a16:creationId xmlns:a16="http://schemas.microsoft.com/office/drawing/2014/main" id="{6386F3A9-0A67-4D5E-AF52-3A5F18A9E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13560" y="7886700"/>
                          <a:ext cx="5958840" cy="217487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: Shape 6"/>
                      <wps:cNvSpPr>
                        <a:spLocks/>
                      </wps:cNvSpPr>
                      <wps:spPr bwMode="auto">
                        <a:xfrm>
                          <a:off x="0" y="8359140"/>
                          <a:ext cx="6522720" cy="1615440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6">
                        <a:extLst>
                          <a:ext uri="{FF2B5EF4-FFF2-40B4-BE49-F238E27FC236}">
                            <a16:creationId xmlns:a16="http://schemas.microsoft.com/office/drawing/2014/main" id="{817974E8-241C-401F-AE08-98B7C1E7C1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602980"/>
                          <a:ext cx="6454140" cy="1453515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1CE0476" id="Group 12" o:spid="_x0000_s1026" alt="decorative elements" style="position:absolute;margin-left:0;margin-top:0;width:612pt;height:792.25pt;z-index:251662336;mso-width-percent:1000;mso-height-percent:1000;mso-position-horizontal:center;mso-position-horizontal-relative:page;mso-position-vertical:center;mso-position-vertical-relative:page;mso-width-percent:1000;mso-height-percent:1000" coordsize="77724,10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">
              <v:shape id="Freeform: Shape 4" o:spid="_x0000_s1027" style="position:absolute;top:76581;width:64236;height:23964;visibility:visible;mso-wrap-style:square;v-text-anchor:top" coordsize="6251208,2160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J88IA&#10;AADaAAAADwAAAGRycy9kb3ducmV2LnhtbESPQYvCMBSE78L+h/CEvYim7kHcahRZ0BX0Yt3eH82z&#10;LTYvpYm2219vBMHjMDPfMMt1Zypxp8aVlhVMJxEI4szqknMFf+fteA7CeWSNlWVS8E8O1quPwRJj&#10;bVs+0T3xuQgQdjEqKLyvYyldVpBBN7E1cfAutjHog2xyqRtsA9xU8iuKZtJgyWGhwJp+Csquyc0o&#10;qJN2+3s8TPVm18/T/qrT/jhKlfocdpsFCE+df4df7b1W8A3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QnzwgAAANoAAAAPAAAAAAAAAAAAAAAAAJgCAABkcnMvZG93&#10;bnJldi54bWxQSwUGAAAAAAQABAD1AAAAhwM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0f3344 [3204]" stroked="f">
                <v:path arrowok="t" o:connecttype="custom" o:connectlocs="1206372,663;2265462,535438;3187926,801213;3337148,748059;4327440,1173301;5127813,1641068;5439824,1609176;6185934,1949369;6409819,2370459;6423660,2396490;0,2396490;0,333447;624020,99563;1206372,663" o:connectangles="0,0,0,0,0,0,0,0,0,0,0,0,0,0"/>
              </v:shape>
              <v:shape id="Freeform: Shape 4" o:spid="_x0000_s1028" style="position:absolute;top:78943;width:62512;height:21604;visibility:visible;mso-wrap-style:square;v-text-anchor:top" coordsize="6251208,2160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GV8IA&#10;AADaAAAADwAAAGRycy9kb3ducmV2LnhtbESP0WrCQBRE3wv+w3IF3+omQqSkrqKi4oNCG/2AS/Y2&#10;mzZ7N2ZXjX/vFgp9HGbmDDNb9LYRN+p87VhBOk5AEJdO11wpOJ+2r28gfEDW2DgmBQ/ysJgPXmaY&#10;a3fnT7oVoRIRwj5HBSaENpfSl4Ys+rFriaP35TqLIcqukrrDe4TbRk6SZCot1hwXDLa0NlT+FFer&#10;oN35j2yTfl/2R7nKEkqPB2OCUqNhv3wHEagP/+G/9l4ryOD3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cZXwgAAANoAAAAPAAAAAAAAAAAAAAAAAJgCAABkcnMvZG93&#10;bnJldi54bWxQSwUGAAAAAAQABAD1AAAAhwM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fcea10 [3207]" stroked="f">
                <v:path arrowok="t" o:connecttype="custom" o:connectlocs="1173985,598;2204643,482700;3102342,722298;3247558,674379;4211264,1057737;4990150,1479431;5293784,1450680;6019864,1757366;6237739,2136981;6251208,2160448;0,2160448;0,300604;607267,89757;1173985,598" o:connectangles="0,0,0,0,0,0,0,0,0,0,0,0,0,0"/>
              </v:shape>
              <v:shape id="Freeform: Shape 5" o:spid="_x0000_s1029" style="position:absolute;left:16535;top:76276;width:61189;height:24339;visibility:visible;mso-wrap-style:square;v-text-anchor:top" coordsize="5958975,217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W1r8A&#10;AADaAAAADwAAAGRycy9kb3ducmV2LnhtbERPy4rCMBTdC/5DuMLsNHUWjlTTIoLM4LjwidtLc22K&#10;zU1pMlr9+slCcHk473ne2VrcqPWVYwXjUQKCuHC64lLB8bAaTkH4gKyxdkwKHuQhz/q9Oaba3XlH&#10;t30oRQxhn6ICE0KTSukLQxb9yDXEkbu41mKIsC2lbvEew20tP5NkIi1WHBsMNrQ0VFz3f1bBb/e4&#10;Pr8WYdosv8+0IXNay+1JqY9Bt5iBCNSFt/jl/tE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lxbWvwAAANoAAAAPAAAAAAAAAAAAAAAAAJgCAABkcnMvZG93bnJl&#10;di54bWxQSwUGAAAAAAQABAD1AAAAhAMAAAAA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0f3344 [3204]" stroked="f">
                <v:path arrowok="t" o:connecttype="custom" o:connectlocs="5206555,209;5708902,63402;6118860,181405;6118860,2433955;0,2433955;33617,2392100;663255,1608171;2271554,1243433;3958693,760693;4069066,556869;5206555,209" o:connectangles="0,0,0,0,0,0,0,0,0,0,0"/>
              </v:shape>
              <v:shape id="Freeform: Shape 3" o:spid="_x0000_s1030" style="position:absolute;width:39700;height:16002;visibility:visible;mso-wrap-style:square;v-text-anchor:top" coordsize="3589746,1345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It8MA&#10;AADaAAAADwAAAGRycy9kb3ducmV2LnhtbESPX0vDQBDE3wW/w7GCL2IvrWAl5lJKrSAUhMbU5yW3&#10;+YO5vZhb0/jtPUHwcZiZ3zDZZna9mmgMnWcDy0UCirjytuPGQPn2fPsAKgiyxd4zGfimAJv88iLD&#10;1PozH2kqpFERwiFFA63IkGodqpYchoUfiKNX+9GhRDk22o54jnDX61WS3GuHHceFFgfatVR9FF/O&#10;wOvT4V22k5V6X671TXn6PJxqNOb6at4+ghKa5T/8136xBu7g90q8ATr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cIt8MAAADaAAAADwAAAAAAAAAAAAAAAACYAgAAZHJzL2Rv&#10;d25yZXYueG1sUEsFBgAAAAAEAAQA9QAAAIgDAAAAAA==&#10;" path="m,l3589746,,3455255,28500v-374112,91872,-684912,271080,-830720,516073c2624535,544573,2624535,544573,2486402,762345,2194787,1234183,1304594,1470102,506489,1279552v,,,,-506489,-117960l,xe" fillcolor="#0f3344 [3204]" stroked="f">
                <v:path arrowok="t" o:connecttype="custom" o:connectlocs="0,0;3970020,0;3821282,33890;2902561,647559;2749795,906515;560143,1521533;0,1381265;0,0" o:connectangles="0,0,0,0,0,0,0,0"/>
              </v:shape>
              <v:shape id="Freeform: Shape 3" o:spid="_x0000_s1031" style="position:absolute;left:76;width:35897;height:13457;visibility:visible;mso-wrap-style:square;v-text-anchor:top" coordsize="3589746,1345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pzMQA&#10;AADaAAAADwAAAGRycy9kb3ducmV2LnhtbESPQWvCQBSE74L/YXlCb7qx1FLSrFLEUj1YaMyhx5fs&#10;MwnNvg3ZrUn+vSsIHoeZ+YZJNoNpxIU6V1tWsFxEIIgLq2suFWSnz/kbCOeRNTaWScFIDjbr6STB&#10;WNuef+iS+lIECLsYFVTet7GUrqjIoFvYljh4Z9sZ9EF2pdQd9gFuGvkcRa/SYM1hocKWthUVf+m/&#10;UXCWx/y31btlnmWrw9f3aTzKJlXqaTZ8vIPwNPhH+N7eawUvcLsSb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6czEAAAA2gAAAA8AAAAAAAAAAAAAAAAAmAIAAGRycy9k&#10;b3ducmV2LnhtbFBLBQYAAAAABAAEAPUAAACJAwAAAAA=&#10;" path="m,l3589746,,3455255,28500v-374112,91872,-684912,271080,-830720,516073c2624535,544573,2624535,544573,2486402,762345,2194787,1234183,1304594,1470102,506489,1279552v,,,,-506489,-117960l,xe" fillcolor="#e5d8ea [3205]" stroked="f">
                <v:path arrowok="t" o:connecttype="custom" o:connectlocs="0,0;3589746,0;3455255,28500;2624535,544573;2486402,762345;506489,1279552;0,1161592;0,0" o:connectangles="0,0,0,0,0,0,0,0"/>
              </v:shape>
              <v:shape id="Freeform: Shape 5" o:spid="_x0000_s1032" style="position:absolute;left:18135;top:78867;width:59589;height:21748;visibility:visible;mso-wrap-style:square;v-text-anchor:top" coordsize="5958975,217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PwsEA&#10;AADaAAAADwAAAGRycy9kb3ducmV2LnhtbESP3WoCMRSE7wu+QziCdzWroJWtUYpF8OfK1Qc4bE6z&#10;SzcnS5K6q09vBKGXw8x8wyzXvW3ElXyoHSuYjDMQxKXTNRsFl/P2fQEiRGSNjWNScKMA69XgbYm5&#10;dh2f6FpEIxKEQ44KqhjbXMpQVmQxjF1LnLwf5y3GJL2R2mOX4LaR0yybS4s1p4UKW9pUVP4Wf1YB&#10;z/oCy+3h29xPvjPT/UdWHI9KjYb91yeISH38D7/aO61gDs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LT8LBAAAA2gAAAA8AAAAAAAAAAAAAAAAAmAIAAGRycy9kb3du&#10;cmV2LnhtbFBLBQYAAAAABAAEAPUAAACGAwAAAAA=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e5d8ea [3205]" stroked="f">
                <v:path arrowok="t" o:connecttype="custom" o:connectlocs="5070393,187;5559603,56653;5958840,162096;5958840,2174875;0,2174875;32738,2137475;645909,1436991;2212149,1111077;3855166,679722;3962652,497594;5070393,187" o:connectangles="0,0,0,0,0,0,0,0,0,0,0"/>
              </v:shape>
              <v:shape id="Freeform: Shape 6" o:spid="_x0000_s1033" style="position:absolute;top:83591;width:65227;height:16154;visibility:visible;mso-wrap-style:square;v-text-anchor:top" coordsize="6454325,145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e48IA&#10;AADbAAAADwAAAGRycy9kb3ducmV2LnhtbERPTWvCQBC9F/oflhG8FN1ES6qpq5SKtHgz1fuQnSbB&#10;7GzY3Zror3cLhd7m8T5ntRlMKy7kfGNZQTpNQBCXVjdcKTh+7SYLED4ga2wtk4IredisHx9WmGvb&#10;84EuRahEDGGfo4I6hC6X0pc1GfRT2xFH7ts6gyFCV0ntsI/hppWzJMmkwYZjQ40dvddUnosfo+CU&#10;PS9vuljO0nngp+3H/qW59U6p8Wh4ewURaAj/4j/3p47zU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B7jwgAAANsAAAAPAAAAAAAAAAAAAAAAAJgCAABkcnMvZG93&#10;bnJldi54bWxQSwUGAAAAAAQABAD1AAAAhwM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0f3344 [3204]" stroked="f">
                <v:path arrowok="t" o:connecttype="custom" o:connectlocs="752323,237;2173566,598686;3074043,833077;3213773,801114;4145300,1120740;5154456,1419057;5496016,1301861;6458596,1525598;6505172,1590855;6522720,1615440;0,1615440;0,1574249;0,108594;341560,44669;752323,237" o:connectangles="0,0,0,0,0,0,0,0,0,0,0,0,0,0,0"/>
              </v:shape>
              <v:shape id="Freeform: Shape 6" o:spid="_x0000_s1034" style="position:absolute;top:86029;width:64541;height:14535;visibility:visible;mso-wrap-style:square;v-text-anchor:top" coordsize="6454325,145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nHMUA&#10;AADaAAAADwAAAGRycy9kb3ducmV2LnhtbESPQWvCQBSE70L/w/IKvYhuFLQSXaUqASm9GCvo7TX7&#10;mizNvg3Zrab99d2C4HGYmW+YxaqztbhQ641jBaNhAoK4cNpwqeD9kA1mIHxA1lg7JgU/5GG1fOgt&#10;MNXuynu65KEUEcI+RQVVCE0qpS8qsuiHriGO3qdrLYYo21LqFq8Rbms5TpKptGg4LlTY0Kai4iv/&#10;tgpO2bp/OBqTnXU3esvlR/O7fZ0o9fTYvcxBBOrCPXxr77SCZ/i/Em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ccxQAAANoAAAAPAAAAAAAAAAAAAAAAAJgCAABkcnMv&#10;ZG93bnJldi54bWxQSwUGAAAAAAQABAD1AAAAigM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f8c4d7 [3206]" stroked="f">
                <v:path arrowok="t" o:connecttype="custom" o:connectlocs="744413,213;2150713,538676;3041723,749573;3179983,720814;4101716,1008402;5100262,1276817;5438231,1171368;6390690,1372679;6436776,1431394;6454140,1453515;0,1453515;0,1416453;0,97709;337969,40192;744413,213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EDDD" w14:textId="77777777" w:rsidR="009468D3" w:rsidRDefault="00CB0809">
    <w:pPr>
      <w:pStyle w:val="Header"/>
    </w:pPr>
    <w:r>
      <w:rPr>
        <w:noProof/>
        <w:lang w:val="el-GR" w:eastAsia="el-GR"/>
      </w:rPr>
      <mc:AlternateContent>
        <mc:Choice Requires="wpg">
          <w:drawing>
            <wp:inline distT="0" distB="0" distL="0" distR="0" wp14:anchorId="408B9E21" wp14:editId="473E301B">
              <wp:extent cx="7782130" cy="10065662"/>
              <wp:effectExtent l="0" t="0" r="9525" b="0"/>
              <wp:docPr id="1" name="Group 1" descr="decorative element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02FAF96" id="Group 1" o:spid="_x0000_s1026" alt="decorative elements" style="width:612.75pt;height:792.55pt;mso-position-horizontal-relative:char;mso-position-vertical-relative:line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">
              <v:shape id="Free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MVcUA&#10;AADbAAAADwAAAGRycy9kb3ducmV2LnhtbESPQWsCMRSE74X+h/AKvRTNusUqq1FsoVDwtNaLt8fm&#10;uZt287Ikqab+elMoeBxm5htmuU62FyfywThWMBkXIIgbpw23Cvaf76M5iBCRNfaOScEvBViv7u+W&#10;WGl35ppOu9iKDOFQoYIuxqGSMjQdWQxjNxBn7+i8xZilb6X2eM5w28uyKF6kRcN5ocOB3jpqvnc/&#10;VsH09am+7GfbQ/GcyvqrTObijVHq8SFtFiAipXgL/7c/tIJyCn9f8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8xVxQAAANsAAAAPAAAAAAAAAAAAAAAAAJgCAABkcnMv&#10;ZG93bnJldi54bWxQSwUGAAAAAAQABAD1AAAAigMAAAAA&#10;" path="m,c,453,,453,,453,23,401,52,353,87,310v7,-9,14,-17,21,-26c116,275,125,266,133,258,248,143,406,72,581,72v291,,291,,291,c872,,872,,872,l,xe" fillcolor="#e5d8ea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p8QA&#10;AADbAAAADwAAAGRycy9kb3ducmV2LnhtbESPQWvCQBSE70L/w/IKvZS6MaDUNBspraHqrVp6fmSf&#10;STD7Nu5uNf57Vyh4HGbmGyZfDKYTJ3K+taxgMk5AEFdWt1wr+NmVL68gfEDW2FkmBRfysCgeRjlm&#10;2p75m07bUIsIYZ+hgiaEPpPSVw0Z9GPbE0dvb53BEKWrpXZ4jnDTyTRJZtJgy3GhwZ4+GqoO2z+j&#10;wB7LT1q61e9kOZRfz3O9Pm66qVJPj8P7G4hAQ7iH/9srrSB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nafEAAAA2wAAAA8AAAAAAAAAAAAAAAAAmAIAAGRycy9k&#10;b3ducmV2LnhtbFBLBQYAAAAABAAEAPUAAACJAw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Sc8MA&#10;AADbAAAADwAAAGRycy9kb3ducmV2LnhtbESPQWvCQBSE74X+h+UVems2WrEa3YRiKerRtIceH9ln&#10;Err7NmTXJP33XUHwOMzMN8y2mKwRA/W+daxglqQgiCunW64VfH99vqxA+ICs0TgmBX/kocgfH7aY&#10;aTfyiYYy1CJC2GeooAmhy6T0VUMWfeI64uidXW8xRNnXUvc4Rrg1cp6mS2mx5bjQYEe7hqrf8mIV&#10;uBWPx7elGT+62eu6GuzP3qwPSj0/Te8bEIGmcA/f2getYL6A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Sc8MAAADbAAAADwAAAAAAAAAAAAAAAACYAgAAZHJzL2Rv&#10;d25yZXYueG1sUEsFBgAAAAAEAAQA9QAAAIgD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8c4d7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BMMYA&#10;AADbAAAADwAAAGRycy9kb3ducmV2LnhtbESPT2vCQBTE74V+h+UJXqRuTKHU6ColUOqhYP0D1tsj&#10;+8wGs29jdtX47buC0OMwM79hpvPO1uJCra8cKxgNExDEhdMVlwq2m8+XdxA+IGusHZOCG3mYz56f&#10;pphpd+UVXdahFBHCPkMFJoQmk9IXhiz6oWuIo3dwrcUQZVtK3eI1wm0t0yR5kxYrjgsGG8oNFcf1&#10;2SoYf634NBgvze7nuPv9zge3/TnNler3uo8JiEBd+A8/2gut4DWF+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pBMMYAAADbAAAADwAAAAAAAAAAAAAAAACYAgAAZHJz&#10;L2Rvd25yZXYueG1sUEsFBgAAAAAEAAQA9QAAAIsDAAAAAA==&#10;" path="m1070039,r,950237l,950237,1070039,xe" fillcolor="#e5d8ea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zosUA&#10;AADbAAAADwAAAGRycy9kb3ducmV2LnhtbESPQWvCQBSE74L/YXmCF9GNLYqkbkIr1VY8iLbQ6yP7&#10;TILZtyG7xrS/visIHoeZ+YZZpp2pREuNKy0rmE4iEMSZ1SXnCr6/1uMFCOeRNVaWScEvOUiTfm+J&#10;sbZXPlB79LkIEHYxKii8r2MpXVaQQTexNXHwTrYx6INscqkbvAa4qeRTFM2lwZLDQoE1rQrKzseL&#10;UeD+3E+2vcx27Uc+eis3a7nav7dKDQfd6wsIT51/hO/tT63geQq3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rOixQAAANsAAAAPAAAAAAAAAAAAAAAAAJgCAABkcnMv&#10;ZG93bnJldi54bWxQSwUGAAAAAAQABAD1AAAAigMAAAAA&#10;" path="m1991837,r,238843l1991837,829191,925407,1776225,,1776225,1991837,xe" fillcolor="#f8c4d7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vMQA&#10;AADbAAAADwAAAGRycy9kb3ducmV2LnhtbESPzW6DMBCE75XyDtZW6q0x9IBaEoPSKI3aI/k55LbB&#10;GyDBa4RdoG9fV6qU42h2vtlZ5pNpxUC9aywriOcRCOLS6oYrBYf9x/MrCOeRNbaWScEPOciz2cMS&#10;U21HLmjY+UoECLsUFdTed6mUrqzJoJvbjjh4F9sb9EH2ldQ9jgFuWvkSRYk02HBoqLGjdU3lbfdt&#10;whvHt1gfzn7rNl+n5rLlIt5c35V6epxWCxCeJn8//k9/agVJDH9bAg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0bzEAAAA2wAAAA8AAAAAAAAAAAAAAAAAmAIAAGRycy9k&#10;b3ducmV2LnhtbFBLBQYAAAAABAAEAPUAAACJAwAAAAA=&#10;" path="m11,182c193,,193,,193,v1,,1,,1,c194,30,194,30,194,30v,1,,2,,3c193,35,192,37,190,39,32,197,32,197,32,197v-1,2,-2,3,-4,4c16,212,,194,11,182xe" fillcolor="#fcea1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/9cEA&#10;AADbAAAADwAAAGRycy9kb3ducmV2LnhtbERPy2oCMRTdF/oP4Qrd1YxVZBiNIqUFKW58Fbq7TK6T&#10;wcnNkGR06tebheDycN7zZW8bcSEfascKRsMMBHHpdM2VgsP++z0HESKyxsYxKfinAMvF68scC+2u&#10;vKXLLlYihXAoUIGJsS2kDKUhi2HoWuLEnZy3GBP0ldQeryncNvIjy6bSYs2pwWBLn4bK866zCpy5&#10;jahbf3U/Ez/OV3+Hsj3+bpR6G/SrGYhIfXyKH+61VjBO6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f/XBAAAA2wAAAA8AAAAAAAAAAAAAAAAAmAIAAGRycy9kb3du&#10;cmV2LnhtbFBLBQYAAAAABAAEAPUAAACG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h+8YA&#10;AADbAAAADwAAAGRycy9kb3ducmV2LnhtbESP3WrCQBSE74W+w3IKvdNNW5WSupFSKBVBxFjt7SF7&#10;8oPZsyG7JtGnd4VCL4eZ+YZZLAdTi45aV1lW8DyJQBBnVldcKPjZf43fQDiPrLG2TAou5GCZPIwW&#10;GGvb84661BciQNjFqKD0vomldFlJBt3ENsTBy21r0AfZFlK32Ae4qeVLFM2lwYrDQokNfZaUndKz&#10;UfD6252K+rjebPeHnUyv39s+neVKPT0OH+8gPA3+P/zXXmkF8yncv4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Oh+8YAAADbAAAADwAAAAAAAAAAAAAAAACYAgAAZHJz&#10;L2Rvd25yZXYueG1sUEsFBgAAAAAEAAQA9QAAAIsDAAAAAA==&#10;" path="m11,182c193,,193,,193,v1,,1,,1,c194,30,194,30,194,30v,1,,2,,3c193,35,192,37,190,39,32,197,32,197,32,197v-1,2,-2,3,-4,4c16,212,,194,11,182xe" fillcolor="#0f334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FC"/>
    <w:rsid w:val="000115CE"/>
    <w:rsid w:val="0002048E"/>
    <w:rsid w:val="000828F4"/>
    <w:rsid w:val="000F51EC"/>
    <w:rsid w:val="000F7122"/>
    <w:rsid w:val="00107C8E"/>
    <w:rsid w:val="001B4EEF"/>
    <w:rsid w:val="001B689C"/>
    <w:rsid w:val="00200635"/>
    <w:rsid w:val="00254E0D"/>
    <w:rsid w:val="002653B8"/>
    <w:rsid w:val="002A0A1B"/>
    <w:rsid w:val="003068CE"/>
    <w:rsid w:val="0038000D"/>
    <w:rsid w:val="00385ACF"/>
    <w:rsid w:val="00410197"/>
    <w:rsid w:val="00477474"/>
    <w:rsid w:val="00480B7F"/>
    <w:rsid w:val="004A1893"/>
    <w:rsid w:val="004C4A44"/>
    <w:rsid w:val="004E63AD"/>
    <w:rsid w:val="004F28F0"/>
    <w:rsid w:val="005125BB"/>
    <w:rsid w:val="0052632A"/>
    <w:rsid w:val="005264AB"/>
    <w:rsid w:val="00537F9C"/>
    <w:rsid w:val="00572222"/>
    <w:rsid w:val="005B5235"/>
    <w:rsid w:val="005D3DA6"/>
    <w:rsid w:val="00666298"/>
    <w:rsid w:val="00744EA9"/>
    <w:rsid w:val="00752FC4"/>
    <w:rsid w:val="00757E9C"/>
    <w:rsid w:val="007B4C91"/>
    <w:rsid w:val="007D70F7"/>
    <w:rsid w:val="00830C5F"/>
    <w:rsid w:val="008340C6"/>
    <w:rsid w:val="00834A33"/>
    <w:rsid w:val="00855ACC"/>
    <w:rsid w:val="00896EE1"/>
    <w:rsid w:val="008C1482"/>
    <w:rsid w:val="008D0AA7"/>
    <w:rsid w:val="008E172E"/>
    <w:rsid w:val="00912A0A"/>
    <w:rsid w:val="009468D3"/>
    <w:rsid w:val="009B40D3"/>
    <w:rsid w:val="00A12256"/>
    <w:rsid w:val="00A17117"/>
    <w:rsid w:val="00A763AE"/>
    <w:rsid w:val="00B63133"/>
    <w:rsid w:val="00BC0F0A"/>
    <w:rsid w:val="00C11980"/>
    <w:rsid w:val="00C46CD6"/>
    <w:rsid w:val="00CB0809"/>
    <w:rsid w:val="00D04123"/>
    <w:rsid w:val="00D06525"/>
    <w:rsid w:val="00D149F1"/>
    <w:rsid w:val="00D36106"/>
    <w:rsid w:val="00D56B94"/>
    <w:rsid w:val="00DA568F"/>
    <w:rsid w:val="00DC7840"/>
    <w:rsid w:val="00EE3FFC"/>
    <w:rsid w:val="00EF3C03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BACD8"/>
  <w15:chartTrackingRefBased/>
  <w15:docId w15:val="{DAAF366E-394C-44DB-A693-FA6237A3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94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92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6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9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9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7F4F92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7F4F92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3068CE"/>
    <w:pPr>
      <w:spacing w:before="480" w:after="600"/>
    </w:pPr>
  </w:style>
  <w:style w:type="character" w:customStyle="1" w:styleId="DateChar">
    <w:name w:val="Date Char"/>
    <w:basedOn w:val="DefaultParagraphFont"/>
    <w:link w:val="Date"/>
    <w:uiPriority w:val="4"/>
    <w:rsid w:val="003068CE"/>
    <w:rPr>
      <w:color w:val="FFFFFF" w:themeColor="background1"/>
      <w:sz w:val="24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0F3344" w:themeColor="accent1" w:frame="1"/>
        <w:left w:val="single" w:sz="2" w:space="10" w:color="0F3344" w:themeColor="accent1" w:frame="1"/>
        <w:bottom w:val="single" w:sz="2" w:space="10" w:color="0F3344" w:themeColor="accent1" w:frame="1"/>
        <w:right w:val="single" w:sz="2" w:space="10" w:color="0F3344" w:themeColor="accent1" w:frame="1"/>
      </w:pBdr>
      <w:ind w:left="1152" w:right="1152"/>
    </w:pPr>
    <w:rPr>
      <w:rFonts w:eastAsiaTheme="minorEastAsia"/>
      <w:i/>
      <w:iCs/>
      <w:color w:val="0B263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7F4F92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847A0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0B263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B263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0B263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0B263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B26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Organic%20shap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52AB164A649F182C5B0BE604F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D7D5-0D0D-4D1E-A3D0-1B10B2AB43FA}"/>
      </w:docPartPr>
      <w:docPartBody>
        <w:p w:rsidR="007C4841" w:rsidRDefault="009656C3">
          <w:pPr>
            <w:pStyle w:val="56552AB164A649F182C5B0BE604F695A"/>
          </w:pPr>
          <w:r w:rsidRPr="005125BB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CD"/>
    <w:rsid w:val="007C4841"/>
    <w:rsid w:val="007F0C44"/>
    <w:rsid w:val="009656C3"/>
    <w:rsid w:val="00E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56552AB164A649F182C5B0BE604F695A">
    <w:name w:val="56552AB164A649F182C5B0BE604F6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5D97D-01FC-4F61-93AD-3B3104E45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C7322-48DF-48AE-9E00-47942D17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letterhead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Veloglou</dc:creator>
  <cp:lastModifiedBy>valia Georgiou</cp:lastModifiedBy>
  <cp:revision>3</cp:revision>
  <dcterms:created xsi:type="dcterms:W3CDTF">2021-06-08T12:29:00Z</dcterms:created>
  <dcterms:modified xsi:type="dcterms:W3CDTF">2021-06-08T12:29:00Z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