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9840C" w14:textId="77777777" w:rsidR="00CA4C7B" w:rsidRDefault="00CA4C7B" w:rsidP="000432D2">
      <w:pPr>
        <w:jc w:val="center"/>
        <w:rPr>
          <w:b/>
        </w:rPr>
      </w:pPr>
      <w:r w:rsidRPr="00DD3C0D">
        <w:rPr>
          <w:rFonts w:eastAsiaTheme="minorEastAsia"/>
          <w:lang w:eastAsia="el-GR"/>
        </w:rPr>
        <w:object w:dxaOrig="7973" w:dyaOrig="1201" w14:anchorId="5F228014">
          <v:rect id="rectole0000000000" o:spid="_x0000_i1025" style="width:485.15pt;height:78pt" o:ole="" o:preferrelative="t" stroked="f">
            <v:imagedata r:id="rId4" o:title=""/>
          </v:rect>
          <o:OLEObject Type="Embed" ProgID="StaticMetafile" ShapeID="rectole0000000000" DrawAspect="Content" ObjectID="_1684431028" r:id="rId5"/>
        </w:object>
      </w:r>
    </w:p>
    <w:p w14:paraId="076B9CF9" w14:textId="77777777" w:rsidR="00CA4C7B" w:rsidRDefault="00CA4C7B" w:rsidP="00CA4C7B">
      <w:pPr>
        <w:rPr>
          <w:b/>
        </w:rPr>
      </w:pPr>
    </w:p>
    <w:p w14:paraId="4671C36A" w14:textId="77777777" w:rsidR="007870E3" w:rsidRPr="000432D2" w:rsidRDefault="00FA1452" w:rsidP="000432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2D2">
        <w:rPr>
          <w:rFonts w:ascii="Times New Roman" w:hAnsi="Times New Roman" w:cs="Times New Roman"/>
          <w:b/>
          <w:sz w:val="24"/>
          <w:szCs w:val="24"/>
        </w:rPr>
        <w:t>ΔΕΛΤΙΟ ΤΥΠΟΥ</w:t>
      </w:r>
    </w:p>
    <w:p w14:paraId="156293E0" w14:textId="77777777" w:rsidR="00CA4C7B" w:rsidRPr="000432D2" w:rsidRDefault="00CA4C7B" w:rsidP="000432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2D2">
        <w:rPr>
          <w:rFonts w:ascii="Times New Roman" w:hAnsi="Times New Roman" w:cs="Times New Roman"/>
          <w:b/>
          <w:sz w:val="24"/>
          <w:szCs w:val="24"/>
        </w:rPr>
        <w:t>ΠΡΟΓΡΑΜΜΑ ΔΡΑΜΑΤΙΚΗΣ ΤΕΧΝΗΣ ΣΤΗΝ ΕΚΠΑΙΔΕΥΣΗ</w:t>
      </w:r>
    </w:p>
    <w:p w14:paraId="01CFAE1A" w14:textId="77777777" w:rsidR="00213310" w:rsidRPr="000432D2" w:rsidRDefault="00213310" w:rsidP="000432D2">
      <w:pPr>
        <w:jc w:val="center"/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</w:pPr>
      <w:r w:rsidRPr="000432D2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>«Ταξιδεύοντας υπό τους ήχους της μουσικής»</w:t>
      </w:r>
    </w:p>
    <w:p w14:paraId="1756D7FD" w14:textId="77777777" w:rsidR="00213310" w:rsidRPr="000432D2" w:rsidRDefault="00107424" w:rsidP="000432D2">
      <w:pPr>
        <w:jc w:val="center"/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«</w:t>
      </w:r>
      <w:r w:rsidR="00213310" w:rsidRPr="000432D2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Το τραγούδι της αλληλεγγύης</w:t>
      </w:r>
      <w:r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»</w:t>
      </w:r>
    </w:p>
    <w:p w14:paraId="79A8D5C2" w14:textId="77777777" w:rsidR="00CA4C7B" w:rsidRPr="000432D2" w:rsidRDefault="00213310" w:rsidP="000432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2D2">
        <w:rPr>
          <w:rFonts w:ascii="Times New Roman" w:hAnsi="Times New Roman" w:cs="Times New Roman"/>
          <w:b/>
          <w:sz w:val="24"/>
          <w:szCs w:val="24"/>
        </w:rPr>
        <w:t>ΔΕΥΤΕΡΑ 7 ΙΟΥΝΙΟΥ</w:t>
      </w:r>
      <w:r w:rsidR="00CA4C7B" w:rsidRPr="000432D2">
        <w:rPr>
          <w:rFonts w:ascii="Times New Roman" w:hAnsi="Times New Roman" w:cs="Times New Roman"/>
          <w:b/>
          <w:sz w:val="24"/>
          <w:szCs w:val="24"/>
        </w:rPr>
        <w:t>2021</w:t>
      </w:r>
    </w:p>
    <w:p w14:paraId="5D1D63F1" w14:textId="77777777" w:rsidR="00CA4C7B" w:rsidRPr="000432D2" w:rsidRDefault="00CA4C7B" w:rsidP="000432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2D2">
        <w:rPr>
          <w:rFonts w:ascii="Times New Roman" w:hAnsi="Times New Roman" w:cs="Times New Roman"/>
          <w:b/>
          <w:sz w:val="24"/>
          <w:szCs w:val="24"/>
        </w:rPr>
        <w:t>ΑΓΡΟΤΙΚΟ ΚΑΤΑΣΤΗΜΑ ΚΡΑΤΗΣΗΣ ΤΙΡΥΝΘΑΣ</w:t>
      </w:r>
    </w:p>
    <w:p w14:paraId="4B90071E" w14:textId="77777777" w:rsidR="00CA4C7B" w:rsidRPr="000432D2" w:rsidRDefault="00CA4C7B" w:rsidP="000432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2D2">
        <w:rPr>
          <w:rFonts w:ascii="Times New Roman" w:hAnsi="Times New Roman" w:cs="Times New Roman"/>
          <w:b/>
          <w:sz w:val="24"/>
          <w:szCs w:val="24"/>
        </w:rPr>
        <w:t xml:space="preserve"> (Κλειστή Ομάδα) </w:t>
      </w:r>
    </w:p>
    <w:p w14:paraId="6F6DD952" w14:textId="77777777" w:rsidR="00FA1452" w:rsidRPr="000432D2" w:rsidRDefault="00CA4C7B" w:rsidP="000432D2">
      <w:pPr>
        <w:jc w:val="both"/>
        <w:rPr>
          <w:rFonts w:ascii="Times New Roman" w:hAnsi="Times New Roman" w:cs="Times New Roman"/>
          <w:sz w:val="24"/>
          <w:szCs w:val="24"/>
        </w:rPr>
      </w:pPr>
      <w:r w:rsidRPr="000432D2">
        <w:rPr>
          <w:rFonts w:ascii="Times New Roman" w:hAnsi="Times New Roman" w:cs="Times New Roman"/>
          <w:sz w:val="24"/>
          <w:szCs w:val="24"/>
        </w:rPr>
        <w:t xml:space="preserve">Το Μεταπτυχιακό Πρόγραμμα του Τμήματος Θεατρικών Σπουδών του Πανεπιστημίου Πελοποννήσου σε συνεργασία με το Αγροτικό Κατάστημα Κράτησης Τίρυνθας διοργανώνουν το πρόγραμμα Δραματικής Τέχνης στην Εκπαίδευση με τίτλο: </w:t>
      </w:r>
    </w:p>
    <w:p w14:paraId="64370D4E" w14:textId="77777777" w:rsidR="00213310" w:rsidRPr="000432D2" w:rsidRDefault="00213310" w:rsidP="000432D2">
      <w:pPr>
        <w:jc w:val="center"/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</w:pPr>
      <w:r w:rsidRPr="000432D2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 xml:space="preserve">«Ταξιδεύοντας </w:t>
      </w:r>
      <w:r w:rsidR="00B56698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 xml:space="preserve">με </w:t>
      </w:r>
      <w:r w:rsidRPr="000432D2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>τους ήχους της μουσικής»</w:t>
      </w:r>
    </w:p>
    <w:p w14:paraId="2F06668B" w14:textId="77777777" w:rsidR="00213310" w:rsidRPr="000432D2" w:rsidRDefault="00213310" w:rsidP="00CF003D">
      <w:pPr>
        <w:jc w:val="right"/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  <w:r w:rsidRPr="000432D2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Το τραγούδι της αλληλεγγύης</w:t>
      </w:r>
    </w:p>
    <w:p w14:paraId="2398A9FB" w14:textId="77777777" w:rsidR="009249BD" w:rsidRDefault="00B56698" w:rsidP="00506E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Έχοντας σαν</w:t>
      </w:r>
      <w:r w:rsidR="009249BD" w:rsidRPr="00506ED4">
        <w:rPr>
          <w:rFonts w:ascii="Times New Roman" w:hAnsi="Times New Roman" w:cs="Times New Roman"/>
          <w:sz w:val="24"/>
          <w:szCs w:val="24"/>
        </w:rPr>
        <w:t xml:space="preserve"> οδηγό την μουσική και βασισμένοι στην έννοια της αλληλεγγύης</w:t>
      </w:r>
      <w:r w:rsidR="00F82A40" w:rsidRPr="00506ED4">
        <w:rPr>
          <w:rFonts w:ascii="Times New Roman" w:hAnsi="Times New Roman" w:cs="Times New Roman"/>
          <w:sz w:val="24"/>
          <w:szCs w:val="24"/>
        </w:rPr>
        <w:t>, απελευθερωνόμαστε,  αλληλεπιδρούμε, ενωνόμαστε, ανταλλάσουμε ιδέες και δημιουργούμε. Τι σημαίνει για τον καθένα μας «αλληλεγγύη»;  Σκοπός του προγράμματος είναι να πλαισιωθεί η έννοια της αλληλεγγύης με μουσική και μελωδίες.</w:t>
      </w:r>
      <w:r w:rsidR="00506ED4" w:rsidRPr="00506ED4">
        <w:rPr>
          <w:rFonts w:ascii="Times New Roman" w:hAnsi="Times New Roman" w:cs="Times New Roman"/>
          <w:sz w:val="24"/>
          <w:szCs w:val="24"/>
        </w:rPr>
        <w:t xml:space="preserve"> </w:t>
      </w:r>
      <w:r w:rsidR="00FA1DE6">
        <w:rPr>
          <w:rFonts w:ascii="Times New Roman" w:hAnsi="Times New Roman" w:cs="Times New Roman"/>
          <w:sz w:val="24"/>
          <w:szCs w:val="24"/>
        </w:rPr>
        <w:t>Επιθυμούμε ν</w:t>
      </w:r>
      <w:r w:rsidR="002B03C5">
        <w:rPr>
          <w:rFonts w:ascii="Times New Roman" w:hAnsi="Times New Roman" w:cs="Times New Roman"/>
          <w:sz w:val="24"/>
          <w:szCs w:val="24"/>
        </w:rPr>
        <w:t>α παίξουμε</w:t>
      </w:r>
      <w:r w:rsidR="00FA1DE6">
        <w:rPr>
          <w:rFonts w:ascii="Times New Roman" w:hAnsi="Times New Roman" w:cs="Times New Roman"/>
          <w:sz w:val="24"/>
          <w:szCs w:val="24"/>
        </w:rPr>
        <w:t>, να ταξιδέψουμε</w:t>
      </w:r>
      <w:r w:rsidR="00506ED4" w:rsidRPr="00506ED4">
        <w:rPr>
          <w:rFonts w:ascii="Times New Roman" w:hAnsi="Times New Roman" w:cs="Times New Roman"/>
          <w:sz w:val="24"/>
          <w:szCs w:val="24"/>
        </w:rPr>
        <w:t xml:space="preserve"> λί</w:t>
      </w:r>
      <w:r w:rsidR="00FA1DE6">
        <w:rPr>
          <w:rFonts w:ascii="Times New Roman" w:hAnsi="Times New Roman" w:cs="Times New Roman"/>
          <w:sz w:val="24"/>
          <w:szCs w:val="24"/>
        </w:rPr>
        <w:t>γο μακριά από τον κόσμο που ζούμε και να χρησιμοποιήσουμε το σώμα μας</w:t>
      </w:r>
      <w:r w:rsidR="00506ED4" w:rsidRPr="00506ED4">
        <w:rPr>
          <w:rFonts w:ascii="Times New Roman" w:hAnsi="Times New Roman" w:cs="Times New Roman"/>
          <w:sz w:val="24"/>
          <w:szCs w:val="24"/>
        </w:rPr>
        <w:t xml:space="preserve"> ως εργαλείο έκφρασης και δημιουργίας.</w:t>
      </w:r>
      <w:r w:rsidR="00506ED4">
        <w:rPr>
          <w:rFonts w:ascii="Times New Roman" w:hAnsi="Times New Roman" w:cs="Times New Roman"/>
          <w:sz w:val="24"/>
          <w:szCs w:val="24"/>
        </w:rPr>
        <w:t xml:space="preserve"> </w:t>
      </w:r>
      <w:r w:rsidR="00506ED4" w:rsidRPr="00506ED4">
        <w:rPr>
          <w:rFonts w:ascii="Times New Roman" w:hAnsi="Times New Roman" w:cs="Times New Roman"/>
          <w:sz w:val="24"/>
          <w:szCs w:val="24"/>
        </w:rPr>
        <w:t xml:space="preserve">Βασιζόμαστε στον αυτοσχεδιασμό, στα θεατρικά και κινητικά παιχνίδια, </w:t>
      </w:r>
      <w:r w:rsidR="00CF003D">
        <w:rPr>
          <w:rFonts w:ascii="Times New Roman" w:hAnsi="Times New Roman" w:cs="Times New Roman"/>
          <w:sz w:val="24"/>
          <w:szCs w:val="24"/>
        </w:rPr>
        <w:t>στη μουσική και τον λόγο</w:t>
      </w:r>
      <w:r w:rsidR="00506ED4" w:rsidRPr="00506ED4">
        <w:rPr>
          <w:rFonts w:ascii="Times New Roman" w:hAnsi="Times New Roman" w:cs="Times New Roman"/>
          <w:sz w:val="24"/>
          <w:szCs w:val="24"/>
        </w:rPr>
        <w:t>.</w:t>
      </w:r>
    </w:p>
    <w:p w14:paraId="32BDC09A" w14:textId="77777777" w:rsidR="00F82A40" w:rsidRPr="000432D2" w:rsidRDefault="00F82A40" w:rsidP="000432D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929330" w14:textId="77777777" w:rsidR="00F82A40" w:rsidRPr="000432D2" w:rsidRDefault="00F82A40" w:rsidP="000432D2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l-GR"/>
        </w:rPr>
      </w:pPr>
      <w:r w:rsidRPr="000432D2">
        <w:rPr>
          <w:rFonts w:ascii="Times New Roman" w:eastAsia="Calibri" w:hAnsi="Times New Roman" w:cs="Times New Roman"/>
          <w:sz w:val="24"/>
          <w:szCs w:val="24"/>
          <w:lang w:eastAsia="el-GR"/>
        </w:rPr>
        <w:t>Την ομάδα εμψυχώνουν οι φοιτητές:</w:t>
      </w:r>
    </w:p>
    <w:p w14:paraId="76255799" w14:textId="77777777" w:rsidR="000A0F4F" w:rsidRPr="000432D2" w:rsidRDefault="000A0F4F" w:rsidP="000432D2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l-GR"/>
        </w:rPr>
      </w:pPr>
      <w:r w:rsidRPr="000432D2">
        <w:rPr>
          <w:rFonts w:ascii="Times New Roman" w:eastAsia="Calibri" w:hAnsi="Times New Roman" w:cs="Times New Roman"/>
          <w:sz w:val="24"/>
          <w:szCs w:val="24"/>
          <w:lang w:eastAsia="el-GR"/>
        </w:rPr>
        <w:t>Παναγιώτα Λίτσα- Ιωάννης Σταθάκος</w:t>
      </w:r>
    </w:p>
    <w:p w14:paraId="119E8D82" w14:textId="77777777" w:rsidR="00F82A40" w:rsidRPr="000432D2" w:rsidRDefault="00F82A40" w:rsidP="000432D2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l-GR"/>
        </w:rPr>
      </w:pPr>
      <w:r w:rsidRPr="000432D2">
        <w:rPr>
          <w:rFonts w:ascii="Times New Roman" w:eastAsia="Calibri" w:hAnsi="Times New Roman" w:cs="Times New Roman"/>
          <w:sz w:val="24"/>
          <w:szCs w:val="24"/>
          <w:lang w:eastAsia="el-GR"/>
        </w:rPr>
        <w:t>Με την εποπτεία της Ομότιμης Καθηγήτριας: Άλκηστις Κοντογιάννη</w:t>
      </w:r>
    </w:p>
    <w:p w14:paraId="0AA770B3" w14:textId="77777777" w:rsidR="00F82A40" w:rsidRPr="009249BD" w:rsidRDefault="00F82A40" w:rsidP="009249BD">
      <w:pPr>
        <w:rPr>
          <w:color w:val="000000" w:themeColor="text1"/>
        </w:rPr>
      </w:pPr>
    </w:p>
    <w:p w14:paraId="549B268B" w14:textId="77777777" w:rsidR="00213310" w:rsidRPr="00213310" w:rsidRDefault="00213310" w:rsidP="00FA1452">
      <w:pPr>
        <w:rPr>
          <w:color w:val="548DD4" w:themeColor="text2" w:themeTint="99"/>
        </w:rPr>
      </w:pPr>
    </w:p>
    <w:sectPr w:rsidR="00213310" w:rsidRPr="00213310" w:rsidSect="008B4B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452"/>
    <w:rsid w:val="000432D2"/>
    <w:rsid w:val="000802FD"/>
    <w:rsid w:val="000A0F4F"/>
    <w:rsid w:val="00107424"/>
    <w:rsid w:val="00213310"/>
    <w:rsid w:val="002B03C5"/>
    <w:rsid w:val="003C1654"/>
    <w:rsid w:val="00506ED4"/>
    <w:rsid w:val="008B4B81"/>
    <w:rsid w:val="009249BD"/>
    <w:rsid w:val="00A23E13"/>
    <w:rsid w:val="00A37E40"/>
    <w:rsid w:val="00B56698"/>
    <w:rsid w:val="00CA4C7B"/>
    <w:rsid w:val="00CF003D"/>
    <w:rsid w:val="00F82A40"/>
    <w:rsid w:val="00FA1452"/>
    <w:rsid w:val="00FA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E58ED"/>
  <w15:docId w15:val="{2D18218E-381D-4068-A3D5-1DD73E231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B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4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</dc:creator>
  <cp:lastModifiedBy>valia Georgiou</cp:lastModifiedBy>
  <cp:revision>2</cp:revision>
  <dcterms:created xsi:type="dcterms:W3CDTF">2021-06-05T17:44:00Z</dcterms:created>
  <dcterms:modified xsi:type="dcterms:W3CDTF">2021-06-05T17:44:00Z</dcterms:modified>
</cp:coreProperties>
</file>