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613" w:rsidRPr="002A4613" w:rsidRDefault="002A4613" w:rsidP="00674377">
      <w:pPr>
        <w:jc w:val="both"/>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Γιάννης Στάμος</w:t>
      </w:r>
    </w:p>
    <w:p w:rsidR="00C73E00" w:rsidRPr="002A4613" w:rsidRDefault="0018631A" w:rsidP="00674377">
      <w:pPr>
        <w:jc w:val="both"/>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ab/>
      </w:r>
      <w:r>
        <w:rPr>
          <w:rFonts w:ascii="Helvetica" w:hAnsi="Helvetica" w:cs="Helvetica"/>
          <w:color w:val="444444"/>
          <w:sz w:val="21"/>
          <w:szCs w:val="21"/>
          <w:shd w:val="clear" w:color="auto" w:fill="FFFFFF"/>
        </w:rPr>
        <w:tab/>
      </w:r>
      <w:r>
        <w:rPr>
          <w:rFonts w:ascii="Helvetica" w:hAnsi="Helvetica" w:cs="Helvetica"/>
          <w:color w:val="444444"/>
          <w:sz w:val="21"/>
          <w:szCs w:val="21"/>
          <w:shd w:val="clear" w:color="auto" w:fill="FFFFFF"/>
        </w:rPr>
        <w:tab/>
        <w:t>Συγγραφέ</w:t>
      </w:r>
      <w:bookmarkStart w:id="0" w:name="_GoBack"/>
      <w:bookmarkEnd w:id="0"/>
      <w:r>
        <w:rPr>
          <w:rFonts w:ascii="Helvetica" w:hAnsi="Helvetica" w:cs="Helvetica"/>
          <w:color w:val="444444"/>
          <w:sz w:val="21"/>
          <w:szCs w:val="21"/>
          <w:shd w:val="clear" w:color="auto" w:fill="FFFFFF"/>
        </w:rPr>
        <w:t>ας  ΛΙΛΑ ΚΟΝΟΜΑΡΑ</w:t>
      </w:r>
    </w:p>
    <w:p w:rsidR="00674377" w:rsidRDefault="00674377" w:rsidP="004910A5">
      <w:pPr>
        <w:jc w:val="both"/>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 xml:space="preserve">Η </w:t>
      </w:r>
      <w:proofErr w:type="spellStart"/>
      <w:r>
        <w:rPr>
          <w:rFonts w:ascii="Helvetica" w:hAnsi="Helvetica" w:cs="Helvetica"/>
          <w:color w:val="444444"/>
          <w:sz w:val="21"/>
          <w:szCs w:val="21"/>
          <w:shd w:val="clear" w:color="auto" w:fill="FFFFFF"/>
        </w:rPr>
        <w:t>Λίλα</w:t>
      </w:r>
      <w:proofErr w:type="spellEnd"/>
      <w:r>
        <w:rPr>
          <w:rFonts w:ascii="Helvetica" w:hAnsi="Helvetica" w:cs="Helvetica"/>
          <w:color w:val="444444"/>
          <w:sz w:val="21"/>
          <w:szCs w:val="21"/>
          <w:shd w:val="clear" w:color="auto" w:fill="FFFFFF"/>
        </w:rPr>
        <w:t xml:space="preserve"> </w:t>
      </w:r>
      <w:proofErr w:type="spellStart"/>
      <w:r>
        <w:rPr>
          <w:rFonts w:ascii="Helvetica" w:hAnsi="Helvetica" w:cs="Helvetica"/>
          <w:color w:val="444444"/>
          <w:sz w:val="21"/>
          <w:szCs w:val="21"/>
          <w:shd w:val="clear" w:color="auto" w:fill="FFFFFF"/>
        </w:rPr>
        <w:t>Κονομάρα</w:t>
      </w:r>
      <w:proofErr w:type="spellEnd"/>
      <w:r>
        <w:rPr>
          <w:rFonts w:ascii="Helvetica" w:hAnsi="Helvetica" w:cs="Helvetica"/>
          <w:color w:val="444444"/>
          <w:sz w:val="21"/>
          <w:szCs w:val="21"/>
          <w:shd w:val="clear" w:color="auto" w:fill="FFFFFF"/>
        </w:rPr>
        <w:t xml:space="preserve"> εμφανίστηκε στα γράμματα το 2002 με το βιβλίο της «Μακάο», κερδίζοντας το βραβείο πρωτοεμφανιζόμενου συγγραφέα του περιοδικού ΔΙΑΒΑΖΩ</w:t>
      </w:r>
      <w:r w:rsidR="002A4613">
        <w:rPr>
          <w:rFonts w:ascii="Helvetica" w:hAnsi="Helvetica" w:cs="Helvetica"/>
          <w:color w:val="444444"/>
          <w:sz w:val="21"/>
          <w:szCs w:val="21"/>
          <w:shd w:val="clear" w:color="auto" w:fill="FFFFFF"/>
        </w:rPr>
        <w:t xml:space="preserve"> και παράλληλα τι</w:t>
      </w:r>
      <w:r w:rsidR="00AB29EC">
        <w:rPr>
          <w:rFonts w:ascii="Helvetica" w:hAnsi="Helvetica" w:cs="Helvetica"/>
          <w:color w:val="444444"/>
          <w:sz w:val="21"/>
          <w:szCs w:val="21"/>
          <w:shd w:val="clear" w:color="auto" w:fill="FFFFFF"/>
        </w:rPr>
        <w:t>ς</w:t>
      </w:r>
      <w:r w:rsidR="00774F27">
        <w:rPr>
          <w:rFonts w:ascii="Helvetica" w:hAnsi="Helvetica" w:cs="Helvetica"/>
          <w:color w:val="444444"/>
          <w:sz w:val="21"/>
          <w:szCs w:val="21"/>
          <w:shd w:val="clear" w:color="auto" w:fill="FFFFFF"/>
        </w:rPr>
        <w:t xml:space="preserve"> εντυπώσεις για μια ανάλογη συγγραφική πορεία</w:t>
      </w:r>
      <w:r>
        <w:rPr>
          <w:rFonts w:ascii="Helvetica" w:hAnsi="Helvetica" w:cs="Helvetica"/>
          <w:color w:val="444444"/>
          <w:sz w:val="21"/>
          <w:szCs w:val="21"/>
          <w:shd w:val="clear" w:color="auto" w:fill="FFFFFF"/>
        </w:rPr>
        <w:t>.</w:t>
      </w:r>
      <w:r w:rsidR="00854F98">
        <w:rPr>
          <w:rFonts w:ascii="Helvetica" w:hAnsi="Helvetica" w:cs="Helvetica"/>
          <w:color w:val="444444"/>
          <w:sz w:val="21"/>
          <w:szCs w:val="21"/>
          <w:shd w:val="clear" w:color="auto" w:fill="FFFFFF"/>
        </w:rPr>
        <w:t xml:space="preserve"> Προσδοκίες που </w:t>
      </w:r>
      <w:r w:rsidR="00C33B8A">
        <w:rPr>
          <w:rFonts w:ascii="Helvetica" w:hAnsi="Helvetica" w:cs="Helvetica"/>
          <w:color w:val="444444"/>
          <w:sz w:val="21"/>
          <w:szCs w:val="21"/>
          <w:shd w:val="clear" w:color="auto" w:fill="FFFFFF"/>
        </w:rPr>
        <w:t>δε</w:t>
      </w:r>
      <w:r w:rsidR="002A4613">
        <w:rPr>
          <w:rFonts w:ascii="Helvetica" w:hAnsi="Helvetica" w:cs="Helvetica"/>
          <w:color w:val="444444"/>
          <w:sz w:val="21"/>
          <w:szCs w:val="21"/>
          <w:shd w:val="clear" w:color="auto" w:fill="FFFFFF"/>
        </w:rPr>
        <w:t>ν</w:t>
      </w:r>
      <w:r w:rsidR="00C33B8A">
        <w:rPr>
          <w:rFonts w:ascii="Helvetica" w:hAnsi="Helvetica" w:cs="Helvetica"/>
          <w:color w:val="444444"/>
          <w:sz w:val="21"/>
          <w:szCs w:val="21"/>
          <w:shd w:val="clear" w:color="auto" w:fill="FFFFFF"/>
        </w:rPr>
        <w:t xml:space="preserve"> διέψευσε μιας και τα</w:t>
      </w:r>
      <w:r w:rsidR="00CF701C">
        <w:rPr>
          <w:rFonts w:ascii="Helvetica" w:hAnsi="Helvetica" w:cs="Helvetica"/>
          <w:color w:val="444444"/>
          <w:sz w:val="21"/>
          <w:szCs w:val="21"/>
          <w:shd w:val="clear" w:color="auto" w:fill="FFFFFF"/>
        </w:rPr>
        <w:t xml:space="preserve"> τρία μυθιστορήματα</w:t>
      </w:r>
      <w:r w:rsidR="00774F27">
        <w:rPr>
          <w:rFonts w:ascii="Helvetica" w:hAnsi="Helvetica" w:cs="Helvetica"/>
          <w:color w:val="444444"/>
          <w:sz w:val="21"/>
          <w:szCs w:val="21"/>
          <w:shd w:val="clear" w:color="auto" w:fill="FFFFFF"/>
        </w:rPr>
        <w:t xml:space="preserve"> που ακολούθησαν </w:t>
      </w:r>
      <w:r w:rsidR="00C33B8A">
        <w:rPr>
          <w:rFonts w:ascii="Helvetica" w:hAnsi="Helvetica" w:cs="Helvetica"/>
          <w:color w:val="444444"/>
          <w:sz w:val="21"/>
          <w:szCs w:val="21"/>
          <w:shd w:val="clear" w:color="auto" w:fill="FFFFFF"/>
        </w:rPr>
        <w:t>(«Τέσσερεις εποχές-Λεπτομέρεια»  το 2005,  «Η αναπαράσταση» το 2009 και «Το Δείπνο» το 2012)</w:t>
      </w:r>
      <w:r w:rsidR="00774F27">
        <w:rPr>
          <w:rFonts w:ascii="Helvetica" w:hAnsi="Helvetica" w:cs="Helvetica"/>
          <w:color w:val="444444"/>
          <w:sz w:val="21"/>
          <w:szCs w:val="21"/>
          <w:shd w:val="clear" w:color="auto" w:fill="FFFFFF"/>
        </w:rPr>
        <w:t xml:space="preserve"> έτυχαν θερμής υποδο</w:t>
      </w:r>
      <w:r w:rsidR="00446F19">
        <w:rPr>
          <w:rFonts w:ascii="Helvetica" w:hAnsi="Helvetica" w:cs="Helvetica"/>
          <w:color w:val="444444"/>
          <w:sz w:val="21"/>
          <w:szCs w:val="21"/>
          <w:shd w:val="clear" w:color="auto" w:fill="FFFFFF"/>
        </w:rPr>
        <w:t>χής από κοινό και κριτικούς</w:t>
      </w:r>
      <w:r w:rsidR="00446F19" w:rsidRPr="00446F19">
        <w:rPr>
          <w:rFonts w:ascii="Helvetica" w:hAnsi="Helvetica" w:cs="Helvetica"/>
          <w:color w:val="444444"/>
          <w:sz w:val="21"/>
          <w:szCs w:val="21"/>
          <w:shd w:val="clear" w:color="auto" w:fill="FFFFFF"/>
        </w:rPr>
        <w:t xml:space="preserve"> </w:t>
      </w:r>
      <w:r w:rsidR="00446F19">
        <w:rPr>
          <w:rFonts w:ascii="Helvetica" w:hAnsi="Helvetica" w:cs="Helvetica"/>
          <w:color w:val="444444"/>
          <w:sz w:val="21"/>
          <w:szCs w:val="21"/>
          <w:shd w:val="clear" w:color="auto" w:fill="FFFFFF"/>
        </w:rPr>
        <w:t>καθώς</w:t>
      </w:r>
      <w:r w:rsidR="00774F27">
        <w:rPr>
          <w:rFonts w:ascii="Helvetica" w:hAnsi="Helvetica" w:cs="Helvetica"/>
          <w:color w:val="444444"/>
          <w:sz w:val="21"/>
          <w:szCs w:val="21"/>
          <w:shd w:val="clear" w:color="auto" w:fill="FFFFFF"/>
        </w:rPr>
        <w:t xml:space="preserve"> επίσης και η πρόσφατη </w:t>
      </w:r>
      <w:r w:rsidR="00CF701C">
        <w:rPr>
          <w:rFonts w:ascii="Helvetica" w:hAnsi="Helvetica" w:cs="Helvetica"/>
          <w:color w:val="444444"/>
          <w:sz w:val="21"/>
          <w:szCs w:val="21"/>
          <w:shd w:val="clear" w:color="auto" w:fill="FFFFFF"/>
        </w:rPr>
        <w:t xml:space="preserve">συλλογή διηγημάτων </w:t>
      </w:r>
      <w:r>
        <w:rPr>
          <w:rFonts w:ascii="Helvetica" w:hAnsi="Helvetica" w:cs="Helvetica"/>
          <w:color w:val="444444"/>
          <w:sz w:val="21"/>
          <w:szCs w:val="21"/>
          <w:shd w:val="clear" w:color="auto" w:fill="FFFFFF"/>
        </w:rPr>
        <w:t>«Οι ανησυχ</w:t>
      </w:r>
      <w:r w:rsidR="00774F27">
        <w:rPr>
          <w:rFonts w:ascii="Helvetica" w:hAnsi="Helvetica" w:cs="Helvetica"/>
          <w:color w:val="444444"/>
          <w:sz w:val="21"/>
          <w:szCs w:val="21"/>
          <w:shd w:val="clear" w:color="auto" w:fill="FFFFFF"/>
        </w:rPr>
        <w:t>ίες του γεωμέτρη»</w:t>
      </w:r>
      <w:r>
        <w:rPr>
          <w:rFonts w:ascii="Helvetica" w:hAnsi="Helvetica" w:cs="Helvetica"/>
          <w:color w:val="444444"/>
          <w:sz w:val="21"/>
          <w:szCs w:val="21"/>
          <w:shd w:val="clear" w:color="auto" w:fill="FFFFFF"/>
        </w:rPr>
        <w:t>.</w:t>
      </w:r>
    </w:p>
    <w:p w:rsidR="00D05CA6" w:rsidRDefault="00D05CA6" w:rsidP="004910A5">
      <w:pPr>
        <w:jc w:val="both"/>
        <w:rPr>
          <w:rFonts w:ascii="Helvetica" w:hAnsi="Helvetica" w:cs="Helvetica"/>
          <w:color w:val="444444"/>
          <w:sz w:val="21"/>
          <w:szCs w:val="21"/>
          <w:shd w:val="clear" w:color="auto" w:fill="FFFFFF"/>
        </w:rPr>
      </w:pPr>
    </w:p>
    <w:p w:rsidR="001F598A" w:rsidRDefault="00A6036B" w:rsidP="004910A5">
      <w:pPr>
        <w:jc w:val="both"/>
      </w:pPr>
      <w:r>
        <w:t>Το πρώτο βιβλίο της Λίλας Κονομάρα, δύο νουβέλες υπό τον τίτλο</w:t>
      </w:r>
      <w:r w:rsidR="00622990">
        <w:t xml:space="preserve"> Μακάο</w:t>
      </w:r>
      <w:r w:rsidR="00674377" w:rsidRPr="00674377">
        <w:t>,</w:t>
      </w:r>
      <w:r w:rsidR="00774F27">
        <w:t xml:space="preserve"> κρίνεται ενδεικτικό</w:t>
      </w:r>
      <w:r>
        <w:t xml:space="preserve"> </w:t>
      </w:r>
      <w:r w:rsidR="00774F27">
        <w:t>της θεματικής και της διαλεκτ</w:t>
      </w:r>
      <w:r w:rsidR="002A4613">
        <w:t>ικής που θα την απασχολήσουν τα επόμενα χρόνια</w:t>
      </w:r>
      <w:r>
        <w:t xml:space="preserve">. </w:t>
      </w:r>
      <w:r w:rsidR="009B2BB2">
        <w:t xml:space="preserve"> </w:t>
      </w:r>
      <w:r>
        <w:t>Τ</w:t>
      </w:r>
      <w:r w:rsidR="00622990">
        <w:t>ο είναι</w:t>
      </w:r>
      <w:r w:rsidR="00674377">
        <w:t xml:space="preserve"> και το </w:t>
      </w:r>
      <w:proofErr w:type="spellStart"/>
      <w:r w:rsidR="00674377">
        <w:t>φαίν</w:t>
      </w:r>
      <w:r w:rsidR="00502ACC">
        <w:t>εσ</w:t>
      </w:r>
      <w:r w:rsidR="00674377">
        <w:t>θαι</w:t>
      </w:r>
      <w:proofErr w:type="spellEnd"/>
      <w:r w:rsidR="00992FDF">
        <w:t>, η</w:t>
      </w:r>
      <w:r w:rsidR="00774F27">
        <w:t xml:space="preserve"> αλήθεια και ο</w:t>
      </w:r>
      <w:r w:rsidR="00622990">
        <w:t xml:space="preserve"> μύθο</w:t>
      </w:r>
      <w:r w:rsidR="00992FDF">
        <w:t>ς, η</w:t>
      </w:r>
      <w:r w:rsidR="00674377">
        <w:t xml:space="preserve"> σχετικότητα της Ιστορίας καθώς</w:t>
      </w:r>
      <w:r w:rsidR="00774F27">
        <w:t xml:space="preserve"> και η</w:t>
      </w:r>
      <w:r w:rsidR="00622990">
        <w:t xml:space="preserve"> περιορισμένη </w:t>
      </w:r>
      <w:r w:rsidR="00674377">
        <w:t>δυνατότητα των μηχανισμών αντίληψης και έκφρασης</w:t>
      </w:r>
      <w:r w:rsidR="00622990">
        <w:t xml:space="preserve"> όπως είν</w:t>
      </w:r>
      <w:r w:rsidR="00774F27">
        <w:t>αι η ανθρώπινη γλώσσα, συναρθ</w:t>
      </w:r>
      <w:r w:rsidR="00992FDF">
        <w:t>ρώνουν τον πυρήνα του έ</w:t>
      </w:r>
      <w:r w:rsidR="00446F19">
        <w:t>ργου της</w:t>
      </w:r>
      <w:r w:rsidR="00774F27">
        <w:t>, τον οποίο θα αποπειραθούμε να προσεγγίσουμε</w:t>
      </w:r>
      <w:r w:rsidR="00B24D3A" w:rsidRPr="00B24D3A">
        <w:t xml:space="preserve"> </w:t>
      </w:r>
      <w:r w:rsidR="00B24D3A">
        <w:t>στη συ</w:t>
      </w:r>
      <w:r w:rsidR="002A4613">
        <w:t>ν</w:t>
      </w:r>
      <w:r w:rsidR="00B24D3A">
        <w:t>έχεια</w:t>
      </w:r>
      <w:r w:rsidR="00774F27">
        <w:t>.</w:t>
      </w:r>
      <w:r w:rsidR="00150B89">
        <w:t xml:space="preserve"> </w:t>
      </w:r>
    </w:p>
    <w:p w:rsidR="00774F27" w:rsidRDefault="00774F27" w:rsidP="004910A5">
      <w:pPr>
        <w:jc w:val="both"/>
      </w:pPr>
    </w:p>
    <w:p w:rsidR="00622990" w:rsidRDefault="0033273C" w:rsidP="004910A5">
      <w:pPr>
        <w:jc w:val="both"/>
      </w:pPr>
      <w:r>
        <w:t>Στην πρώτη</w:t>
      </w:r>
      <w:r w:rsidR="00774F27">
        <w:t xml:space="preserve"> από τις δύο νουβέλες</w:t>
      </w:r>
      <w:r w:rsidR="00992FDF">
        <w:t xml:space="preserve"> του βιβλίου</w:t>
      </w:r>
      <w:r w:rsidR="00774F27">
        <w:t>,</w:t>
      </w:r>
      <w:r w:rsidR="00622990">
        <w:t xml:space="preserve"> ο πρωταγωνιστής ακολ</w:t>
      </w:r>
      <w:r w:rsidR="00674377">
        <w:t>ο</w:t>
      </w:r>
      <w:r w:rsidR="00622990">
        <w:t xml:space="preserve">υθεί την ειμαρμένη σαν να ακολουθεί πιόνια σε </w:t>
      </w:r>
      <w:r w:rsidR="00277B5F">
        <w:t>προδιαγεγραμμένες κινήσεις</w:t>
      </w:r>
      <w:r w:rsidR="00622990">
        <w:t xml:space="preserve">. </w:t>
      </w:r>
      <w:r w:rsidR="00992FDF">
        <w:t xml:space="preserve">Με αφήγηση </w:t>
      </w:r>
      <w:r w:rsidR="002C228B">
        <w:t>έ</w:t>
      </w:r>
      <w:r w:rsidR="00622990">
        <w:t xml:space="preserve">μπλεη αμφισημίας μιας και η λογική </w:t>
      </w:r>
      <w:r w:rsidR="002C228B">
        <w:t>εισβάλ</w:t>
      </w:r>
      <w:r w:rsidR="00C33B8A">
        <w:t>λ</w:t>
      </w:r>
      <w:r w:rsidR="002C228B">
        <w:t xml:space="preserve">ει στην ονειροφοντασία, η </w:t>
      </w:r>
      <w:r w:rsidR="00674377">
        <w:t>Λίλα Κονομάρα</w:t>
      </w:r>
      <w:r>
        <w:t xml:space="preserve"> προβάλλει τη γνώση ως</w:t>
      </w:r>
      <w:r w:rsidR="00120B07">
        <w:t xml:space="preserve"> μια πολύτιμη σπορά αμφιβολίας</w:t>
      </w:r>
      <w:r w:rsidR="00F65F35">
        <w:t xml:space="preserve">. </w:t>
      </w:r>
    </w:p>
    <w:p w:rsidR="007B3153" w:rsidRDefault="00F65F35" w:rsidP="004910A5">
      <w:pPr>
        <w:jc w:val="both"/>
      </w:pPr>
      <w:r>
        <w:t xml:space="preserve">Η παρτίδα με το σκάκι </w:t>
      </w:r>
      <w:r w:rsidR="00277B5F">
        <w:t>παρόμοια με τ</w:t>
      </w:r>
      <w:r w:rsidR="00992FDF">
        <w:t>η γλώσσα υπακούει</w:t>
      </w:r>
      <w:r w:rsidR="00277B5F">
        <w:t xml:space="preserve"> </w:t>
      </w:r>
      <w:r>
        <w:t>έναν συγκεκριμένο κώδικα με έντονη σημειολογία με σκοπό να αποδώσει την πραγματικότητα που ποτέ ωστόσο δεν συλλαμβάνεται</w:t>
      </w:r>
      <w:r w:rsidR="00277B5F">
        <w:t xml:space="preserve"> από τους πρωταγωνιστές</w:t>
      </w:r>
      <w:r>
        <w:t xml:space="preserve"> στην ολότ</w:t>
      </w:r>
      <w:r w:rsidR="00B24D3A">
        <w:t xml:space="preserve">ητά της καθώς </w:t>
      </w:r>
      <w:r w:rsidR="00277B5F">
        <w:t>αποδεικνύεται</w:t>
      </w:r>
      <w:r>
        <w:t xml:space="preserve"> πολύπτυχη και </w:t>
      </w:r>
      <w:r w:rsidR="00E018AE">
        <w:t xml:space="preserve">κατ' </w:t>
      </w:r>
      <w:proofErr w:type="spellStart"/>
      <w:r w:rsidR="00E018AE">
        <w:t>ουσίαν</w:t>
      </w:r>
      <w:proofErr w:type="spellEnd"/>
      <w:r w:rsidR="00E018AE">
        <w:t xml:space="preserve"> ασύλληπτη στα </w:t>
      </w:r>
      <w:r w:rsidR="00B24D3A">
        <w:t>επιμέρους</w:t>
      </w:r>
      <w:r w:rsidR="00F83D7E">
        <w:t xml:space="preserve"> συστατικά</w:t>
      </w:r>
      <w:r>
        <w:t xml:space="preserve"> τη</w:t>
      </w:r>
      <w:r w:rsidR="007B3153">
        <w:t>ς</w:t>
      </w:r>
      <w:r w:rsidR="00277B5F">
        <w:t xml:space="preserve">. </w:t>
      </w:r>
    </w:p>
    <w:p w:rsidR="001D13ED" w:rsidRDefault="001D13ED" w:rsidP="004910A5">
      <w:pPr>
        <w:jc w:val="both"/>
      </w:pPr>
    </w:p>
    <w:p w:rsidR="00E018AE" w:rsidRPr="00B24D3A" w:rsidRDefault="00E018AE" w:rsidP="004910A5">
      <w:pPr>
        <w:jc w:val="both"/>
        <w:rPr>
          <w:i/>
        </w:rPr>
      </w:pPr>
      <w:r w:rsidRPr="00B24D3A">
        <w:rPr>
          <w:i/>
        </w:rPr>
        <w:t>"</w:t>
      </w:r>
      <w:proofErr w:type="spellStart"/>
      <w:r w:rsidRPr="00B24D3A">
        <w:rPr>
          <w:i/>
        </w:rPr>
        <w:t>Μέσ</w:t>
      </w:r>
      <w:proofErr w:type="spellEnd"/>
      <w:r w:rsidRPr="00B24D3A">
        <w:rPr>
          <w:i/>
        </w:rPr>
        <w:t xml:space="preserve">' από τη ματιά </w:t>
      </w:r>
      <w:r w:rsidR="001D13ED" w:rsidRPr="00B24D3A">
        <w:rPr>
          <w:i/>
        </w:rPr>
        <w:t xml:space="preserve">του φίλου του, ο </w:t>
      </w:r>
      <w:proofErr w:type="spellStart"/>
      <w:r w:rsidR="001D13ED" w:rsidRPr="00B24D3A">
        <w:rPr>
          <w:i/>
        </w:rPr>
        <w:t>Θήοντορ</w:t>
      </w:r>
      <w:proofErr w:type="spellEnd"/>
      <w:r w:rsidR="001D13ED" w:rsidRPr="00B24D3A">
        <w:rPr>
          <w:i/>
        </w:rPr>
        <w:t xml:space="preserve"> ανακάλυπτε πράγματα που δεν είχε προσέξει ποτέ. Άκουγε μαγεμένος τις διηγήσεις του και ξαναζούσε τον αγώνα, με τη διαφορά ότι κοντοστεκόταν σε χίλια δυο μικροπράγματα τα οποία, όπως και σε έναν ζωγραφικό πίνακα, μόνον</w:t>
      </w:r>
      <w:r w:rsidR="00B24D3A">
        <w:rPr>
          <w:i/>
        </w:rPr>
        <w:t xml:space="preserve"> όταν παρατηρήσεις από κοντά </w:t>
      </w:r>
      <w:r w:rsidR="001D13ED" w:rsidRPr="00B24D3A">
        <w:rPr>
          <w:i/>
        </w:rPr>
        <w:t>ανακαλύπτεις το ρόλο που παίζουν στη δημιουργία μιας συνολικής εντύπωσης"</w:t>
      </w:r>
      <w:r w:rsidR="002A4613">
        <w:rPr>
          <w:i/>
        </w:rPr>
        <w:t>.</w:t>
      </w:r>
    </w:p>
    <w:p w:rsidR="001D13ED" w:rsidRDefault="001D13ED" w:rsidP="004910A5">
      <w:pPr>
        <w:jc w:val="both"/>
      </w:pPr>
    </w:p>
    <w:p w:rsidR="00F65F35" w:rsidRDefault="007B3153" w:rsidP="004910A5">
      <w:pPr>
        <w:jc w:val="both"/>
      </w:pPr>
      <w:r>
        <w:t>Το σκάκι εγκολπώνεται</w:t>
      </w:r>
      <w:r w:rsidR="00C02208">
        <w:t xml:space="preserve"> τα θραύσματα μιας εικονικής πραγματικότητας και </w:t>
      </w:r>
      <w:r>
        <w:t>παραπέμπει σ</w:t>
      </w:r>
      <w:r w:rsidR="00C02208">
        <w:t xml:space="preserve">τη διαδικασία ανάκλησης της μνήμης που αποτελεί </w:t>
      </w:r>
      <w:r w:rsidR="001D13ED">
        <w:t xml:space="preserve">ένα βίωμα φθαρμένο από το χρόνο, </w:t>
      </w:r>
      <w:r w:rsidR="00C02208">
        <w:t>αποσπασματικό</w:t>
      </w:r>
      <w:r w:rsidR="008A4788">
        <w:t xml:space="preserve"> και ως εκ τούτου δυνητικά</w:t>
      </w:r>
      <w:r w:rsidR="00C02208">
        <w:t xml:space="preserve"> ψεύτικο</w:t>
      </w:r>
      <w:r w:rsidR="00B24D3A">
        <w:t xml:space="preserve"> ή τουλάχιστον παραπλανητικό</w:t>
      </w:r>
      <w:r w:rsidR="00C02208">
        <w:t xml:space="preserve">. </w:t>
      </w:r>
    </w:p>
    <w:p w:rsidR="00F65F35" w:rsidRDefault="007C2B4F" w:rsidP="004910A5">
      <w:pPr>
        <w:jc w:val="both"/>
      </w:pPr>
      <w:r>
        <w:t>Η αν</w:t>
      </w:r>
      <w:r w:rsidR="00F83D7E">
        <w:t>άκληση</w:t>
      </w:r>
      <w:r w:rsidR="009B2BB2">
        <w:t xml:space="preserve"> της</w:t>
      </w:r>
      <w:r w:rsidR="00F83D7E">
        <w:t xml:space="preserve"> μνήμης, μοτίβο </w:t>
      </w:r>
      <w:r w:rsidR="00774F27">
        <w:t>που θα απασχολήσει τη συγγραφέα</w:t>
      </w:r>
      <w:r w:rsidR="007B3153">
        <w:t xml:space="preserve"> </w:t>
      </w:r>
      <w:r w:rsidR="00774F27">
        <w:t>στο σύνολο του έργου της</w:t>
      </w:r>
      <w:r w:rsidR="00F83D7E">
        <w:t>,</w:t>
      </w:r>
      <w:r w:rsidR="009B2BB2">
        <w:t xml:space="preserve"> </w:t>
      </w:r>
      <w:r w:rsidR="007B3153">
        <w:t>αναδεικνύει την υποκειμενικότητα του</w:t>
      </w:r>
      <w:r w:rsidR="00774F27">
        <w:t xml:space="preserve"> πρωταγωνιστή και ταυτίζεται με</w:t>
      </w:r>
      <w:r w:rsidR="007B3153">
        <w:t xml:space="preserve"> μια</w:t>
      </w:r>
      <w:r w:rsidR="00F83D7E">
        <w:t xml:space="preserve"> διαδικασία ενδοσκόπησης</w:t>
      </w:r>
      <w:r w:rsidR="008A4788">
        <w:t>.</w:t>
      </w:r>
    </w:p>
    <w:p w:rsidR="006A6C03" w:rsidRDefault="009E26CC" w:rsidP="004910A5">
      <w:pPr>
        <w:jc w:val="both"/>
      </w:pPr>
      <w:r>
        <w:t>Η</w:t>
      </w:r>
      <w:r w:rsidR="003B0ACE">
        <w:t xml:space="preserve"> δεύτερη και ομώνυμη νουβέλα του βιβλίου φαντάζει ως η</w:t>
      </w:r>
      <w:r w:rsidR="00C02208">
        <w:t xml:space="preserve"> άλλη όψη του ίδιου νομίσματος. Ενώ δηλαδ</w:t>
      </w:r>
      <w:r w:rsidR="002A4613">
        <w:t>ή στην πρώτη νουβέλα</w:t>
      </w:r>
      <w:r w:rsidR="00C02208">
        <w:t xml:space="preserve"> η γνώση με τη μορφή της εν</w:t>
      </w:r>
      <w:r w:rsidR="006A6C03">
        <w:t>δο</w:t>
      </w:r>
      <w:r w:rsidR="003B0ACE">
        <w:t xml:space="preserve">σκόπησης επιφέρει λύτρωση, στο </w:t>
      </w:r>
      <w:r w:rsidR="00B24D3A">
        <w:t>"</w:t>
      </w:r>
      <w:r w:rsidR="003B0ACE">
        <w:t>Μ</w:t>
      </w:r>
      <w:r w:rsidR="006A6C03">
        <w:t>ακάο</w:t>
      </w:r>
      <w:r w:rsidR="00B24D3A">
        <w:t>"</w:t>
      </w:r>
      <w:r w:rsidR="006A6C03">
        <w:t xml:space="preserve"> η γνώση και κ</w:t>
      </w:r>
      <w:r w:rsidR="009417F3">
        <w:t>υρίως η μνημοσύνη  συντρίβουν</w:t>
      </w:r>
      <w:r w:rsidR="006A6C03">
        <w:t xml:space="preserve"> του</w:t>
      </w:r>
      <w:r w:rsidR="009417F3">
        <w:t>ς</w:t>
      </w:r>
      <w:r w:rsidR="003B0ACE">
        <w:t xml:space="preserve"> πρωταγωνιστές και τους καταδικάζουν</w:t>
      </w:r>
      <w:r w:rsidR="006A6C03">
        <w:t xml:space="preserve"> σε μια ατ</w:t>
      </w:r>
      <w:r w:rsidR="009417F3">
        <w:t>έρμονη κυκλική πορεία</w:t>
      </w:r>
      <w:r w:rsidR="00502ACC">
        <w:t xml:space="preserve">. Το οντολογικό με το υπερβατικό και </w:t>
      </w:r>
      <w:r w:rsidR="00502ACC">
        <w:lastRenderedPageBreak/>
        <w:t>το άυλο με το φυσικό αντιμάχονται σ</w:t>
      </w:r>
      <w:r w:rsidR="00E9311C">
        <w:t>ε μια διαλεκτικ</w:t>
      </w:r>
      <w:r>
        <w:t>ή παρτίδα, ενώ η</w:t>
      </w:r>
      <w:r w:rsidR="009417F3">
        <w:t xml:space="preserve"> </w:t>
      </w:r>
      <w:r w:rsidR="006A6C03">
        <w:t xml:space="preserve">Μεταμοντέρνα αφήγηση </w:t>
      </w:r>
      <w:r>
        <w:t>αναπτύσσεται</w:t>
      </w:r>
      <w:r w:rsidR="006A6C03">
        <w:t xml:space="preserve"> με σημείο αναφοράς την παραδοσιακή λογοτεχνία του φανταστικού. </w:t>
      </w:r>
    </w:p>
    <w:p w:rsidR="00435CE5" w:rsidRDefault="009417F3" w:rsidP="004910A5">
      <w:pPr>
        <w:jc w:val="both"/>
      </w:pPr>
      <w:r>
        <w:t>Στο βιβλίο</w:t>
      </w:r>
      <w:r w:rsidR="000233CF">
        <w:t xml:space="preserve"> </w:t>
      </w:r>
      <w:r>
        <w:t>"</w:t>
      </w:r>
      <w:r w:rsidR="00B24D3A">
        <w:t>Τ</w:t>
      </w:r>
      <w:r w:rsidR="000233CF">
        <w:t>έσσερις εποχές – Λεπτομέρεια</w:t>
      </w:r>
      <w:r>
        <w:t>"</w:t>
      </w:r>
      <w:r w:rsidR="009E26CC">
        <w:t xml:space="preserve"> που θα ακολουθήσει</w:t>
      </w:r>
      <w:r w:rsidR="000233CF">
        <w:t xml:space="preserve"> </w:t>
      </w:r>
      <w:r w:rsidR="009E26CC">
        <w:t xml:space="preserve">τρία χρόνια αργότερα, </w:t>
      </w:r>
      <w:r w:rsidR="000233CF">
        <w:t xml:space="preserve">παρακολουθούμε </w:t>
      </w:r>
      <w:r>
        <w:t>ένα ενσταντανέ από τη ζωή των δύο πρωταγωνιστών</w:t>
      </w:r>
      <w:r w:rsidR="00435CE5">
        <w:t>. Μια επαναλαμβανόμενη λεπτομέρεια που συνιστά την καθημερινότητα και τελικά την ίδια τη ζωή τους.</w:t>
      </w:r>
    </w:p>
    <w:p w:rsidR="008677B5" w:rsidRDefault="000233CF" w:rsidP="004910A5">
      <w:pPr>
        <w:jc w:val="both"/>
      </w:pPr>
      <w:r>
        <w:t>Η φθοροποιός ισχύς του χρόνου επανέρ</w:t>
      </w:r>
      <w:r w:rsidR="009417F3">
        <w:t xml:space="preserve">χεται στην </w:t>
      </w:r>
      <w:r w:rsidR="00BC2271">
        <w:t>αφήγηση</w:t>
      </w:r>
      <w:r w:rsidR="009417F3">
        <w:t xml:space="preserve"> της Λίλας Κονομάρα</w:t>
      </w:r>
      <w:r w:rsidR="008677B5">
        <w:t xml:space="preserve"> και προβάλλεται μέσω της </w:t>
      </w:r>
      <w:r w:rsidR="00502ACC">
        <w:t>απισχνασμένη</w:t>
      </w:r>
      <w:r w:rsidR="008677B5">
        <w:t>ς</w:t>
      </w:r>
      <w:r>
        <w:t xml:space="preserve"> μνήμη</w:t>
      </w:r>
      <w:r w:rsidR="008677B5">
        <w:t>ς. Η πραγματικότητα συνοψίζεται στα εξωτερικά γεγονότα χωρίς να λαμβάνοντα</w:t>
      </w:r>
      <w:r w:rsidR="0033273C">
        <w:t>ι υπόψιν η</w:t>
      </w:r>
      <w:r w:rsidR="008677B5">
        <w:t xml:space="preserve"> ανομολ</w:t>
      </w:r>
      <w:r w:rsidR="00B24D3A">
        <w:t xml:space="preserve">όγητη και ανεκπλήρωτη πτυχή της, </w:t>
      </w:r>
      <w:r w:rsidR="008677B5">
        <w:t>που θα φανέρωνε τα κίνητρα των πρωταγωνισ</w:t>
      </w:r>
      <w:r w:rsidR="008A4788">
        <w:t>τών</w:t>
      </w:r>
      <w:r w:rsidR="008677B5">
        <w:t>.</w:t>
      </w:r>
    </w:p>
    <w:p w:rsidR="00E018AE" w:rsidRDefault="00E018AE" w:rsidP="004910A5">
      <w:pPr>
        <w:jc w:val="both"/>
      </w:pPr>
      <w:r>
        <w:t xml:space="preserve">"Για τα όνειρά μου και τις προθέσεις μου κανένας ίσως δεν θα με πιστέψει. Κι όμως, η ζωή μου δεν θα' </w:t>
      </w:r>
      <w:proofErr w:type="spellStart"/>
      <w:r>
        <w:t>ταν</w:t>
      </w:r>
      <w:proofErr w:type="spellEnd"/>
      <w:r>
        <w:t xml:space="preserve"> ποτέ αυτό που έγινε χωρίς όλο αυτό το μυστικό, το ανεκπλήρωτο κομμάτι της"</w:t>
      </w:r>
      <w:r w:rsidR="008A4788">
        <w:t>.</w:t>
      </w:r>
    </w:p>
    <w:p w:rsidR="00E018AE" w:rsidRDefault="00E018AE" w:rsidP="004910A5">
      <w:pPr>
        <w:jc w:val="both"/>
      </w:pPr>
    </w:p>
    <w:p w:rsidR="000233CF" w:rsidRDefault="008677B5" w:rsidP="004910A5">
      <w:pPr>
        <w:jc w:val="both"/>
      </w:pPr>
      <w:r>
        <w:t>Ο</w:t>
      </w:r>
      <w:r w:rsidR="000233CF">
        <w:t xml:space="preserve"> έρωτα</w:t>
      </w:r>
      <w:r>
        <w:t>ς και ο</w:t>
      </w:r>
      <w:r w:rsidR="000233CF">
        <w:t xml:space="preserve"> θάνατο</w:t>
      </w:r>
      <w:r>
        <w:t>ς</w:t>
      </w:r>
      <w:r w:rsidR="000233CF">
        <w:t xml:space="preserve"> προβάλλονται ως οι μόνες </w:t>
      </w:r>
      <w:r w:rsidR="00435CE5">
        <w:t>αλήθειες</w:t>
      </w:r>
      <w:r>
        <w:t xml:space="preserve"> </w:t>
      </w:r>
      <w:r w:rsidR="00B24D3A">
        <w:t>που είναι σε θέση να φωτίσουν και να αποφορτίσουν την υπαρξιακή ανθρώπινη αγωνία</w:t>
      </w:r>
      <w:r w:rsidR="003849C7">
        <w:t>,</w:t>
      </w:r>
      <w:r w:rsidR="00B24D3A">
        <w:t xml:space="preserve"> </w:t>
      </w:r>
      <w:r>
        <w:t>ενώ οι</w:t>
      </w:r>
      <w:r w:rsidR="00435CE5">
        <w:t xml:space="preserve"> προσδοκίες των πρωταγωνιστών </w:t>
      </w:r>
      <w:r>
        <w:t>φαντάζουν</w:t>
      </w:r>
      <w:r w:rsidR="00435CE5">
        <w:t xml:space="preserve"> με μια ανεπίδοτη επιστολή. </w:t>
      </w:r>
    </w:p>
    <w:p w:rsidR="00B26AA6" w:rsidRDefault="00B26AA6" w:rsidP="004910A5">
      <w:pPr>
        <w:jc w:val="both"/>
      </w:pPr>
    </w:p>
    <w:p w:rsidR="00C02208" w:rsidRDefault="00B26AA6" w:rsidP="004910A5">
      <w:pPr>
        <w:jc w:val="both"/>
      </w:pPr>
      <w:r>
        <w:t>Η «Αναπαράσταση»</w:t>
      </w:r>
      <w:r w:rsidR="0033273C">
        <w:t xml:space="preserve">, το τρίτο και πλέον </w:t>
      </w:r>
      <w:r>
        <w:t>φιλ</w:t>
      </w:r>
      <w:r w:rsidR="0033273C">
        <w:t>όδοξο –ως προς το ύφος και τη δομή-</w:t>
      </w:r>
      <w:r>
        <w:t xml:space="preserve"> συγγραφικό εγχεί</w:t>
      </w:r>
      <w:r w:rsidR="004A36E6">
        <w:t>ρημα της Λίλας Κονομάρα</w:t>
      </w:r>
      <w:r w:rsidR="00FC0215">
        <w:t xml:space="preserve"> επαναφέρει ένα από τα αγαπημέν</w:t>
      </w:r>
      <w:r w:rsidR="003849C7">
        <w:t>α ζητήματα της διαλεκτικής της, που συνοψίζεται στο κ</w:t>
      </w:r>
      <w:r w:rsidR="00FC0215">
        <w:t>ατά πόσο είναι σε θέση η γλώσσα να αποτυπώσει την οποια</w:t>
      </w:r>
      <w:r w:rsidR="003849C7">
        <w:t>δήποτε πραγματικότητα. Αν</w:t>
      </w:r>
      <w:r w:rsidR="00FC0215">
        <w:t xml:space="preserve"> η αναπαράσταση δύναται να αποτυπώσει κάτι αντικειμενικό ή αποτελεί μια υποκ</w:t>
      </w:r>
      <w:r w:rsidR="009E26CC">
        <w:t>ειμενικότητα που κινείται μεταξύ αλήθειας και μύθου</w:t>
      </w:r>
      <w:r w:rsidR="00FC0215">
        <w:t>.</w:t>
      </w:r>
      <w:r w:rsidR="004A36E6">
        <w:t xml:space="preserve"> </w:t>
      </w:r>
      <w:r w:rsidR="002A4613">
        <w:t>Ζη</w:t>
      </w:r>
      <w:r w:rsidR="009E26CC">
        <w:t xml:space="preserve">τήματα που η συγγραφεας θα εξετάσει στις παρυφές του επιστολικού και αστυνομικού μυθιστορήματος, όπου με αφήγηση γραμμική ακολουθεί </w:t>
      </w:r>
      <w:r>
        <w:t xml:space="preserve">τα βήματα του εξαφανισμένου πρωταγωνιστή. </w:t>
      </w:r>
    </w:p>
    <w:p w:rsidR="00134B4C" w:rsidRDefault="003849C7" w:rsidP="004910A5">
      <w:pPr>
        <w:jc w:val="both"/>
      </w:pPr>
      <w:r>
        <w:t>Στο "Δ</w:t>
      </w:r>
      <w:r w:rsidR="00702412">
        <w:t>είπνο</w:t>
      </w:r>
      <w:r>
        <w:t>"</w:t>
      </w:r>
      <w:r w:rsidR="00702412">
        <w:t>, ένα σπονδ</w:t>
      </w:r>
      <w:r w:rsidR="008A65B5">
        <w:t>υλωτό αφήγημα αποτελούμενο</w:t>
      </w:r>
      <w:r w:rsidR="00702412">
        <w:t xml:space="preserve"> από τρία μέρη, η κρίση περνά έστω και υπαινικτικά για πρώτη φορ</w:t>
      </w:r>
      <w:r w:rsidR="009E26CC">
        <w:t>ά από τις σελίδες της</w:t>
      </w:r>
      <w:r w:rsidR="00702412">
        <w:t>. Η Λίλα Κονομά</w:t>
      </w:r>
      <w:r w:rsidR="008A4788">
        <w:t>ρα δι</w:t>
      </w:r>
      <w:r w:rsidR="00134B4C">
        <w:t>ε</w:t>
      </w:r>
      <w:r w:rsidR="008A4788">
        <w:t xml:space="preserve">ρευνά για ακόμη μια φορά </w:t>
      </w:r>
      <w:r w:rsidR="00134B4C">
        <w:t>προσφιλή της ζητήματα</w:t>
      </w:r>
      <w:r w:rsidR="008A4788">
        <w:t>,</w:t>
      </w:r>
      <w:r w:rsidR="00134B4C">
        <w:t xml:space="preserve"> μεταξύ των οποίων η υποκειμενικότητα και η </w:t>
      </w:r>
      <w:r w:rsidR="00702412">
        <w:t xml:space="preserve"> σχετικότητα των πρ</w:t>
      </w:r>
      <w:r w:rsidR="00134B4C">
        <w:t>αγμά</w:t>
      </w:r>
      <w:r>
        <w:t>των. Η</w:t>
      </w:r>
      <w:r w:rsidR="00134B4C">
        <w:t xml:space="preserve"> υποκειμεν</w:t>
      </w:r>
      <w:r w:rsidR="00702412">
        <w:t xml:space="preserve">ικότητα </w:t>
      </w:r>
      <w:r>
        <w:t>ωστόσο που</w:t>
      </w:r>
      <w:r w:rsidR="00702412">
        <w:t xml:space="preserve"> στα προηγούμενα έργα της </w:t>
      </w:r>
      <w:r w:rsidR="00134B4C">
        <w:t>παρεισήγαγε αμφισημία</w:t>
      </w:r>
      <w:r>
        <w:t>, στο "Δ</w:t>
      </w:r>
      <w:r w:rsidR="00134B4C">
        <w:t>είπνο</w:t>
      </w:r>
      <w:r>
        <w:t>"</w:t>
      </w:r>
      <w:r w:rsidR="00134B4C">
        <w:t xml:space="preserve"> </w:t>
      </w:r>
      <w:r>
        <w:t xml:space="preserve">αντίθετα </w:t>
      </w:r>
      <w:r w:rsidR="002A4613">
        <w:t>φωτίζει την</w:t>
      </w:r>
      <w:r>
        <w:t xml:space="preserve"> αλήθεια</w:t>
      </w:r>
      <w:r w:rsidR="00A335ED">
        <w:t xml:space="preserve">. </w:t>
      </w:r>
    </w:p>
    <w:p w:rsidR="003849C7" w:rsidRDefault="00A335ED" w:rsidP="004910A5">
      <w:pPr>
        <w:jc w:val="both"/>
      </w:pPr>
      <w:r>
        <w:t>Η ε</w:t>
      </w:r>
      <w:r w:rsidR="003849C7">
        <w:t>ξωτερική συμπεριφορά των πρωταγωνιστών</w:t>
      </w:r>
      <w:r w:rsidR="00134B4C">
        <w:t>,</w:t>
      </w:r>
      <w:r>
        <w:t xml:space="preserve"> υποκριτική, έρμαιο τύπων και συμβάσεων, στερείται κάθε είδους ατομικότητας, φαίνεται σχεδόν ίδια και απαράλλαχτη. Ο </w:t>
      </w:r>
      <w:r w:rsidR="00134B4C">
        <w:t>αναγνώστης γί</w:t>
      </w:r>
      <w:r>
        <w:t>νεται ουσιαστ</w:t>
      </w:r>
      <w:r w:rsidR="009E26CC">
        <w:t>ικά μάρτυρας της αλήθειας</w:t>
      </w:r>
      <w:r>
        <w:t xml:space="preserve"> μέσα από τους εσωτερ</w:t>
      </w:r>
      <w:r w:rsidR="003849C7">
        <w:t>ικούς μονολόγους</w:t>
      </w:r>
      <w:r w:rsidR="00134B4C">
        <w:t>. Μέσα από την έκφραση</w:t>
      </w:r>
      <w:r w:rsidR="003849C7">
        <w:t xml:space="preserve"> δηλαδή</w:t>
      </w:r>
      <w:r w:rsidR="00134B4C">
        <w:t xml:space="preserve"> της υποκει</w:t>
      </w:r>
      <w:r w:rsidR="003849C7">
        <w:t>μενικότητας των πρωταγωνιστών</w:t>
      </w:r>
      <w:r>
        <w:t xml:space="preserve">. </w:t>
      </w:r>
    </w:p>
    <w:p w:rsidR="00A97053" w:rsidRDefault="00134B4C" w:rsidP="004910A5">
      <w:pPr>
        <w:jc w:val="both"/>
      </w:pPr>
      <w:r>
        <w:t>Οι ζωές</w:t>
      </w:r>
      <w:r w:rsidR="003849C7">
        <w:t xml:space="preserve"> τους αν και εξελίσσονται </w:t>
      </w:r>
      <w:r w:rsidR="00A97053">
        <w:t>παράλληλα</w:t>
      </w:r>
      <w:r w:rsidR="003849C7">
        <w:t xml:space="preserve"> και</w:t>
      </w:r>
      <w:r w:rsidR="00A97053">
        <w:t xml:space="preserve"> σε παρόμοιες συνθή</w:t>
      </w:r>
      <w:r w:rsidR="003849C7">
        <w:t>κες,</w:t>
      </w:r>
      <w:r w:rsidR="00A97053">
        <w:t xml:space="preserve"> εσωκλείουν διακριτά δράματα και τραγωδίες, με κάθε </w:t>
      </w:r>
      <w:r w:rsidR="002B4DDA">
        <w:t>ήρωα</w:t>
      </w:r>
      <w:r w:rsidR="00A97053">
        <w:t xml:space="preserve"> να συνιστά και μία παράλληλη πραγματικότητα αφενός ως προς την εξωτερική του συμπεριφορ</w:t>
      </w:r>
      <w:r w:rsidR="002B4DDA">
        <w:t>ά και αφετέρου ως προς τις μύχιες πλευρές</w:t>
      </w:r>
      <w:r w:rsidR="00A97053">
        <w:t xml:space="preserve"> του ψυχισμού του</w:t>
      </w:r>
      <w:r w:rsidR="002B4DDA">
        <w:t>,</w:t>
      </w:r>
      <w:r w:rsidR="00A97053">
        <w:t xml:space="preserve"> που έρχεται δραμ</w:t>
      </w:r>
      <w:r w:rsidR="004F1971">
        <w:t>α</w:t>
      </w:r>
      <w:r w:rsidR="00A97053">
        <w:t xml:space="preserve">τικά στην επιφάνεια. Η συλλογική πραγματικότητα επηρεάζει την ατομική αλλά υπάρχουν στιγμές που το ατομικό βίωμα είναι τόσο ισχυρό που την συνθλίβει. </w:t>
      </w:r>
    </w:p>
    <w:p w:rsidR="00AA1AA5" w:rsidRPr="00FC4399" w:rsidRDefault="00AA1AA5" w:rsidP="004910A5">
      <w:pPr>
        <w:jc w:val="both"/>
      </w:pPr>
    </w:p>
    <w:p w:rsidR="00AA1AA5" w:rsidRDefault="00AA1AA5" w:rsidP="004910A5">
      <w:pPr>
        <w:jc w:val="both"/>
      </w:pPr>
      <w:r>
        <w:t xml:space="preserve">Οι "Ανησυχίες του </w:t>
      </w:r>
      <w:r w:rsidR="00702412">
        <w:t>Γεωμέτρη",</w:t>
      </w:r>
      <w:r w:rsidR="00134B4C">
        <w:t xml:space="preserve"> το πιο πρόσφατο βιβλίο της </w:t>
      </w:r>
      <w:proofErr w:type="spellStart"/>
      <w:r w:rsidR="00134B4C">
        <w:t>Λίλας</w:t>
      </w:r>
      <w:proofErr w:type="spellEnd"/>
      <w:r w:rsidR="00134B4C">
        <w:t xml:space="preserve"> </w:t>
      </w:r>
      <w:proofErr w:type="spellStart"/>
      <w:r w:rsidR="00134B4C">
        <w:t>Κονομάρα</w:t>
      </w:r>
      <w:proofErr w:type="spellEnd"/>
      <w:r w:rsidR="00134B4C">
        <w:t>,</w:t>
      </w:r>
      <w:r>
        <w:t xml:space="preserve">  παράλληλα με μία πραγματεία πάνω στην κυκλικότητα και τη σχετικότητα της επίσημης Ιστορίας</w:t>
      </w:r>
      <w:r w:rsidRPr="002F77D8">
        <w:t xml:space="preserve"> </w:t>
      </w:r>
      <w:r>
        <w:t xml:space="preserve">αποτελούν μία αναψηλάφηση των αδιόρατων μηχανισμών της μνήμης. Συλλογικής καθώς και ατομικής που συνιστούν με τον έναν ή τον άλλο τρόπο μεμονωμένες ψηφίδες ή ολοκληρωμένα ψηφιδωτά Ιστορίας.  Στα δώδεκα διηγήματα </w:t>
      </w:r>
      <w:r w:rsidR="00702412">
        <w:t xml:space="preserve">της συλλογής, </w:t>
      </w:r>
      <w:r>
        <w:t>το άυλο συνοδοιπορεί με το απτό και η ιστορία με το μύθο και το όνειρο.</w:t>
      </w:r>
      <w:r w:rsidR="008677B5">
        <w:t xml:space="preserve"> Η Λίλα Κονομάρα αναπαριστά</w:t>
      </w:r>
      <w:r w:rsidR="001C0163">
        <w:t xml:space="preserve"> με δεξιοτεχνία</w:t>
      </w:r>
      <w:r w:rsidR="008677B5">
        <w:t xml:space="preserve"> τις διαδρομές της γλώσ</w:t>
      </w:r>
      <w:r w:rsidR="001C0163">
        <w:t>σας στο χρόνο.  Από την αρχαιότητα και τις δημηγορίες του Θουκυδίδη</w:t>
      </w:r>
      <w:r w:rsidR="001C0163">
        <w:rPr>
          <w:rFonts w:ascii="Helvetica" w:hAnsi="Helvetica" w:cs="Helvetica"/>
          <w:color w:val="444444"/>
          <w:sz w:val="21"/>
          <w:szCs w:val="21"/>
          <w:shd w:val="clear" w:color="auto" w:fill="FFFFFF"/>
        </w:rPr>
        <w:t xml:space="preserve"> μέχρι τα απομνημονεύματα των αγωνιστών  της ελληνικής επανάστασης του ’21 και τα γράμματα των αριστερών στον Εμφύλιο. </w:t>
      </w:r>
      <w:r w:rsidR="004F1971">
        <w:t>Στην αφήγησή</w:t>
      </w:r>
      <w:r w:rsidR="00755100">
        <w:t xml:space="preserve"> της</w:t>
      </w:r>
      <w:r>
        <w:t xml:space="preserve"> τα ιστορικά πρόσωπα απουσιάζουν και στο αμιγώς ιστορικό υλικό εισάγει με εξαιρετικό τρόπο ακόμη και τα δημοτικά τραγούδια, που κρίνονται ως ένα αμάλγαμα ιστορίας και μύθου. Ό,τι είθισται να αποκαλούμε θρύλο. </w:t>
      </w:r>
    </w:p>
    <w:p w:rsidR="008A65B5" w:rsidRDefault="00AA1AA5" w:rsidP="004910A5">
      <w:pPr>
        <w:jc w:val="both"/>
      </w:pPr>
      <w:r>
        <w:t xml:space="preserve">Η φαντασία αποτελεί κι εδώ την κύρια έκφραση της υποκειμενικότητας με τη συγγραφέα να μας υποδηλώνει ότι για τη σχετικότητα της Ιστορίας δεν ευθύνεται μόνο η χρονική απόσταση που μας χωρίζει από τα γεγονότα αλλά και η ίδια η υποκειμενικότητα της ιστορικής μαρτυρίας. </w:t>
      </w:r>
    </w:p>
    <w:p w:rsidR="00AA1AA5" w:rsidRDefault="00AA1AA5" w:rsidP="004910A5">
      <w:pPr>
        <w:jc w:val="both"/>
      </w:pPr>
      <w:r>
        <w:t>Ανάλογα εντυπωσιακό είναι και τ</w:t>
      </w:r>
      <w:r w:rsidR="00755100">
        <w:t>ο ύφος που επιλέγει</w:t>
      </w:r>
      <w:r w:rsidR="002B4DDA">
        <w:t>,</w:t>
      </w:r>
      <w:r w:rsidR="00755100">
        <w:t xml:space="preserve"> με την</w:t>
      </w:r>
      <w:r>
        <w:t xml:space="preserve"> </w:t>
      </w:r>
      <w:proofErr w:type="spellStart"/>
      <w:r>
        <w:t>πρωτοπρόσωπη</w:t>
      </w:r>
      <w:proofErr w:type="spellEnd"/>
      <w:r>
        <w:t xml:space="preserve"> αφήγηση</w:t>
      </w:r>
      <w:r w:rsidR="00755100">
        <w:t xml:space="preserve"> να</w:t>
      </w:r>
      <w:r>
        <w:t xml:space="preserve"> εναλλάσσεται με την τριτοπρόσωπη και ο ελλειπτικός λόγος με τον λυρισμό. Με αυτό</w:t>
      </w:r>
      <w:r w:rsidR="004F1971">
        <w:t xml:space="preserve"> τον</w:t>
      </w:r>
      <w:r>
        <w:t xml:space="preserve"> τρόπο επιτυγχάνει να εκφράσει την πεζή πραγματικότητα με την ποίηση και ό</w:t>
      </w:r>
      <w:r w:rsidR="00755100">
        <w:t>,</w:t>
      </w:r>
      <w:r>
        <w:t xml:space="preserve">τι δύναται να αποκαλέσουμε αντικειμενικό με την υποκειμενικότητα, και τελικά τον ρεαλισμό με το μύθο και το όνειρο. </w:t>
      </w:r>
    </w:p>
    <w:p w:rsidR="00755100" w:rsidRDefault="00D05CA6" w:rsidP="004910A5">
      <w:pPr>
        <w:jc w:val="both"/>
      </w:pPr>
      <w:r>
        <w:t>Στ</w:t>
      </w:r>
      <w:r w:rsidR="008110DD">
        <w:t>η συγγραφική της πορεία η Λ</w:t>
      </w:r>
      <w:r>
        <w:t>ίλα Κονομάρα δεν επέλε</w:t>
      </w:r>
      <w:r w:rsidR="00755100">
        <w:t>ξε εύκολες αφηγηματικές οδούς</w:t>
      </w:r>
      <w:r w:rsidR="00DA3307">
        <w:t xml:space="preserve"> </w:t>
      </w:r>
      <w:r w:rsidR="008110DD">
        <w:t xml:space="preserve">και μάλιστα σε μια εποχή </w:t>
      </w:r>
      <w:r w:rsidR="00755100">
        <w:t>όπου η</w:t>
      </w:r>
      <w:r w:rsidR="00DA3307">
        <w:t xml:space="preserve"> κρίση αξιών</w:t>
      </w:r>
      <w:r w:rsidR="00755100">
        <w:t xml:space="preserve"> και η έλλειψη πνευματικότητας μας παρεκτρέπουν σε </w:t>
      </w:r>
      <w:r w:rsidR="00DA3307">
        <w:t>πάσης φύσεως ευκολίες</w:t>
      </w:r>
      <w:r>
        <w:t xml:space="preserve">. </w:t>
      </w:r>
    </w:p>
    <w:p w:rsidR="0010035F" w:rsidRDefault="00D05CA6" w:rsidP="004910A5">
      <w:pPr>
        <w:jc w:val="both"/>
      </w:pPr>
      <w:r>
        <w:t>Η λογοτεχνία</w:t>
      </w:r>
      <w:r w:rsidR="00134B4C">
        <w:t>ς της,</w:t>
      </w:r>
      <w:r w:rsidR="00755100">
        <w:t xml:space="preserve"> αποπειράται να εξελίξει το </w:t>
      </w:r>
      <w:r w:rsidR="002B4DDA">
        <w:t xml:space="preserve">Μεταμοντέρνο </w:t>
      </w:r>
      <w:r w:rsidR="00755100">
        <w:t>πάνω στα θεμέλια παρα</w:t>
      </w:r>
      <w:r w:rsidR="00134B4C">
        <w:t>δοσιακών λογοτεχνικών κανόνων, αναζητώντας</w:t>
      </w:r>
      <w:r w:rsidR="00755100">
        <w:t xml:space="preserve"> διαχρονικές αλήθειες με άξονα την σύγχρονη πραγματικότητα και την Ιστορία.</w:t>
      </w:r>
    </w:p>
    <w:p w:rsidR="0018631A" w:rsidRDefault="0018631A" w:rsidP="004910A5">
      <w:pPr>
        <w:jc w:val="both"/>
      </w:pPr>
    </w:p>
    <w:p w:rsidR="0018631A" w:rsidRDefault="0018631A" w:rsidP="0018631A">
      <w:pPr>
        <w:jc w:val="both"/>
      </w:pPr>
      <w:r>
        <w:t xml:space="preserve">Γιάννης Στάμος </w:t>
      </w:r>
    </w:p>
    <w:p w:rsidR="0018631A" w:rsidRPr="0018631A" w:rsidRDefault="0018631A" w:rsidP="0018631A">
      <w:pPr>
        <w:shd w:val="clear" w:color="auto" w:fill="FFFFFF"/>
        <w:jc w:val="both"/>
        <w:rPr>
          <w:rFonts w:ascii="Helvetica" w:eastAsia="Times New Roman" w:hAnsi="Helvetica" w:cs="Helvetica"/>
          <w:sz w:val="21"/>
          <w:szCs w:val="21"/>
        </w:rPr>
      </w:pPr>
      <w:r w:rsidRPr="0018631A">
        <w:rPr>
          <w:rFonts w:ascii="Helvetica" w:eastAsia="Times New Roman" w:hAnsi="Helvetica" w:cs="Helvetica"/>
          <w:bCs/>
          <w:sz w:val="21"/>
          <w:szCs w:val="21"/>
        </w:rPr>
        <w:t>Είμαι διδάκτωρ λογοτεχνίας και θεάτρου του Εθνικού και Καποδιστριακού Παν/</w:t>
      </w:r>
      <w:proofErr w:type="spellStart"/>
      <w:r w:rsidRPr="0018631A">
        <w:rPr>
          <w:rFonts w:ascii="Helvetica" w:eastAsia="Times New Roman" w:hAnsi="Helvetica" w:cs="Helvetica"/>
          <w:bCs/>
          <w:sz w:val="21"/>
          <w:szCs w:val="21"/>
        </w:rPr>
        <w:t>μιου</w:t>
      </w:r>
      <w:proofErr w:type="spellEnd"/>
      <w:r w:rsidRPr="0018631A">
        <w:rPr>
          <w:rFonts w:ascii="Helvetica" w:eastAsia="Times New Roman" w:hAnsi="Helvetica" w:cs="Helvetica"/>
          <w:bCs/>
          <w:sz w:val="21"/>
          <w:szCs w:val="21"/>
        </w:rPr>
        <w:t xml:space="preserve"> Αθηνών ως υπότροφος του Ι.Κ.Υ. Έχω εργαστεί 5 χρόνια ως κριτικός βιβλίου και πολιτιστικός συντάκτης στην Ελευθεροτυπία ενώ παράλληλα υπήρξα επιμελητής του καλλιτεχνικού περιοδικού Οδός </w:t>
      </w:r>
      <w:proofErr w:type="spellStart"/>
      <w:r w:rsidRPr="0018631A">
        <w:rPr>
          <w:rFonts w:ascii="Helvetica" w:eastAsia="Times New Roman" w:hAnsi="Helvetica" w:cs="Helvetica"/>
          <w:bCs/>
          <w:sz w:val="21"/>
          <w:szCs w:val="21"/>
        </w:rPr>
        <w:t>Πανός</w:t>
      </w:r>
      <w:proofErr w:type="spellEnd"/>
      <w:r w:rsidRPr="0018631A">
        <w:rPr>
          <w:rFonts w:ascii="Helvetica" w:eastAsia="Times New Roman" w:hAnsi="Helvetica" w:cs="Helvetica"/>
          <w:bCs/>
          <w:sz w:val="21"/>
          <w:szCs w:val="21"/>
        </w:rPr>
        <w:t xml:space="preserve"> και των ομώνυμων εκδόσεων, έχοντας επιμεληθεί μέχρι σήμερα περισσότερους από 50 τίτλους βιβλίων και περιοδικών</w:t>
      </w:r>
    </w:p>
    <w:p w:rsidR="0018631A" w:rsidRPr="0018631A" w:rsidRDefault="0018631A" w:rsidP="0018631A">
      <w:pPr>
        <w:jc w:val="both"/>
      </w:pPr>
    </w:p>
    <w:p w:rsidR="00D05CA6" w:rsidRPr="008110DD" w:rsidRDefault="00D05CA6" w:rsidP="004910A5">
      <w:pPr>
        <w:jc w:val="both"/>
      </w:pPr>
    </w:p>
    <w:sectPr w:rsidR="00D05CA6" w:rsidRPr="008110DD" w:rsidSect="00907F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F8"/>
    <w:rsid w:val="000233CF"/>
    <w:rsid w:val="0010035F"/>
    <w:rsid w:val="00120B07"/>
    <w:rsid w:val="00134B4C"/>
    <w:rsid w:val="00150B89"/>
    <w:rsid w:val="0018631A"/>
    <w:rsid w:val="001C0163"/>
    <w:rsid w:val="001D13ED"/>
    <w:rsid w:val="001F598A"/>
    <w:rsid w:val="00277B5F"/>
    <w:rsid w:val="002A4613"/>
    <w:rsid w:val="002B4DDA"/>
    <w:rsid w:val="002C228B"/>
    <w:rsid w:val="0033273C"/>
    <w:rsid w:val="003849C7"/>
    <w:rsid w:val="003B0ACE"/>
    <w:rsid w:val="003C7118"/>
    <w:rsid w:val="00435CE5"/>
    <w:rsid w:val="00446F19"/>
    <w:rsid w:val="004910A5"/>
    <w:rsid w:val="004A36E6"/>
    <w:rsid w:val="004E4BFF"/>
    <w:rsid w:val="004F1971"/>
    <w:rsid w:val="00502ACC"/>
    <w:rsid w:val="005339E9"/>
    <w:rsid w:val="00605FC6"/>
    <w:rsid w:val="00622990"/>
    <w:rsid w:val="00674377"/>
    <w:rsid w:val="006A6C03"/>
    <w:rsid w:val="006D494E"/>
    <w:rsid w:val="00702412"/>
    <w:rsid w:val="00755100"/>
    <w:rsid w:val="00774F27"/>
    <w:rsid w:val="007B3153"/>
    <w:rsid w:val="007C2B4F"/>
    <w:rsid w:val="008110DD"/>
    <w:rsid w:val="00854F98"/>
    <w:rsid w:val="008677B5"/>
    <w:rsid w:val="008A4788"/>
    <w:rsid w:val="008A65B5"/>
    <w:rsid w:val="00907F81"/>
    <w:rsid w:val="009252DC"/>
    <w:rsid w:val="009417F3"/>
    <w:rsid w:val="00992FDF"/>
    <w:rsid w:val="009B2BB2"/>
    <w:rsid w:val="009E26CC"/>
    <w:rsid w:val="00A335ED"/>
    <w:rsid w:val="00A6036B"/>
    <w:rsid w:val="00A97053"/>
    <w:rsid w:val="00AA1AA5"/>
    <w:rsid w:val="00AB29EC"/>
    <w:rsid w:val="00AC7CAB"/>
    <w:rsid w:val="00B072F8"/>
    <w:rsid w:val="00B24D3A"/>
    <w:rsid w:val="00B26AA6"/>
    <w:rsid w:val="00BC2271"/>
    <w:rsid w:val="00C02208"/>
    <w:rsid w:val="00C33B8A"/>
    <w:rsid w:val="00C73E00"/>
    <w:rsid w:val="00CF701C"/>
    <w:rsid w:val="00D05CA6"/>
    <w:rsid w:val="00DA3307"/>
    <w:rsid w:val="00E018AE"/>
    <w:rsid w:val="00E3301D"/>
    <w:rsid w:val="00E9311C"/>
    <w:rsid w:val="00ED54D5"/>
    <w:rsid w:val="00F438A1"/>
    <w:rsid w:val="00F6048B"/>
    <w:rsid w:val="00F65F35"/>
    <w:rsid w:val="00F83D7E"/>
    <w:rsid w:val="00FB2EB7"/>
    <w:rsid w:val="00FC02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2D5FE5-412F-45AF-AB49-DA41AF89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F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A1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94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1236</Words>
  <Characters>6677</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γιαννης</dc:creator>
  <cp:keywords/>
  <dc:description/>
  <cp:lastModifiedBy>Alkistis</cp:lastModifiedBy>
  <cp:revision>3</cp:revision>
  <dcterms:created xsi:type="dcterms:W3CDTF">2016-03-31T10:49:00Z</dcterms:created>
  <dcterms:modified xsi:type="dcterms:W3CDTF">2016-03-31T10:53:00Z</dcterms:modified>
</cp:coreProperties>
</file>