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711A0" w:rsidRPr="008E7E0E" w:rsidTr="00DA7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1A0" w:rsidRPr="008E7E0E" w:rsidRDefault="001711A0" w:rsidP="00DA7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l-GR"/>
              </w:rPr>
            </w:pPr>
          </w:p>
        </w:tc>
      </w:tr>
    </w:tbl>
    <w:p w:rsidR="001711A0" w:rsidRPr="008E7E0E" w:rsidRDefault="001711A0" w:rsidP="001711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-53340</wp:posOffset>
            </wp:positionV>
            <wp:extent cx="1085850" cy="714375"/>
            <wp:effectExtent l="19050" t="0" r="0" b="0"/>
            <wp:wrapNone/>
            <wp:docPr id="12" name="Εικόνα 14" descr="C:\Users\Sandra\Desktop\panepistimi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esktop\panepistimio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</w:t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ΠΑΝΕΠΙΣΤΗΜΙΟ  ΠΕΛΟΠΟΝΝΗΣΟΥ</w:t>
      </w:r>
    </w:p>
    <w:p w:rsidR="001711A0" w:rsidRPr="008E7E0E" w:rsidRDefault="001711A0" w:rsidP="001711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  ΣΧΟΛΗ ΚΑΛΩΝ ΤΕΧΝΩΝ</w:t>
      </w:r>
    </w:p>
    <w:p w:rsidR="001711A0" w:rsidRPr="008E7E0E" w:rsidRDefault="001711A0" w:rsidP="001711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 </w:t>
      </w:r>
      <w:r w:rsidRPr="008E7E0E"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ΤΜΗΜΑ ΘΕΑΤΡΙΚΩΝ ΣΠΟΥΔΩΝ</w:t>
      </w:r>
    </w:p>
    <w:p w:rsidR="001711A0" w:rsidRDefault="001711A0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125379" w:rsidRPr="001711A0" w:rsidRDefault="00125379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>Βασιλέως Κωνσταντίνου 21 &amp; Τερζάκη</w:t>
      </w:r>
    </w:p>
    <w:p w:rsidR="00125379" w:rsidRPr="001711A0" w:rsidRDefault="00125379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211 00   ΝΑΥΠΛΙΟ</w:t>
      </w:r>
    </w:p>
    <w:p w:rsidR="00125379" w:rsidRPr="001711A0" w:rsidRDefault="00125379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Τηλ.:27520 96127, 129</w:t>
      </w:r>
      <w:r w:rsidR="00E56991">
        <w:rPr>
          <w:rFonts w:ascii="Arial" w:eastAsia="Times New Roman" w:hAnsi="Arial" w:cs="Arial"/>
          <w:smallCaps/>
          <w:sz w:val="20"/>
          <w:szCs w:val="20"/>
          <w:lang w:eastAsia="el-GR"/>
        </w:rPr>
        <w:t xml:space="preserve"> </w:t>
      </w:r>
    </w:p>
    <w:p w:rsidR="00125379" w:rsidRPr="001711A0" w:rsidRDefault="00125379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mallCaps/>
          <w:sz w:val="20"/>
          <w:szCs w:val="20"/>
          <w:lang w:val="en-US" w:eastAsia="el-GR"/>
        </w:rPr>
        <w:t>fax</w:t>
      </w:r>
      <w:r w:rsidRPr="001711A0">
        <w:rPr>
          <w:rFonts w:ascii="Arial" w:eastAsia="Times New Roman" w:hAnsi="Arial" w:cs="Arial"/>
          <w:smallCaps/>
          <w:sz w:val="20"/>
          <w:szCs w:val="20"/>
          <w:lang w:eastAsia="el-GR"/>
        </w:rPr>
        <w:t>: 27520 96128</w:t>
      </w:r>
    </w:p>
    <w:p w:rsidR="00125379" w:rsidRPr="001711A0" w:rsidRDefault="00125379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1711A0">
        <w:rPr>
          <w:rFonts w:ascii="Arial" w:eastAsia="Times New Roman" w:hAnsi="Arial" w:cs="Arial"/>
          <w:sz w:val="20"/>
          <w:szCs w:val="20"/>
          <w:lang w:eastAsia="el-GR"/>
        </w:rPr>
        <w:t xml:space="preserve">Ιστοσελίδα: </w:t>
      </w:r>
      <w:hyperlink r:id="rId6" w:tgtFrame="_blank" w:history="1">
        <w:r w:rsidRPr="001711A0">
          <w:rPr>
            <w:rFonts w:ascii="Arial" w:eastAsia="Times New Roman" w:hAnsi="Arial" w:cs="Arial"/>
            <w:sz w:val="20"/>
            <w:szCs w:val="20"/>
            <w:lang w:eastAsia="el-GR"/>
          </w:rPr>
          <w:t>http://ts.uop.gr/</w:t>
        </w:r>
      </w:hyperlink>
    </w:p>
    <w:p w:rsidR="00125379" w:rsidRPr="001711A0" w:rsidRDefault="00F962DD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l-G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fr-FR" w:eastAsia="el-GR"/>
        </w:rPr>
        <w:t>e-mail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el-GR"/>
        </w:rPr>
        <w:t>: tsdie@uop.gr</w:t>
      </w:r>
      <w:r w:rsidR="00125379" w:rsidRPr="001711A0">
        <w:rPr>
          <w:rFonts w:ascii="Arial" w:eastAsia="Times New Roman" w:hAnsi="Arial" w:cs="Arial"/>
          <w:sz w:val="20"/>
          <w:szCs w:val="20"/>
          <w:lang w:val="fr-FR" w:eastAsia="el-GR"/>
        </w:rPr>
        <w:t xml:space="preserve"> </w:t>
      </w:r>
    </w:p>
    <w:p w:rsidR="00125379" w:rsidRPr="002B0840" w:rsidRDefault="00125379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el-GR"/>
        </w:rPr>
      </w:pPr>
      <w:r w:rsidRPr="001711A0">
        <w:rPr>
          <w:rFonts w:ascii="Arial" w:eastAsia="Times New Roman" w:hAnsi="Arial" w:cs="Arial"/>
          <w:sz w:val="20"/>
          <w:szCs w:val="20"/>
          <w:lang w:val="fr-FR" w:eastAsia="el-GR"/>
        </w:rPr>
        <w:t>            </w:t>
      </w:r>
      <w:hyperlink r:id="rId7" w:tgtFrame="_blank" w:history="1">
        <w:r w:rsidRPr="002B0840">
          <w:rPr>
            <w:rFonts w:ascii="Arial" w:eastAsia="Times New Roman" w:hAnsi="Arial" w:cs="Arial"/>
            <w:sz w:val="20"/>
            <w:szCs w:val="20"/>
            <w:lang w:val="fr-FR" w:eastAsia="el-GR"/>
          </w:rPr>
          <w:t>tmima_theatrikon_spoudon@uop.gr</w:t>
        </w:r>
      </w:hyperlink>
    </w:p>
    <w:p w:rsidR="00125379" w:rsidRPr="002B0840" w:rsidRDefault="00125379" w:rsidP="001253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fr-FR" w:eastAsia="el-GR"/>
        </w:rPr>
      </w:pPr>
      <w:r w:rsidRPr="002B0840">
        <w:rPr>
          <w:rFonts w:ascii="Arial" w:eastAsia="Times New Roman" w:hAnsi="Arial" w:cs="Arial"/>
          <w:sz w:val="28"/>
          <w:szCs w:val="28"/>
          <w:lang w:val="fr-FR" w:eastAsia="el-GR"/>
        </w:rPr>
        <w:t> </w:t>
      </w:r>
    </w:p>
    <w:p w:rsidR="001711A0" w:rsidRPr="002B0840" w:rsidRDefault="001711A0" w:rsidP="00E56991">
      <w:pPr>
        <w:tabs>
          <w:tab w:val="left" w:pos="-142"/>
        </w:tabs>
        <w:spacing w:after="80" w:line="240" w:lineRule="auto"/>
        <w:ind w:left="-142" w:right="-198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1711A0">
        <w:rPr>
          <w:rFonts w:ascii="Arial" w:eastAsia="Times New Roman" w:hAnsi="Arial" w:cs="Arial"/>
          <w:b/>
          <w:bCs/>
          <w:sz w:val="24"/>
          <w:szCs w:val="24"/>
        </w:rPr>
        <w:t>ΠΡΟΓΡΑΜΜΑ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ΜΕΤΑΠΤΥΧΙΑΚΩΝ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ΣΠΟΥΔΩΝ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(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ΠΜΣ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– 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ΔΡΑ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ΤΕ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Π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Τ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1711A0">
        <w:rPr>
          <w:rFonts w:ascii="Arial" w:eastAsia="Times New Roman" w:hAnsi="Arial" w:cs="Arial"/>
          <w:b/>
          <w:bCs/>
          <w:sz w:val="24"/>
          <w:szCs w:val="24"/>
        </w:rPr>
        <w:t>Ε</w:t>
      </w:r>
      <w:r w:rsidRPr="002B0840">
        <w:rPr>
          <w:rFonts w:ascii="Arial" w:eastAsia="Times New Roman" w:hAnsi="Arial" w:cs="Arial"/>
          <w:b/>
          <w:bCs/>
          <w:sz w:val="24"/>
          <w:szCs w:val="24"/>
          <w:lang w:val="fr-FR"/>
        </w:rPr>
        <w:t>.)</w:t>
      </w:r>
    </w:p>
    <w:p w:rsidR="00E56991" w:rsidRDefault="001711A0" w:rsidP="00E56991">
      <w:pPr>
        <w:tabs>
          <w:tab w:val="left" w:pos="-142"/>
        </w:tabs>
        <w:spacing w:after="0" w:line="240" w:lineRule="auto"/>
        <w:ind w:left="-142" w:right="-201"/>
        <w:jc w:val="center"/>
        <w:rPr>
          <w:rFonts w:ascii="Arial" w:eastAsia="Times New Roman" w:hAnsi="Arial" w:cs="Arial"/>
          <w:b/>
          <w:bCs/>
        </w:rPr>
      </w:pPr>
      <w:r w:rsidRPr="001711A0">
        <w:rPr>
          <w:rFonts w:ascii="Arial" w:eastAsia="Times New Roman" w:hAnsi="Arial" w:cs="Arial"/>
          <w:b/>
          <w:bCs/>
        </w:rPr>
        <w:t>«</w:t>
      </w:r>
      <w:r w:rsidRPr="006863CE">
        <w:rPr>
          <w:rFonts w:ascii="Arial" w:eastAsia="Times New Roman" w:hAnsi="Arial" w:cs="Arial"/>
          <w:b/>
          <w:bCs/>
        </w:rPr>
        <w:t>Δραματική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Παραστατικές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Τέχνες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στην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Εκπαίδευση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και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Δια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Βίου</w:t>
      </w:r>
      <w:r w:rsidRPr="001711A0">
        <w:rPr>
          <w:rFonts w:ascii="Arial" w:eastAsia="Times New Roman" w:hAnsi="Arial" w:cs="Arial"/>
          <w:b/>
          <w:bCs/>
        </w:rPr>
        <w:t xml:space="preserve"> </w:t>
      </w:r>
      <w:r w:rsidRPr="006863CE">
        <w:rPr>
          <w:rFonts w:ascii="Arial" w:eastAsia="Times New Roman" w:hAnsi="Arial" w:cs="Arial"/>
          <w:b/>
          <w:bCs/>
        </w:rPr>
        <w:t>Μάθηση</w:t>
      </w:r>
    </w:p>
    <w:p w:rsidR="001711A0" w:rsidRPr="00E56991" w:rsidRDefault="001711A0" w:rsidP="00544BEF">
      <w:pPr>
        <w:tabs>
          <w:tab w:val="left" w:pos="-142"/>
        </w:tabs>
        <w:spacing w:after="240" w:line="240" w:lineRule="auto"/>
        <w:ind w:left="-142" w:right="-198"/>
        <w:jc w:val="center"/>
        <w:rPr>
          <w:rFonts w:ascii="Arial" w:eastAsia="Times New Roman" w:hAnsi="Arial" w:cs="Arial"/>
          <w:b/>
          <w:bCs/>
          <w:lang w:val="en-US"/>
        </w:rPr>
      </w:pPr>
      <w:r w:rsidRPr="00E56991">
        <w:rPr>
          <w:rFonts w:ascii="Arial" w:eastAsia="Times New Roman" w:hAnsi="Arial" w:cs="Arial"/>
          <w:b/>
          <w:bCs/>
          <w:lang w:val="en-US"/>
        </w:rPr>
        <w:t>–</w:t>
      </w:r>
      <w:r w:rsidRPr="00E56991">
        <w:rPr>
          <w:rFonts w:ascii="Arial" w:eastAsia="Times New Roman" w:hAnsi="Arial" w:cs="Arial"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MA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Drama 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="00EF0BC7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Performing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Arts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in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Education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and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Lifelong</w:t>
      </w:r>
      <w:r w:rsidRPr="00E56991">
        <w:rPr>
          <w:rFonts w:ascii="Arial" w:eastAsia="Times New Roman" w:hAnsi="Arial" w:cs="Arial"/>
          <w:b/>
          <w:bCs/>
          <w:lang w:val="en-US"/>
        </w:rPr>
        <w:t xml:space="preserve"> </w:t>
      </w:r>
      <w:r w:rsidRPr="006863CE">
        <w:rPr>
          <w:rFonts w:ascii="Arial" w:eastAsia="Times New Roman" w:hAnsi="Arial" w:cs="Arial"/>
          <w:b/>
          <w:bCs/>
          <w:lang w:val="en-US"/>
        </w:rPr>
        <w:t>Learning </w:t>
      </w:r>
      <w:r w:rsidRPr="00E56991">
        <w:rPr>
          <w:rFonts w:ascii="Arial" w:eastAsia="Times New Roman" w:hAnsi="Arial" w:cs="Arial"/>
          <w:b/>
          <w:bCs/>
          <w:lang w:val="en-US"/>
        </w:rPr>
        <w:t>»</w:t>
      </w:r>
    </w:p>
    <w:p w:rsidR="00125379" w:rsidRPr="002B0840" w:rsidRDefault="00125379" w:rsidP="00125379">
      <w:pPr>
        <w:spacing w:after="0" w:line="360" w:lineRule="auto"/>
        <w:jc w:val="center"/>
        <w:rPr>
          <w:rFonts w:ascii="Arial" w:eastAsia="Times New Roman" w:hAnsi="Arial" w:cs="Arial"/>
          <w:lang w:eastAsia="el-GR"/>
        </w:rPr>
      </w:pPr>
      <w:r w:rsidRPr="002B0840">
        <w:rPr>
          <w:rFonts w:ascii="Arial" w:eastAsia="Times New Roman" w:hAnsi="Arial" w:cs="Arial"/>
          <w:b/>
          <w:bCs/>
          <w:lang w:eastAsia="el-GR"/>
        </w:rPr>
        <w:t>Δελτίο τύπου</w:t>
      </w:r>
    </w:p>
    <w:p w:rsidR="00125379" w:rsidRPr="002B0840" w:rsidRDefault="00B83254" w:rsidP="00125379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</w:rPr>
        <w:t>«</w:t>
      </w:r>
      <w:r w:rsidR="003F03F0">
        <w:rPr>
          <w:rFonts w:ascii="Arial" w:eastAsia="Times New Roman" w:hAnsi="Arial" w:cs="Arial"/>
          <w:b/>
        </w:rPr>
        <w:t>Αλβανικά παραμύθια</w:t>
      </w:r>
      <w:r w:rsidR="00125379" w:rsidRPr="002B0840">
        <w:rPr>
          <w:rFonts w:ascii="Arial" w:eastAsia="Times New Roman" w:hAnsi="Arial" w:cs="Arial"/>
          <w:b/>
        </w:rPr>
        <w:t xml:space="preserve">» </w:t>
      </w:r>
      <w:r w:rsidR="00125379" w:rsidRPr="002B0840">
        <w:rPr>
          <w:rFonts w:ascii="Arial" w:eastAsia="Times New Roman" w:hAnsi="Arial" w:cs="Arial"/>
          <w:b/>
          <w:bCs/>
        </w:rPr>
        <w:t xml:space="preserve"> </w:t>
      </w:r>
    </w:p>
    <w:p w:rsidR="00125379" w:rsidRPr="002B0840" w:rsidRDefault="00AB31E3" w:rsidP="00125379">
      <w:pPr>
        <w:tabs>
          <w:tab w:val="left" w:pos="-142"/>
        </w:tabs>
        <w:spacing w:after="120" w:line="240" w:lineRule="auto"/>
        <w:ind w:left="-142" w:right="-198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Αφήγηση στα Ελληνικά</w:t>
      </w:r>
    </w:p>
    <w:p w:rsidR="00C02B9F" w:rsidRDefault="00AB31E3" w:rsidP="006F6251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>
        <w:rPr>
          <w:rFonts w:ascii="Arial" w:eastAsia="Times New Roman" w:hAnsi="Arial" w:cs="Arial"/>
          <w:b/>
          <w:bCs/>
          <w:lang w:eastAsia="el-GR"/>
        </w:rPr>
        <w:t>ΚΥΡΙΑΚΗ 15 Φεβρουαρίου</w:t>
      </w:r>
      <w:r w:rsidR="006F6251">
        <w:rPr>
          <w:rFonts w:ascii="Arial" w:eastAsia="Times New Roman" w:hAnsi="Arial" w:cs="Arial"/>
          <w:b/>
          <w:bCs/>
          <w:lang w:eastAsia="el-GR"/>
        </w:rPr>
        <w:t>  2015</w:t>
      </w:r>
    </w:p>
    <w:p w:rsidR="00125379" w:rsidRPr="00DC4C6E" w:rsidRDefault="00544BEF" w:rsidP="00544BEF">
      <w:pPr>
        <w:spacing w:after="120" w:line="360" w:lineRule="auto"/>
        <w:jc w:val="center"/>
        <w:rPr>
          <w:rFonts w:ascii="Arial" w:eastAsia="Times New Roman" w:hAnsi="Arial" w:cs="Arial"/>
          <w:b/>
          <w:bCs/>
          <w:lang w:eastAsia="el-GR"/>
        </w:rPr>
      </w:pPr>
      <w:r w:rsidRPr="00DC4C6E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125379" w:rsidRPr="00DC4C6E">
        <w:rPr>
          <w:rFonts w:ascii="Arial" w:eastAsia="Times New Roman" w:hAnsi="Arial" w:cs="Arial"/>
          <w:b/>
          <w:bCs/>
          <w:lang w:eastAsia="el-GR"/>
        </w:rPr>
        <w:t xml:space="preserve">ΑΙΘΟΥΣΑ ΛΗΔΑΣ ΤΑΣΟΠΟΥΛΟΥ, </w:t>
      </w:r>
      <w:r w:rsidR="001711A0" w:rsidRPr="00DC4C6E">
        <w:rPr>
          <w:rFonts w:ascii="Arial" w:eastAsia="Times New Roman" w:hAnsi="Arial" w:cs="Arial"/>
          <w:b/>
          <w:bCs/>
          <w:lang w:eastAsia="el-GR"/>
        </w:rPr>
        <w:t xml:space="preserve">ΝΑΥΠΛΙΟ, </w:t>
      </w:r>
      <w:r w:rsidR="00125379" w:rsidRPr="00DC4C6E">
        <w:rPr>
          <w:rFonts w:ascii="Arial" w:eastAsia="Times New Roman" w:hAnsi="Arial" w:cs="Arial"/>
          <w:b/>
          <w:bCs/>
          <w:lang w:eastAsia="el-GR"/>
        </w:rPr>
        <w:t>ΩΡΑ: 18:</w:t>
      </w:r>
      <w:r w:rsidR="00AB31E3" w:rsidRPr="00DC4C6E">
        <w:rPr>
          <w:rFonts w:ascii="Arial" w:eastAsia="Times New Roman" w:hAnsi="Arial" w:cs="Arial"/>
          <w:b/>
          <w:bCs/>
          <w:lang w:eastAsia="el-GR"/>
        </w:rPr>
        <w:t>00</w:t>
      </w:r>
      <w:r w:rsidR="00125379" w:rsidRPr="00DC4C6E">
        <w:rPr>
          <w:rFonts w:ascii="Arial" w:eastAsia="Times New Roman" w:hAnsi="Arial" w:cs="Arial"/>
          <w:b/>
          <w:bCs/>
          <w:lang w:eastAsia="el-GR"/>
        </w:rPr>
        <w:t xml:space="preserve"> </w:t>
      </w:r>
    </w:p>
    <w:p w:rsidR="007E75BB" w:rsidRPr="00B130E1" w:rsidRDefault="00CB626D" w:rsidP="00B130E1">
      <w:pPr>
        <w:ind w:firstLine="720"/>
        <w:jc w:val="both"/>
        <w:rPr>
          <w:rFonts w:ascii="Arial" w:eastAsia="Times New Roman" w:hAnsi="Arial" w:cs="Arial"/>
        </w:rPr>
      </w:pPr>
      <w:r w:rsidRPr="00DC4C6E">
        <w:rPr>
          <w:rFonts w:ascii="Arial" w:eastAsia="Times New Roman" w:hAnsi="Arial" w:cs="Arial"/>
        </w:rPr>
        <w:t>Την</w:t>
      </w:r>
      <w:r w:rsidR="00AB31E3" w:rsidRPr="00DC4C6E">
        <w:rPr>
          <w:rFonts w:ascii="Arial" w:eastAsia="Times New Roman" w:hAnsi="Arial" w:cs="Arial"/>
        </w:rPr>
        <w:t xml:space="preserve"> Κυριακή 15</w:t>
      </w:r>
      <w:r w:rsidR="00125379" w:rsidRPr="00DC4C6E">
        <w:rPr>
          <w:rFonts w:ascii="Arial" w:eastAsia="Times New Roman" w:hAnsi="Arial" w:cs="Arial"/>
        </w:rPr>
        <w:t xml:space="preserve"> Φεβρουαρίου 2015, </w:t>
      </w:r>
      <w:r w:rsidR="0037142F">
        <w:rPr>
          <w:rFonts w:ascii="Arial" w:eastAsia="Times New Roman" w:hAnsi="Arial" w:cs="Arial"/>
        </w:rPr>
        <w:t xml:space="preserve">και </w:t>
      </w:r>
      <w:r w:rsidR="00125379" w:rsidRPr="00DC4C6E">
        <w:rPr>
          <w:rFonts w:ascii="Arial" w:eastAsia="Times New Roman" w:hAnsi="Arial" w:cs="Arial"/>
        </w:rPr>
        <w:t xml:space="preserve">ώρα </w:t>
      </w:r>
      <w:r w:rsidR="00AB31E3" w:rsidRPr="00DC4C6E">
        <w:rPr>
          <w:rFonts w:ascii="Arial" w:eastAsia="Times New Roman" w:hAnsi="Arial" w:cs="Arial"/>
        </w:rPr>
        <w:t>18:00</w:t>
      </w:r>
      <w:r w:rsidR="00125379" w:rsidRPr="00DC4C6E">
        <w:rPr>
          <w:rFonts w:ascii="Arial" w:eastAsia="Times New Roman" w:hAnsi="Arial" w:cs="Arial"/>
        </w:rPr>
        <w:t xml:space="preserve"> το Μεταπτυχιακό Πρόγραμμα Σπουδών του Τμήματος Θεατρικών Σπουδών του Πανεπιστημίου Πελοποννήσου σε συνεργασία με το Δή</w:t>
      </w:r>
      <w:r w:rsidR="00AB31E3" w:rsidRPr="00DC4C6E">
        <w:rPr>
          <w:rFonts w:ascii="Arial" w:eastAsia="Times New Roman" w:hAnsi="Arial" w:cs="Arial"/>
        </w:rPr>
        <w:t>μο Ναυπλιέ</w:t>
      </w:r>
      <w:r w:rsidR="00B130E1">
        <w:rPr>
          <w:rFonts w:ascii="Arial" w:eastAsia="Times New Roman" w:hAnsi="Arial" w:cs="Arial"/>
        </w:rPr>
        <w:t>ων, θα πραγματοποιήσει αφήγηση</w:t>
      </w:r>
      <w:r w:rsidR="00AB31E3" w:rsidRPr="00DC4C6E">
        <w:rPr>
          <w:rFonts w:ascii="Arial" w:eastAsia="Times New Roman" w:hAnsi="Arial" w:cs="Arial"/>
        </w:rPr>
        <w:t xml:space="preserve"> παραμυθιών Αλβανικής κουλτούρας μεταφρασμένα στα Ελληνικά.</w:t>
      </w:r>
      <w:r w:rsidR="00215D3A">
        <w:rPr>
          <w:rFonts w:ascii="Arial" w:eastAsia="Times New Roman" w:hAnsi="Arial" w:cs="Arial"/>
        </w:rPr>
        <w:t xml:space="preserve"> Τ</w:t>
      </w:r>
      <w:r w:rsidR="00215D3A">
        <w:rPr>
          <w:rFonts w:ascii="Arial" w:eastAsia="Times New Roman" w:hAnsi="Arial" w:cs="Arial"/>
          <w:lang w:val="en-US"/>
        </w:rPr>
        <w:t>o</w:t>
      </w:r>
      <w:r w:rsidR="00DC4C6E" w:rsidRPr="00DC4C6E">
        <w:rPr>
          <w:rFonts w:ascii="Arial" w:eastAsia="Times New Roman" w:hAnsi="Arial" w:cs="Arial"/>
        </w:rPr>
        <w:t xml:space="preserve"> πρόγραμμα αυτό </w:t>
      </w:r>
      <w:r w:rsidR="00DC4C6E" w:rsidRPr="00DC4C6E">
        <w:rPr>
          <w:rFonts w:ascii="Arial" w:hAnsi="Arial" w:cs="Arial"/>
        </w:rPr>
        <w:t xml:space="preserve">έχει ως απώτερο σκοπό την αποδοχή της πολιτισµικής ιδιαιτερότητας των «Άλλων»  και </w:t>
      </w:r>
      <w:r w:rsidR="00DC4C6E" w:rsidRPr="00DC4C6E">
        <w:rPr>
          <w:rFonts w:ascii="Arial" w:eastAsia="Times New Roman" w:hAnsi="Arial" w:cs="Arial"/>
        </w:rPr>
        <w:t xml:space="preserve">απευθύνεται σε μικρούς και μεγάλους κάθε εθνικότητας. </w:t>
      </w:r>
      <w:r w:rsidR="00B130E1">
        <w:rPr>
          <w:rFonts w:ascii="Arial" w:eastAsia="Times New Roman" w:hAnsi="Arial" w:cs="Arial"/>
        </w:rPr>
        <w:tab/>
      </w:r>
      <w:r w:rsidR="00B130E1">
        <w:rPr>
          <w:rFonts w:ascii="Arial" w:eastAsia="Times New Roman" w:hAnsi="Arial" w:cs="Arial"/>
        </w:rPr>
        <w:tab/>
      </w:r>
      <w:r w:rsidR="00DC4C6E" w:rsidRPr="00DC4C6E">
        <w:rPr>
          <w:rFonts w:ascii="Arial" w:hAnsi="Arial" w:cs="Arial"/>
        </w:rPr>
        <w:t>Το παραμύθι συνδέεται άμεσα με την εξέλιξη</w:t>
      </w:r>
      <w:r w:rsidR="00B130E1">
        <w:rPr>
          <w:rFonts w:ascii="Arial" w:hAnsi="Arial" w:cs="Arial"/>
        </w:rPr>
        <w:t xml:space="preserve"> της προσωπικότητας του παιδιού. Δ</w:t>
      </w:r>
      <w:r w:rsidR="00DC4C6E" w:rsidRPr="00DC4C6E">
        <w:rPr>
          <w:rFonts w:ascii="Arial" w:hAnsi="Arial" w:cs="Arial"/>
        </w:rPr>
        <w:t xml:space="preserve">ιατηρεί </w:t>
      </w:r>
      <w:r w:rsidR="0037142F">
        <w:rPr>
          <w:rFonts w:ascii="Arial" w:hAnsi="Arial" w:cs="Arial"/>
        </w:rPr>
        <w:t>από τη μία</w:t>
      </w:r>
      <w:r w:rsidR="00B130E1">
        <w:rPr>
          <w:rFonts w:ascii="Arial" w:hAnsi="Arial" w:cs="Arial"/>
        </w:rPr>
        <w:t xml:space="preserve"> το µυθικό στοιχείο, ενώ</w:t>
      </w:r>
      <w:r w:rsidR="00DC4C6E" w:rsidRPr="00DC4C6E">
        <w:rPr>
          <w:rFonts w:ascii="Arial" w:hAnsi="Arial" w:cs="Arial"/>
        </w:rPr>
        <w:t xml:space="preserve"> συµπλέκει ταυτόχρονα την πραγµατικότητα µε τη φαντασία. Με τον τρόπο αυτό διοχετεύονται στα παιδιά κοινωνικά θέµατα, αντιπ</w:t>
      </w:r>
      <w:r w:rsidR="00B130E1">
        <w:rPr>
          <w:rFonts w:ascii="Arial" w:hAnsi="Arial" w:cs="Arial"/>
        </w:rPr>
        <w:t>ολεµικά και φιλειρηνικά νοήματα</w:t>
      </w:r>
      <w:r w:rsidR="00DC4C6E" w:rsidRPr="00DC4C6E">
        <w:rPr>
          <w:rFonts w:ascii="Arial" w:hAnsi="Arial" w:cs="Arial"/>
        </w:rPr>
        <w:t>, θέµατα προστασίας του περιβάλλοντος, επιστροφής στη φύση, κ.α</w:t>
      </w:r>
      <w:r w:rsidR="00B130E1">
        <w:rPr>
          <w:rFonts w:ascii="Arial" w:eastAsia="Times New Roman" w:hAnsi="Arial" w:cs="Arial"/>
        </w:rPr>
        <w:t xml:space="preserve">. </w:t>
      </w:r>
      <w:r w:rsidR="00DC4C6E" w:rsidRPr="00DC4C6E">
        <w:rPr>
          <w:rFonts w:ascii="Arial" w:hAnsi="Arial" w:cs="Arial"/>
        </w:rPr>
        <w:t xml:space="preserve">Μέσα από την αφήγηση των Αλβανικών παραµυθιών δίνεται η ευκαιρία να αναπτυχθεί ο επικοινωνιακός χαρακτήρας της γλώσσας και να υπάρξει µια πολιτισµική σύγκλιση και ανταλλαγή εµπειριών. Γιατί, όπως είναι γνωστό, η γλώσσα δεν είναι µόνο επικοινωνία. Είναι η ψυχή κάθε λαού, η ιστορία του, η παράδοσή του και ο πολιτισµός του. Κουβαλάει τις ιδέες, τους καηµούς και τους πόθους του κάθε λαού, τις εκφράζει και γίνεται έτσι εργαλείο </w:t>
      </w:r>
      <w:r w:rsidR="00B130E1" w:rsidRPr="00DC4C6E">
        <w:rPr>
          <w:rFonts w:ascii="Arial" w:eastAsia="Times New Roman" w:hAnsi="Arial" w:cs="Arial"/>
          <w:b/>
        </w:rPr>
        <w:t>«</w:t>
      </w:r>
      <w:r w:rsidR="00DC4C6E" w:rsidRPr="00DC4C6E">
        <w:rPr>
          <w:rFonts w:ascii="Arial" w:hAnsi="Arial" w:cs="Arial"/>
        </w:rPr>
        <w:t>µαγείας</w:t>
      </w:r>
      <w:r w:rsidR="00B130E1" w:rsidRPr="00DC4C6E">
        <w:rPr>
          <w:rFonts w:ascii="Arial" w:eastAsia="Times New Roman" w:hAnsi="Arial" w:cs="Arial"/>
          <w:b/>
        </w:rPr>
        <w:t>»</w:t>
      </w:r>
      <w:r w:rsidR="00DC4C6E" w:rsidRPr="00DC4C6E">
        <w:rPr>
          <w:rFonts w:ascii="Arial" w:hAnsi="Arial" w:cs="Arial"/>
        </w:rPr>
        <w:t xml:space="preserve"> και φορέας αξιών, ήθους και πολιτισµού.  Το παιδί που ακούει ένα παραµύθι από άλλη χώρα δε βρίσκεται σε παθητική κατάσταση. Αντίθετα, προσλαµβάνει, επεξεργάζεται και αποκωδικοποιεί τα ακουστικά µηνύµατα που </w:t>
      </w:r>
      <w:r w:rsidR="00BD336B">
        <w:rPr>
          <w:rFonts w:ascii="Arial" w:hAnsi="Arial" w:cs="Arial"/>
        </w:rPr>
        <w:t>δέχεται.</w:t>
      </w:r>
      <w:r w:rsidR="00B130E1">
        <w:rPr>
          <w:rFonts w:ascii="Arial" w:eastAsia="Times New Roman" w:hAnsi="Arial" w:cs="Arial"/>
        </w:rPr>
        <w:tab/>
      </w:r>
      <w:r w:rsidR="00B130E1">
        <w:rPr>
          <w:rFonts w:ascii="Arial" w:eastAsia="Times New Roman" w:hAnsi="Arial" w:cs="Arial"/>
        </w:rPr>
        <w:tab/>
      </w:r>
      <w:r w:rsidR="00B130E1">
        <w:rPr>
          <w:rFonts w:ascii="Arial" w:eastAsia="Times New Roman" w:hAnsi="Arial" w:cs="Arial"/>
        </w:rPr>
        <w:tab/>
      </w:r>
      <w:r w:rsidR="00DC4C6E">
        <w:rPr>
          <w:rFonts w:ascii="Arial" w:eastAsia="Times New Roman" w:hAnsi="Arial" w:cs="Arial"/>
        </w:rPr>
        <w:t xml:space="preserve">Την αφήγηση </w:t>
      </w:r>
      <w:r w:rsidR="00DC4C6E" w:rsidRPr="00DC4C6E">
        <w:rPr>
          <w:rFonts w:ascii="Arial" w:eastAsia="Times New Roman" w:hAnsi="Arial" w:cs="Arial"/>
          <w:b/>
        </w:rPr>
        <w:t>«</w:t>
      </w:r>
      <w:r w:rsidR="00DC4C6E">
        <w:rPr>
          <w:rFonts w:ascii="Arial" w:eastAsia="Times New Roman" w:hAnsi="Arial" w:cs="Arial"/>
        </w:rPr>
        <w:t>Αλβανικών παραμυθιών</w:t>
      </w:r>
      <w:r w:rsidR="00DC4C6E" w:rsidRPr="00DC4C6E">
        <w:rPr>
          <w:rFonts w:ascii="Arial" w:eastAsia="Times New Roman" w:hAnsi="Arial" w:cs="Arial"/>
          <w:b/>
        </w:rPr>
        <w:t>»</w:t>
      </w:r>
      <w:r w:rsidR="00DC4C6E">
        <w:rPr>
          <w:rFonts w:ascii="Arial" w:eastAsia="Times New Roman" w:hAnsi="Arial" w:cs="Arial"/>
          <w:b/>
        </w:rPr>
        <w:t xml:space="preserve"> </w:t>
      </w:r>
      <w:r w:rsidR="007E75BB" w:rsidRPr="00DC4C6E">
        <w:rPr>
          <w:rFonts w:ascii="Arial" w:eastAsia="Times New Roman" w:hAnsi="Arial" w:cs="Arial"/>
          <w:bCs/>
        </w:rPr>
        <w:t>θα υλοποιή</w:t>
      </w:r>
      <w:r w:rsidR="00DC4C6E">
        <w:rPr>
          <w:rFonts w:ascii="Arial" w:eastAsia="Times New Roman" w:hAnsi="Arial" w:cs="Arial"/>
          <w:bCs/>
        </w:rPr>
        <w:t xml:space="preserve">σουν η μεταπτυχιακή φοιτήτρια </w:t>
      </w:r>
      <w:r w:rsidR="0037142F">
        <w:rPr>
          <w:rFonts w:ascii="Arial" w:eastAsia="Times New Roman" w:hAnsi="Arial" w:cs="Arial"/>
          <w:bCs/>
        </w:rPr>
        <w:t>Κατερίνα Χάσκα</w:t>
      </w:r>
      <w:r w:rsidR="007E75BB" w:rsidRPr="00DC4C6E">
        <w:rPr>
          <w:rFonts w:ascii="Arial" w:eastAsia="Times New Roman" w:hAnsi="Arial" w:cs="Arial"/>
          <w:bCs/>
        </w:rPr>
        <w:t xml:space="preserve"> (Θεατρολόγος-Ηθοποιός)</w:t>
      </w:r>
      <w:r w:rsidR="0037142F">
        <w:rPr>
          <w:rFonts w:ascii="Arial" w:eastAsia="Times New Roman" w:hAnsi="Arial" w:cs="Arial"/>
          <w:bCs/>
        </w:rPr>
        <w:t>, η προπτυχιακή φοιτήτρια Ζωή</w:t>
      </w:r>
      <w:r w:rsidR="00B130E1">
        <w:rPr>
          <w:rFonts w:ascii="Arial" w:eastAsia="Times New Roman" w:hAnsi="Arial" w:cs="Arial"/>
          <w:bCs/>
        </w:rPr>
        <w:t xml:space="preserve"> </w:t>
      </w:r>
      <w:r w:rsidR="0037142F">
        <w:rPr>
          <w:rFonts w:ascii="Arial" w:eastAsia="Times New Roman" w:hAnsi="Arial" w:cs="Arial"/>
          <w:bCs/>
        </w:rPr>
        <w:t>Σεγκάι , &amp; ο Αρθούρος Σκίρα (Δημοσιογράφος-ποιητής &amp; γραμματέας της Ένωσης Αλβανών Καλλιτεχνών στην Ελλάδα)</w:t>
      </w:r>
    </w:p>
    <w:p w:rsidR="00BD336B" w:rsidRPr="002B0840" w:rsidRDefault="002B0840" w:rsidP="00B130E1">
      <w:pPr>
        <w:tabs>
          <w:tab w:val="left" w:pos="-142"/>
        </w:tabs>
        <w:spacing w:after="120"/>
        <w:ind w:left="-142" w:right="-198"/>
        <w:jc w:val="both"/>
        <w:rPr>
          <w:rFonts w:ascii="Arial" w:eastAsia="Times New Roman" w:hAnsi="Arial" w:cs="Arial"/>
          <w:bCs/>
        </w:rPr>
      </w:pPr>
      <w:r w:rsidRPr="00DC4C6E">
        <w:rPr>
          <w:rFonts w:ascii="Arial" w:eastAsia="Times New Roman" w:hAnsi="Arial" w:cs="Arial"/>
          <w:lang w:eastAsia="el-GR"/>
        </w:rPr>
        <w:t xml:space="preserve">Η </w:t>
      </w:r>
      <w:r w:rsidRPr="00DC4C6E">
        <w:rPr>
          <w:rFonts w:ascii="Arial" w:eastAsia="Times New Roman" w:hAnsi="Arial" w:cs="Arial"/>
          <w:b/>
          <w:lang w:eastAsia="el-GR"/>
        </w:rPr>
        <w:t>είσοδος</w:t>
      </w:r>
      <w:r w:rsidRPr="00DC4C6E">
        <w:rPr>
          <w:rFonts w:ascii="Arial" w:eastAsia="Times New Roman" w:hAnsi="Arial" w:cs="Arial"/>
          <w:lang w:eastAsia="el-GR"/>
        </w:rPr>
        <w:t xml:space="preserve"> </w:t>
      </w:r>
      <w:r w:rsidRPr="00DC4C6E">
        <w:rPr>
          <w:rFonts w:ascii="Arial" w:eastAsia="Times New Roman" w:hAnsi="Arial" w:cs="Arial"/>
          <w:b/>
          <w:lang w:eastAsia="el-GR"/>
        </w:rPr>
        <w:t>είναι</w:t>
      </w:r>
      <w:r w:rsidRPr="00DC4C6E">
        <w:rPr>
          <w:rFonts w:ascii="Arial" w:eastAsia="Times New Roman" w:hAnsi="Arial" w:cs="Arial"/>
          <w:lang w:eastAsia="el-GR"/>
        </w:rPr>
        <w:t xml:space="preserve"> </w:t>
      </w:r>
      <w:r w:rsidRPr="00DC4C6E">
        <w:rPr>
          <w:rFonts w:ascii="Arial" w:eastAsia="Times New Roman" w:hAnsi="Arial" w:cs="Arial"/>
          <w:b/>
          <w:lang w:eastAsia="el-GR"/>
        </w:rPr>
        <w:t>ελεύθερη</w:t>
      </w:r>
      <w:r w:rsidR="00A30B4D" w:rsidRPr="00DC4C6E">
        <w:rPr>
          <w:rFonts w:ascii="Arial" w:eastAsia="Times New Roman" w:hAnsi="Arial" w:cs="Arial"/>
          <w:b/>
          <w:lang w:eastAsia="el-GR"/>
        </w:rPr>
        <w:t>.</w:t>
      </w:r>
      <w:r w:rsidRPr="00DC4C6E">
        <w:rPr>
          <w:rFonts w:ascii="Arial" w:eastAsia="Times New Roman" w:hAnsi="Arial" w:cs="Arial"/>
          <w:lang w:eastAsia="el-GR"/>
        </w:rPr>
        <w:t xml:space="preserve"> </w:t>
      </w:r>
      <w:r w:rsidR="00A30B4D" w:rsidRPr="00DC4C6E">
        <w:rPr>
          <w:rFonts w:ascii="Arial" w:eastAsia="Times New Roman" w:hAnsi="Arial" w:cs="Arial"/>
          <w:lang w:eastAsia="el-GR"/>
        </w:rPr>
        <w:t>Μ</w:t>
      </w:r>
      <w:r w:rsidRPr="00DC4C6E">
        <w:rPr>
          <w:rFonts w:ascii="Arial" w:eastAsia="Times New Roman" w:hAnsi="Arial" w:cs="Arial"/>
          <w:lang w:eastAsia="el-GR"/>
        </w:rPr>
        <w:t>πορείτε να δηλώσετε συμμετοχή με γραπτό μήνυμα</w:t>
      </w:r>
      <w:r w:rsidR="007838D7" w:rsidRPr="00DC4C6E">
        <w:rPr>
          <w:rFonts w:ascii="Arial" w:eastAsia="Times New Roman" w:hAnsi="Arial" w:cs="Arial"/>
          <w:lang w:eastAsia="el-GR"/>
        </w:rPr>
        <w:t xml:space="preserve"> </w:t>
      </w:r>
      <w:r w:rsidR="007838D7" w:rsidRPr="00DC4C6E">
        <w:rPr>
          <w:rFonts w:ascii="Arial" w:eastAsia="Times New Roman" w:hAnsi="Arial" w:cs="Arial"/>
          <w:bCs/>
        </w:rPr>
        <w:t>(όνομα, ηλικία)</w:t>
      </w:r>
      <w:r w:rsidR="0037142F">
        <w:rPr>
          <w:rFonts w:ascii="Arial" w:eastAsia="Times New Roman" w:hAnsi="Arial" w:cs="Arial"/>
          <w:lang w:eastAsia="el-GR"/>
        </w:rPr>
        <w:t xml:space="preserve"> στο</w:t>
      </w:r>
      <w:r w:rsidRPr="00DC4C6E">
        <w:rPr>
          <w:rFonts w:ascii="Arial" w:eastAsia="Times New Roman" w:hAnsi="Arial" w:cs="Arial"/>
          <w:lang w:eastAsia="el-GR"/>
        </w:rPr>
        <w:t xml:space="preserve"> τηλέφωνα:</w:t>
      </w:r>
      <w:r w:rsidR="00503CC9" w:rsidRPr="00DC4C6E">
        <w:rPr>
          <w:rFonts w:ascii="Arial" w:eastAsia="Times New Roman" w:hAnsi="Arial" w:cs="Arial"/>
          <w:b/>
          <w:bCs/>
          <w:spacing w:val="20"/>
        </w:rPr>
        <w:t>6984298008</w:t>
      </w:r>
      <w:r w:rsidR="00BD336B">
        <w:rPr>
          <w:rFonts w:ascii="Arial" w:eastAsia="Times New Roman" w:hAnsi="Arial" w:cs="Arial"/>
          <w:b/>
          <w:bCs/>
          <w:spacing w:val="20"/>
        </w:rPr>
        <w:t xml:space="preserve"> </w:t>
      </w:r>
      <w:r w:rsidR="00BD336B">
        <w:rPr>
          <w:rFonts w:ascii="Arial" w:eastAsia="Times New Roman" w:hAnsi="Arial" w:cs="Arial"/>
          <w:bCs/>
          <w:spacing w:val="20"/>
        </w:rPr>
        <w:t xml:space="preserve">καθώς και στο </w:t>
      </w:r>
      <w:r w:rsidR="00BD336B" w:rsidRPr="002B0840">
        <w:rPr>
          <w:rFonts w:ascii="Arial" w:eastAsia="Times New Roman" w:hAnsi="Arial" w:cs="Arial"/>
          <w:bCs/>
          <w:lang w:val="en-US"/>
        </w:rPr>
        <w:t>email</w:t>
      </w:r>
      <w:r w:rsidR="00BD336B" w:rsidRPr="002B0840">
        <w:rPr>
          <w:rFonts w:ascii="Arial" w:eastAsia="Times New Roman" w:hAnsi="Arial" w:cs="Arial"/>
          <w:bCs/>
        </w:rPr>
        <w:t xml:space="preserve">: </w:t>
      </w:r>
      <w:hyperlink r:id="rId8" w:history="1">
        <w:r w:rsidR="00BD336B" w:rsidRPr="002B0840">
          <w:rPr>
            <w:rStyle w:val="-"/>
            <w:rFonts w:ascii="Arial" w:eastAsia="Times New Roman" w:hAnsi="Arial" w:cs="Arial"/>
            <w:bCs/>
            <w:lang w:val="en-US"/>
          </w:rPr>
          <w:t>xaska</w:t>
        </w:r>
        <w:r w:rsidR="00BD336B" w:rsidRPr="002B0840">
          <w:rPr>
            <w:rStyle w:val="-"/>
            <w:rFonts w:ascii="Arial" w:eastAsia="Times New Roman" w:hAnsi="Arial" w:cs="Arial"/>
            <w:bCs/>
          </w:rPr>
          <w:t>.</w:t>
        </w:r>
        <w:r w:rsidR="00BD336B" w:rsidRPr="002B0840">
          <w:rPr>
            <w:rStyle w:val="-"/>
            <w:rFonts w:ascii="Arial" w:eastAsia="Times New Roman" w:hAnsi="Arial" w:cs="Arial"/>
            <w:bCs/>
            <w:lang w:val="en-US"/>
          </w:rPr>
          <w:t>kat</w:t>
        </w:r>
        <w:r w:rsidR="00BD336B" w:rsidRPr="002B0840">
          <w:rPr>
            <w:rStyle w:val="-"/>
            <w:rFonts w:ascii="Arial" w:eastAsia="Times New Roman" w:hAnsi="Arial" w:cs="Arial"/>
            <w:bCs/>
          </w:rPr>
          <w:t>@</w:t>
        </w:r>
        <w:r w:rsidR="00BD336B" w:rsidRPr="002B0840">
          <w:rPr>
            <w:rStyle w:val="-"/>
            <w:rFonts w:ascii="Arial" w:eastAsia="Times New Roman" w:hAnsi="Arial" w:cs="Arial"/>
            <w:bCs/>
            <w:lang w:val="en-US"/>
          </w:rPr>
          <w:t>gmail</w:t>
        </w:r>
        <w:r w:rsidR="00BD336B" w:rsidRPr="002B0840">
          <w:rPr>
            <w:rStyle w:val="-"/>
            <w:rFonts w:ascii="Arial" w:eastAsia="Times New Roman" w:hAnsi="Arial" w:cs="Arial"/>
            <w:bCs/>
          </w:rPr>
          <w:t>.</w:t>
        </w:r>
        <w:r w:rsidR="00BD336B" w:rsidRPr="002B0840">
          <w:rPr>
            <w:rStyle w:val="-"/>
            <w:rFonts w:ascii="Arial" w:eastAsia="Times New Roman" w:hAnsi="Arial" w:cs="Arial"/>
            <w:bCs/>
            <w:lang w:val="en-US"/>
          </w:rPr>
          <w:t>com</w:t>
        </w:r>
      </w:hyperlink>
    </w:p>
    <w:p w:rsidR="00125379" w:rsidRPr="00BD336B" w:rsidRDefault="00125379" w:rsidP="00B130E1">
      <w:pPr>
        <w:tabs>
          <w:tab w:val="left" w:pos="-142"/>
        </w:tabs>
        <w:spacing w:after="120"/>
        <w:ind w:left="-142" w:right="-201"/>
        <w:jc w:val="both"/>
        <w:rPr>
          <w:rFonts w:ascii="Arial" w:eastAsia="Times New Roman" w:hAnsi="Arial" w:cs="Arial"/>
          <w:bCs/>
        </w:rPr>
      </w:pPr>
    </w:p>
    <w:p w:rsidR="00F962DD" w:rsidRDefault="00F962DD" w:rsidP="00F962DD">
      <w:pPr>
        <w:spacing w:after="0" w:line="360" w:lineRule="auto"/>
        <w:jc w:val="center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 xml:space="preserve">Η Διευθύντρια </w:t>
      </w:r>
    </w:p>
    <w:p w:rsidR="00F962DD" w:rsidRDefault="00F962DD" w:rsidP="00F962DD">
      <w:pPr>
        <w:spacing w:after="0" w:line="360" w:lineRule="auto"/>
        <w:jc w:val="center"/>
        <w:rPr>
          <w:rFonts w:ascii="Arial" w:hAnsi="Arial" w:cs="Arial"/>
          <w:lang w:eastAsia="el-GR"/>
        </w:rPr>
      </w:pPr>
      <w:r>
        <w:rPr>
          <w:rFonts w:ascii="Arial" w:hAnsi="Arial" w:cs="Arial"/>
          <w:lang w:eastAsia="el-GR"/>
        </w:rPr>
        <w:t>του Μεταπτυχιακού Προγράμματος Σπουδών</w:t>
      </w:r>
    </w:p>
    <w:p w:rsidR="00F962DD" w:rsidRDefault="00F962DD" w:rsidP="00F962DD">
      <w:pPr>
        <w:spacing w:after="0" w:line="360" w:lineRule="auto"/>
        <w:contextualSpacing/>
        <w:jc w:val="center"/>
        <w:rPr>
          <w:rFonts w:ascii="Arial" w:hAnsi="Arial" w:cs="Arial"/>
          <w:lang w:eastAsia="el-GR"/>
        </w:rPr>
      </w:pPr>
    </w:p>
    <w:p w:rsidR="00F962DD" w:rsidRDefault="00F962DD" w:rsidP="00F962DD">
      <w:pPr>
        <w:spacing w:after="0" w:line="360" w:lineRule="auto"/>
        <w:contextualSpacing/>
        <w:jc w:val="center"/>
        <w:rPr>
          <w:rFonts w:cs="Times New Roman"/>
        </w:rPr>
      </w:pPr>
      <w:r>
        <w:rPr>
          <w:rFonts w:ascii="Arial" w:hAnsi="Arial" w:cs="Arial"/>
          <w:lang w:eastAsia="el-GR"/>
        </w:rPr>
        <w:t>Καθηγήτρια Άλκηστις Κοντογιάννη</w:t>
      </w:r>
    </w:p>
    <w:p w:rsidR="002B3465" w:rsidRDefault="002B3465" w:rsidP="00B130E1">
      <w:pPr>
        <w:spacing w:after="0" w:line="360" w:lineRule="auto"/>
        <w:contextualSpacing/>
        <w:jc w:val="center"/>
      </w:pPr>
    </w:p>
    <w:sectPr w:rsidR="002B3465" w:rsidSect="00761C33">
      <w:pgSz w:w="11906" w:h="16838"/>
      <w:pgMar w:top="907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5379"/>
    <w:rsid w:val="000A3CE0"/>
    <w:rsid w:val="00125379"/>
    <w:rsid w:val="001711A0"/>
    <w:rsid w:val="001930C7"/>
    <w:rsid w:val="0021469F"/>
    <w:rsid w:val="00215D3A"/>
    <w:rsid w:val="00227EAB"/>
    <w:rsid w:val="002B0840"/>
    <w:rsid w:val="002B3465"/>
    <w:rsid w:val="002C7BAA"/>
    <w:rsid w:val="002D0ADD"/>
    <w:rsid w:val="002E15EC"/>
    <w:rsid w:val="003143C9"/>
    <w:rsid w:val="00315D5D"/>
    <w:rsid w:val="00360C9F"/>
    <w:rsid w:val="0037142F"/>
    <w:rsid w:val="003A7865"/>
    <w:rsid w:val="003E293F"/>
    <w:rsid w:val="003F03F0"/>
    <w:rsid w:val="004E2C8F"/>
    <w:rsid w:val="00503CC9"/>
    <w:rsid w:val="00544BEF"/>
    <w:rsid w:val="005C2F42"/>
    <w:rsid w:val="00661912"/>
    <w:rsid w:val="006E3C9B"/>
    <w:rsid w:val="006F6251"/>
    <w:rsid w:val="00701BC5"/>
    <w:rsid w:val="00761C33"/>
    <w:rsid w:val="007838D7"/>
    <w:rsid w:val="007E5585"/>
    <w:rsid w:val="007E75BB"/>
    <w:rsid w:val="009416CD"/>
    <w:rsid w:val="0094235C"/>
    <w:rsid w:val="009822F9"/>
    <w:rsid w:val="00A30B4D"/>
    <w:rsid w:val="00A6381A"/>
    <w:rsid w:val="00A74BF1"/>
    <w:rsid w:val="00A74F59"/>
    <w:rsid w:val="00AB31E3"/>
    <w:rsid w:val="00AD29B7"/>
    <w:rsid w:val="00B130E1"/>
    <w:rsid w:val="00B83254"/>
    <w:rsid w:val="00BD336B"/>
    <w:rsid w:val="00BF7570"/>
    <w:rsid w:val="00C02B9F"/>
    <w:rsid w:val="00C10C28"/>
    <w:rsid w:val="00C8461B"/>
    <w:rsid w:val="00CB626D"/>
    <w:rsid w:val="00D21835"/>
    <w:rsid w:val="00DC339E"/>
    <w:rsid w:val="00DC4C6E"/>
    <w:rsid w:val="00DE025D"/>
    <w:rsid w:val="00E56991"/>
    <w:rsid w:val="00EF0BC7"/>
    <w:rsid w:val="00F17B2C"/>
    <w:rsid w:val="00F962DD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3A6D-F397-47E6-BE76-64FE76FC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5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ska.ka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BE660C-4F25-4F60-86C4-330B9DDA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8</cp:revision>
  <dcterms:created xsi:type="dcterms:W3CDTF">2015-02-10T23:42:00Z</dcterms:created>
  <dcterms:modified xsi:type="dcterms:W3CDTF">2015-02-13T06:59:00Z</dcterms:modified>
</cp:coreProperties>
</file>