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DA" w:rsidRDefault="004B0DDA" w:rsidP="004B0DDA">
      <w:pPr>
        <w:rPr>
          <w:lang w:val="el-GR"/>
        </w:rPr>
      </w:pPr>
      <w:bookmarkStart w:id="0" w:name="_GoBack"/>
      <w:bookmarkEnd w:id="0"/>
      <w:r w:rsidRPr="000901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622DE1A" wp14:editId="72AF57DF">
            <wp:simplePos x="0" y="0"/>
            <wp:positionH relativeFrom="column">
              <wp:posOffset>2038350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0DDA" w:rsidRDefault="004B0DDA" w:rsidP="004B0DDA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0901C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ΠΑΝΕΠΙΣΤΗΜΙΟ ΠΕΛΟΠΟΝΝΗΣΟΥ</w:t>
      </w:r>
    </w:p>
    <w:p w:rsidR="004B0DDA" w:rsidRPr="000901C0" w:rsidRDefault="004B0DDA" w:rsidP="004B0DDA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0901C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ΣΧΟΛΗ ΚΑΛΩΝ ΤΕΧΝΩΝ</w:t>
      </w:r>
    </w:p>
    <w:p w:rsidR="004B0DDA" w:rsidRPr="000901C0" w:rsidRDefault="004B0DDA" w:rsidP="004B0DDA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 w:rsidRPr="000901C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ΤΜΗΜΑ ΘΕΑΤΡΙΚΩΝ ΣΠΟΥΔΩΝ</w:t>
      </w:r>
    </w:p>
    <w:p w:rsidR="002F3C87" w:rsidRDefault="002F3C87" w:rsidP="002F3C87">
      <w:pPr>
        <w:spacing w:after="120" w:line="240" w:lineRule="auto"/>
        <w:ind w:left="284" w:right="425" w:hanging="284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</w:p>
    <w:p w:rsidR="002F3C87" w:rsidRDefault="002F3C87" w:rsidP="002F3C87">
      <w:pPr>
        <w:spacing w:after="120" w:line="240" w:lineRule="auto"/>
        <w:ind w:left="284" w:right="425" w:hanging="284"/>
        <w:jc w:val="center"/>
        <w:rPr>
          <w:rFonts w:ascii="Cambria" w:eastAsia="MS Mincho" w:hAnsi="Cambria" w:cs="Times New Roman"/>
          <w:b/>
          <w:sz w:val="24"/>
          <w:szCs w:val="24"/>
          <w:lang w:val="el-GR"/>
        </w:rPr>
      </w:pPr>
      <w:r>
        <w:rPr>
          <w:rFonts w:ascii="Cambria" w:eastAsia="MS Mincho" w:hAnsi="Cambria" w:cs="Times New Roman"/>
          <w:b/>
          <w:sz w:val="24"/>
          <w:szCs w:val="24"/>
          <w:lang w:val="el-GR"/>
        </w:rPr>
        <w:t>ΜΕΤΑΠΤΥΧΙΑΚΟ ΠΡΟΓΡΑΜΜΑ ΣΠΟΥΔΩΝ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 </w:t>
      </w:r>
    </w:p>
    <w:p w:rsidR="002F3C87" w:rsidRPr="000901C0" w:rsidRDefault="002F3C87" w:rsidP="002F3C87">
      <w:pPr>
        <w:spacing w:after="120" w:line="240" w:lineRule="auto"/>
        <w:ind w:left="284" w:right="425" w:hanging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</w:pP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>«ΘΕΑΤΡΟ ΚΑΙ ΚΟΙΝΩΝΙΑ</w:t>
      </w:r>
      <w:r>
        <w:rPr>
          <w:rFonts w:ascii="Cambria" w:eastAsia="MS Mincho" w:hAnsi="Cambria" w:cs="Times New Roman"/>
          <w:b/>
          <w:sz w:val="24"/>
          <w:szCs w:val="24"/>
          <w:lang w:val="el-GR"/>
        </w:rPr>
        <w:t xml:space="preserve">: ΘΕΩΡΙΑ, ΣΚΗΝΙΚΗ ΠΡΑΞΗ ΚΑΙ ΔΙΔΑΚΤΙΚΗ </w:t>
      </w:r>
      <w:r w:rsidRPr="00360430">
        <w:rPr>
          <w:rFonts w:ascii="Cambria" w:eastAsia="MS Mincho" w:hAnsi="Cambria" w:cs="Times New Roman"/>
          <w:b/>
          <w:sz w:val="24"/>
          <w:szCs w:val="24"/>
          <w:lang w:val="el-GR"/>
        </w:rPr>
        <w:t>»</w:t>
      </w:r>
    </w:p>
    <w:p w:rsidR="002F3C87" w:rsidRDefault="002F3C87" w:rsidP="002F3C87">
      <w:pPr>
        <w:rPr>
          <w:lang w:val="el-GR"/>
        </w:rPr>
      </w:pPr>
    </w:p>
    <w:p w:rsidR="002F3C87" w:rsidRPr="009D0AF0" w:rsidRDefault="002F3C87" w:rsidP="002F3C87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Ναύπλιο </w:t>
      </w:r>
      <w:r w:rsidRPr="009D0AF0">
        <w:rPr>
          <w:lang w:val="el-GR"/>
        </w:rPr>
        <w:t>13</w:t>
      </w:r>
      <w:r>
        <w:rPr>
          <w:lang w:val="el-GR"/>
        </w:rPr>
        <w:t>/10/201</w:t>
      </w:r>
      <w:r w:rsidRPr="009D0AF0">
        <w:rPr>
          <w:lang w:val="el-GR"/>
        </w:rPr>
        <w:t>9</w:t>
      </w:r>
    </w:p>
    <w:p w:rsidR="004B0DDA" w:rsidRDefault="004B0DDA" w:rsidP="004B0DDA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</w:t>
      </w:r>
    </w:p>
    <w:p w:rsidR="004B0DDA" w:rsidRDefault="004B0DDA" w:rsidP="004B0DDA">
      <w:pPr>
        <w:rPr>
          <w:lang w:val="el-GR"/>
        </w:rPr>
      </w:pPr>
      <w:r w:rsidRPr="00A23F0B">
        <w:rPr>
          <w:lang w:val="el-GR"/>
        </w:rPr>
        <w:t xml:space="preserve">Αγαπητοί και αγαπητές </w:t>
      </w:r>
      <w:r>
        <w:rPr>
          <w:lang w:val="el-GR"/>
        </w:rPr>
        <w:t>συνάδελφοι,</w:t>
      </w:r>
    </w:p>
    <w:p w:rsidR="00C51D86" w:rsidRDefault="004B0DDA" w:rsidP="00453DC6">
      <w:pPr>
        <w:spacing w:after="0" w:line="360" w:lineRule="auto"/>
        <w:jc w:val="both"/>
        <w:rPr>
          <w:lang w:val="el-GR"/>
        </w:rPr>
      </w:pPr>
      <w:r w:rsidRPr="00A23F0B">
        <w:rPr>
          <w:lang w:val="el-GR"/>
        </w:rPr>
        <w:t xml:space="preserve">Σας </w:t>
      </w:r>
      <w:r w:rsidR="00C51D86">
        <w:rPr>
          <w:lang w:val="el-GR"/>
        </w:rPr>
        <w:t xml:space="preserve">καλωσορίζω </w:t>
      </w:r>
      <w:r w:rsidRPr="00A23F0B">
        <w:rPr>
          <w:lang w:val="el-GR"/>
        </w:rPr>
        <w:t xml:space="preserve"> </w:t>
      </w:r>
      <w:r w:rsidR="00C51D86">
        <w:rPr>
          <w:lang w:val="el-GR"/>
        </w:rPr>
        <w:t xml:space="preserve">στο  </w:t>
      </w:r>
      <w:r w:rsidRPr="00A23F0B">
        <w:rPr>
          <w:lang w:val="el-GR"/>
        </w:rPr>
        <w:t>Πρόγραμμα   Μεταπτυχιακών Σπουδών «Θέατρο και Κοινωνία: Θεωρία</w:t>
      </w:r>
      <w:r>
        <w:rPr>
          <w:lang w:val="el-GR"/>
        </w:rPr>
        <w:t>,</w:t>
      </w:r>
      <w:r w:rsidRPr="00A23F0B">
        <w:rPr>
          <w:lang w:val="el-GR"/>
        </w:rPr>
        <w:t xml:space="preserve"> Σκηνική Πράξη και Διδακτική» του Τμήματος Θεατρικών Σπουδών του Πανεπιστημίου Πελοποννήσου</w:t>
      </w:r>
      <w:r w:rsidR="00C51D86" w:rsidRPr="005746DD">
        <w:rPr>
          <w:lang w:val="el-GR"/>
        </w:rPr>
        <w:t xml:space="preserve"> </w:t>
      </w:r>
      <w:r w:rsidR="00C51D86">
        <w:rPr>
          <w:lang w:val="el-GR"/>
        </w:rPr>
        <w:t xml:space="preserve">που φέτος βλέπουμε να λειτουργεί </w:t>
      </w:r>
      <w:r w:rsidR="00453DC6">
        <w:rPr>
          <w:lang w:val="el-GR"/>
        </w:rPr>
        <w:t xml:space="preserve">με ιδιαίτερη ικανοποίηση </w:t>
      </w:r>
      <w:r w:rsidR="00C51D86">
        <w:rPr>
          <w:lang w:val="el-GR"/>
        </w:rPr>
        <w:t>για δεύτερη συνεχή</w:t>
      </w:r>
      <w:r w:rsidR="00C51D86" w:rsidRPr="005746DD">
        <w:rPr>
          <w:lang w:val="el-GR"/>
        </w:rPr>
        <w:t xml:space="preserve"> </w:t>
      </w:r>
      <w:r w:rsidR="00C51D86">
        <w:rPr>
          <w:lang w:val="el-GR"/>
        </w:rPr>
        <w:t xml:space="preserve">χρονιά. </w:t>
      </w:r>
    </w:p>
    <w:p w:rsidR="004B0DDA" w:rsidRDefault="00453DC6" w:rsidP="00453DC6">
      <w:pPr>
        <w:spacing w:line="360" w:lineRule="auto"/>
        <w:jc w:val="both"/>
        <w:rPr>
          <w:lang w:val="el-GR"/>
        </w:rPr>
      </w:pPr>
      <w:r>
        <w:rPr>
          <w:lang w:val="el-GR"/>
        </w:rPr>
        <w:t>Σας ευχαριστώ όλους για τη συμβολή σας στην οργάνωση κα</w:t>
      </w:r>
      <w:r w:rsidR="00D75209">
        <w:rPr>
          <w:lang w:val="el-GR"/>
        </w:rPr>
        <w:t>ι λειτουργία του και παραμένω</w:t>
      </w:r>
      <w:r>
        <w:rPr>
          <w:lang w:val="el-GR"/>
        </w:rPr>
        <w:t xml:space="preserve"> στη διάθεσή σας για οτιδήποτε χρειαστείτε. Ιδιαιτέρως ευχαριστώ  τα μέλη του </w:t>
      </w:r>
      <w:r w:rsidR="004B0DDA">
        <w:rPr>
          <w:lang w:val="el-GR"/>
        </w:rPr>
        <w:t xml:space="preserve"> </w:t>
      </w:r>
      <w:r>
        <w:rPr>
          <w:lang w:val="el-GR"/>
        </w:rPr>
        <w:t>διδακτικού προσωπικού</w:t>
      </w:r>
      <w:r w:rsidRPr="00453DC6">
        <w:rPr>
          <w:lang w:val="el-GR"/>
        </w:rPr>
        <w:t xml:space="preserve"> του Τμήματος Θεατρικών Σπουδών</w:t>
      </w:r>
      <w:r>
        <w:rPr>
          <w:lang w:val="el-GR"/>
        </w:rPr>
        <w:t xml:space="preserve"> χωρίς την στήριξη των οποίων το </w:t>
      </w:r>
      <w:r w:rsidRPr="00A23F0B">
        <w:rPr>
          <w:lang w:val="el-GR"/>
        </w:rPr>
        <w:t>Πρόγραμμα   Μεταπτυχιακ</w:t>
      </w:r>
      <w:r>
        <w:rPr>
          <w:lang w:val="el-GR"/>
        </w:rPr>
        <w:t>ών Σπουδών «Θέατρο και Κοινωνία</w:t>
      </w:r>
      <w:r w:rsidR="00552519">
        <w:rPr>
          <w:lang w:val="el-GR"/>
        </w:rPr>
        <w:t>»</w:t>
      </w:r>
      <w:r>
        <w:rPr>
          <w:lang w:val="el-GR"/>
        </w:rPr>
        <w:t xml:space="preserve"> θα ήταν αδύνατον να λειτουργήσει. </w:t>
      </w:r>
    </w:p>
    <w:p w:rsidR="002F3C87" w:rsidRDefault="002F3C87" w:rsidP="00453DC6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Καλή μας αρχή </w:t>
      </w:r>
      <w:proofErr w:type="spellStart"/>
      <w:r>
        <w:rPr>
          <w:lang w:val="el-GR"/>
        </w:rPr>
        <w:t>σ’αυτήν</w:t>
      </w:r>
      <w:proofErr w:type="spellEnd"/>
      <w:r>
        <w:rPr>
          <w:lang w:val="el-GR"/>
        </w:rPr>
        <w:t xml:space="preserve"> την ωραία διαδρομή γνώσης και καλλιτεχνίας την Κυριακή </w:t>
      </w:r>
      <w:r w:rsidR="00E535B8" w:rsidRPr="00E535B8">
        <w:rPr>
          <w:lang w:val="el-GR"/>
        </w:rPr>
        <w:t>20</w:t>
      </w:r>
      <w:r>
        <w:rPr>
          <w:lang w:val="el-GR"/>
        </w:rPr>
        <w:t>/</w:t>
      </w:r>
      <w:r w:rsidR="00393642">
        <w:rPr>
          <w:lang w:val="el-GR"/>
        </w:rPr>
        <w:t>1</w:t>
      </w:r>
      <w:r w:rsidR="00E535B8" w:rsidRPr="00E535B8">
        <w:rPr>
          <w:lang w:val="el-GR"/>
        </w:rPr>
        <w:t>0</w:t>
      </w:r>
      <w:r>
        <w:rPr>
          <w:lang w:val="el-GR"/>
        </w:rPr>
        <w:t xml:space="preserve">/2019! </w:t>
      </w:r>
    </w:p>
    <w:p w:rsidR="00453DC6" w:rsidRPr="00453DC6" w:rsidRDefault="00453DC6" w:rsidP="00453DC6">
      <w:pPr>
        <w:spacing w:after="0" w:line="240" w:lineRule="auto"/>
        <w:jc w:val="both"/>
        <w:rPr>
          <w:lang w:val="el-GR"/>
        </w:rPr>
      </w:pPr>
      <w:r w:rsidRPr="00453DC6">
        <w:rPr>
          <w:lang w:val="el-GR"/>
        </w:rPr>
        <w:t xml:space="preserve">Μαρία Βελιώτη                                                                                   </w:t>
      </w:r>
    </w:p>
    <w:p w:rsidR="00453DC6" w:rsidRPr="00453DC6" w:rsidRDefault="00453DC6" w:rsidP="00453DC6">
      <w:pPr>
        <w:spacing w:after="0" w:line="240" w:lineRule="auto"/>
        <w:jc w:val="both"/>
        <w:rPr>
          <w:lang w:val="el-GR"/>
        </w:rPr>
      </w:pPr>
      <w:r w:rsidRPr="00453DC6">
        <w:rPr>
          <w:lang w:val="el-GR"/>
        </w:rPr>
        <w:t xml:space="preserve">Αναπληρώτρια Καθηγήτρια                                                         </w:t>
      </w:r>
    </w:p>
    <w:p w:rsidR="00453DC6" w:rsidRPr="00453DC6" w:rsidRDefault="00453DC6" w:rsidP="00453DC6">
      <w:pPr>
        <w:spacing w:after="0" w:line="240" w:lineRule="auto"/>
        <w:jc w:val="both"/>
        <w:rPr>
          <w:lang w:val="el-GR"/>
        </w:rPr>
      </w:pPr>
      <w:r w:rsidRPr="00453DC6">
        <w:rPr>
          <w:lang w:val="el-GR"/>
        </w:rPr>
        <w:t xml:space="preserve">Διευθύντρια του ΠΜΣ                                                          </w:t>
      </w:r>
    </w:p>
    <w:p w:rsidR="00453DC6" w:rsidRDefault="00453DC6" w:rsidP="00453DC6">
      <w:pPr>
        <w:spacing w:after="0" w:line="240" w:lineRule="auto"/>
        <w:jc w:val="both"/>
        <w:rPr>
          <w:lang w:val="el-GR"/>
        </w:rPr>
      </w:pPr>
      <w:r w:rsidRPr="00453DC6">
        <w:rPr>
          <w:lang w:val="el-GR"/>
        </w:rPr>
        <w:t>«Θέατρο και Κοινωνία: Θεωρία, Σκηνική πράξη και Διδακτική</w:t>
      </w:r>
      <w:r w:rsidR="00552519">
        <w:rPr>
          <w:lang w:val="el-GR"/>
        </w:rPr>
        <w:t>»</w:t>
      </w:r>
    </w:p>
    <w:p w:rsidR="0012653B" w:rsidRPr="004B0DDA" w:rsidRDefault="0012653B" w:rsidP="00453DC6">
      <w:pPr>
        <w:spacing w:line="240" w:lineRule="auto"/>
        <w:rPr>
          <w:lang w:val="el-GR"/>
        </w:rPr>
      </w:pPr>
    </w:p>
    <w:sectPr w:rsidR="0012653B" w:rsidRPr="004B0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43"/>
    <w:rsid w:val="00046B43"/>
    <w:rsid w:val="0012653B"/>
    <w:rsid w:val="002F3C87"/>
    <w:rsid w:val="00393642"/>
    <w:rsid w:val="00453DC6"/>
    <w:rsid w:val="004B0DDA"/>
    <w:rsid w:val="00552519"/>
    <w:rsid w:val="009247E1"/>
    <w:rsid w:val="00C51D86"/>
    <w:rsid w:val="00D75209"/>
    <w:rsid w:val="00E5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A1F1A-E7E1-4D2B-99E8-54B1BF2E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DA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Velioti</dc:creator>
  <cp:keywords/>
  <dc:description/>
  <cp:lastModifiedBy>Apostolopoulou</cp:lastModifiedBy>
  <cp:revision>2</cp:revision>
  <dcterms:created xsi:type="dcterms:W3CDTF">2019-10-31T08:59:00Z</dcterms:created>
  <dcterms:modified xsi:type="dcterms:W3CDTF">2019-10-31T08:59:00Z</dcterms:modified>
</cp:coreProperties>
</file>