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A" w:rsidRDefault="00C30D8A" w:rsidP="00C30D8A">
      <w:pPr>
        <w:jc w:val="right"/>
      </w:pPr>
    </w:p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42"/>
        <w:gridCol w:w="471"/>
        <w:gridCol w:w="3322"/>
        <w:gridCol w:w="34"/>
      </w:tblGrid>
      <w:tr w:rsidR="008125C3" w:rsidRPr="00D56990" w:rsidTr="00F60013">
        <w:trPr>
          <w:trHeight w:val="115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F60013" w:rsidRPr="006063B8" w:rsidRDefault="00235C76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 w:cs="Arial"/>
                <w:b/>
                <w:bCs/>
                <w:spacing w:val="30"/>
                <w:sz w:val="16"/>
                <w:szCs w:val="16"/>
              </w:rPr>
            </w:pPr>
            <w:hyperlink r:id="rId6" w:history="1"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"http://www.uop.gr/images/campus.jpg" \* MERGEFORMATINET </w:instrText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E9761B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E9761B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E9761B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230DF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230DF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230DF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561D95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561D95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561D95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54AA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54AA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54AA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>INCLUDEPICTURE  "http://www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>.uop.gr/images/campus.jpg" \* MERGEFORMATINET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4.75pt;height:54pt" o:button="t">
                    <v:imagedata r:id="rId7" r:href="rId8"/>
                  </v:shape>
                </w:pic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103D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54AA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561D95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D93B5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D73936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230DF7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E9761B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</w:tr>
      <w:tr w:rsidR="008125C3" w:rsidRPr="00CF3078" w:rsidTr="00F60013">
        <w:trPr>
          <w:trHeight w:val="280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ΠΑΝΕΠΙΣΤΗΜΙΟ ΠΕΛΟΠΟΝΝΗΣΟΥ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125C3" w:rsidRPr="00CF3078" w:rsidTr="00F60013">
        <w:trPr>
          <w:trHeight w:val="141"/>
        </w:trPr>
        <w:tc>
          <w:tcPr>
            <w:tcW w:w="4820" w:type="dxa"/>
            <w:gridSpan w:val="2"/>
            <w:shd w:val="clear" w:color="auto" w:fill="auto"/>
          </w:tcPr>
          <w:p w:rsidR="00723D96" w:rsidRPr="00CF3078" w:rsidRDefault="00723D96" w:rsidP="00F6001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ΚΟΣΜΗΤΕΙΑ</w:t>
            </w:r>
            <w:r w:rsidRPr="00CF30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trHeight w:val="245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F6001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ΣΧΟΛΗ ΚΑΛΩΝ ΤΕΧΝΩΝ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  <w:trHeight w:val="227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Διεύθυνση: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Β. Κωνσταντίνου 21 &amp; Τερζάκη</w:t>
            </w:r>
          </w:p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21100, Ναύπλιο</w:t>
            </w:r>
          </w:p>
        </w:tc>
        <w:tc>
          <w:tcPr>
            <w:tcW w:w="3793" w:type="dxa"/>
            <w:gridSpan w:val="2"/>
            <w:shd w:val="clear" w:color="auto" w:fill="auto"/>
            <w:vAlign w:val="bottom"/>
          </w:tcPr>
          <w:p w:rsidR="00137D81" w:rsidRDefault="00137D81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Ναύπλιο, </w:t>
            </w:r>
            <w:r w:rsidR="00A71FE6">
              <w:rPr>
                <w:sz w:val="20"/>
                <w:szCs w:val="20"/>
              </w:rPr>
              <w:t>7/11</w:t>
            </w:r>
            <w:r w:rsidR="002D63D1" w:rsidRPr="00CF3078">
              <w:rPr>
                <w:sz w:val="20"/>
                <w:szCs w:val="20"/>
              </w:rPr>
              <w:t>/</w:t>
            </w:r>
            <w:r w:rsidR="00A71FE6">
              <w:rPr>
                <w:sz w:val="20"/>
                <w:szCs w:val="20"/>
              </w:rPr>
              <w:t xml:space="preserve"> 2019</w:t>
            </w:r>
          </w:p>
          <w:p w:rsidR="008125C3" w:rsidRPr="00CF3078" w:rsidRDefault="00D9421C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251F13">
              <w:rPr>
                <w:sz w:val="20"/>
                <w:szCs w:val="20"/>
              </w:rPr>
              <w:t>1</w:t>
            </w:r>
            <w:r w:rsidR="00251F13" w:rsidRPr="00251F13">
              <w:rPr>
                <w:sz w:val="20"/>
                <w:szCs w:val="20"/>
                <w:vertAlign w:val="superscript"/>
              </w:rPr>
              <w:t>η</w:t>
            </w:r>
            <w:r w:rsidR="00251F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ορθή 18.11.2019</w:t>
            </w:r>
            <w:r w:rsidR="00251F13">
              <w:rPr>
                <w:sz w:val="20"/>
                <w:szCs w:val="20"/>
              </w:rPr>
              <w:t xml:space="preserve"> &amp; 2</w:t>
            </w:r>
            <w:r w:rsidR="00251F13" w:rsidRPr="00251F13">
              <w:rPr>
                <w:sz w:val="20"/>
                <w:szCs w:val="20"/>
                <w:vertAlign w:val="superscript"/>
              </w:rPr>
              <w:t>η</w:t>
            </w:r>
            <w:r w:rsidR="00251F13">
              <w:rPr>
                <w:sz w:val="20"/>
                <w:szCs w:val="20"/>
              </w:rPr>
              <w:t xml:space="preserve"> 19.11.2019</w:t>
            </w:r>
            <w:r>
              <w:rPr>
                <w:sz w:val="20"/>
                <w:szCs w:val="20"/>
              </w:rPr>
              <w:t>)</w:t>
            </w:r>
          </w:p>
        </w:tc>
      </w:tr>
      <w:tr w:rsidR="008125C3" w:rsidRPr="00CF3078" w:rsidTr="00F60013">
        <w:trPr>
          <w:gridAfter w:val="1"/>
          <w:wAfter w:w="34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2752096129-31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DC0DBC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sz w:val="20"/>
                <w:szCs w:val="20"/>
              </w:rPr>
              <w:t>Αρ. Πρωτ.</w:t>
            </w:r>
            <w:r w:rsidR="00F033F5" w:rsidRPr="00CF3078">
              <w:rPr>
                <w:sz w:val="20"/>
                <w:szCs w:val="20"/>
              </w:rPr>
              <w:t xml:space="preserve"> </w:t>
            </w:r>
            <w:r w:rsidR="00144E7B" w:rsidRPr="00901E79">
              <w:rPr>
                <w:sz w:val="20"/>
                <w:szCs w:val="20"/>
              </w:rPr>
              <w:t>28</w:t>
            </w:r>
          </w:p>
        </w:tc>
      </w:tr>
      <w:tr w:rsidR="008125C3" w:rsidRPr="00CF3078" w:rsidTr="00F60013">
        <w:trPr>
          <w:gridAfter w:val="1"/>
          <w:wAfter w:w="34" w:type="dxa"/>
          <w:trHeight w:val="201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proofErr w:type="spellStart"/>
            <w:r w:rsidRPr="00CF3078">
              <w:rPr>
                <w:i/>
                <w:sz w:val="20"/>
                <w:szCs w:val="20"/>
              </w:rPr>
              <w:t>Fax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2752096128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F033F5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  <w:trHeight w:val="361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E-</w:t>
            </w:r>
            <w:proofErr w:type="spellStart"/>
            <w:r w:rsidRPr="00CF3078">
              <w:rPr>
                <w:i/>
                <w:sz w:val="20"/>
                <w:szCs w:val="20"/>
              </w:rPr>
              <w:t>mail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23D96" w:rsidRPr="00723D96" w:rsidRDefault="00235C76" w:rsidP="00723D96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  <w:lang w:val="en-US"/>
              </w:rPr>
            </w:pPr>
            <w:hyperlink r:id="rId9" w:history="1">
              <w:r w:rsidR="00723D96" w:rsidRPr="009A5759">
                <w:rPr>
                  <w:rStyle w:val="-"/>
                  <w:i/>
                  <w:sz w:val="20"/>
                  <w:szCs w:val="20"/>
                  <w:lang w:val="en-US"/>
                </w:rPr>
                <w:t>Ts</w:t>
              </w:r>
              <w:r w:rsidR="00723D96" w:rsidRPr="009A5759">
                <w:rPr>
                  <w:rStyle w:val="-"/>
                  <w:i/>
                  <w:sz w:val="20"/>
                  <w:szCs w:val="20"/>
                </w:rPr>
                <w:t>-</w:t>
              </w:r>
              <w:r w:rsidR="00723D96" w:rsidRPr="009A5759">
                <w:rPr>
                  <w:rStyle w:val="-"/>
                  <w:i/>
                  <w:sz w:val="20"/>
                  <w:szCs w:val="20"/>
                  <w:lang w:val="en-US"/>
                </w:rPr>
                <w:t>secretary</w:t>
              </w:r>
              <w:r w:rsidR="00723D96" w:rsidRPr="009A5759">
                <w:rPr>
                  <w:rStyle w:val="-"/>
                  <w:i/>
                  <w:sz w:val="20"/>
                  <w:szCs w:val="20"/>
                </w:rPr>
                <w:t>@uop.gr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645AA7" w:rsidRPr="00CF3078" w:rsidRDefault="00645AA7" w:rsidP="00723D96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 xml:space="preserve">Web </w:t>
            </w:r>
            <w:proofErr w:type="spellStart"/>
            <w:r w:rsidRPr="00CF3078">
              <w:rPr>
                <w:i/>
                <w:sz w:val="20"/>
                <w:szCs w:val="20"/>
              </w:rPr>
              <w:t>page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235C76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hyperlink r:id="rId10" w:history="1">
              <w:r w:rsidR="008125C3" w:rsidRPr="00CF3078">
                <w:rPr>
                  <w:rStyle w:val="-"/>
                  <w:i/>
                  <w:sz w:val="20"/>
                  <w:szCs w:val="20"/>
                </w:rPr>
                <w:t>www.uop.gr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:rsidR="00327644" w:rsidRDefault="00327644" w:rsidP="003453A2">
      <w:pPr>
        <w:rPr>
          <w:b/>
        </w:rPr>
      </w:pPr>
    </w:p>
    <w:p w:rsidR="008536F3" w:rsidRDefault="006063B8" w:rsidP="00F033F5">
      <w:pPr>
        <w:jc w:val="center"/>
        <w:rPr>
          <w:b/>
        </w:rPr>
      </w:pPr>
      <w:r>
        <w:rPr>
          <w:b/>
        </w:rPr>
        <w:t>ΠΡΟΚΗΡΥΞΗ</w:t>
      </w:r>
    </w:p>
    <w:p w:rsidR="003558B6" w:rsidRDefault="00251F13" w:rsidP="00F033F5">
      <w:pPr>
        <w:jc w:val="center"/>
        <w:rPr>
          <w:b/>
        </w:rPr>
      </w:pPr>
      <w:r>
        <w:rPr>
          <w:b/>
        </w:rPr>
        <w:t>2</w:t>
      </w:r>
      <w:r w:rsidRPr="00251F13">
        <w:rPr>
          <w:b/>
          <w:vertAlign w:val="superscript"/>
        </w:rPr>
        <w:t>η</w:t>
      </w:r>
      <w:r>
        <w:rPr>
          <w:b/>
        </w:rPr>
        <w:t xml:space="preserve"> </w:t>
      </w:r>
      <w:r w:rsidR="00D9421C">
        <w:rPr>
          <w:b/>
        </w:rPr>
        <w:t>ΟΡΘΗ</w:t>
      </w:r>
    </w:p>
    <w:p w:rsidR="00DD2D7D" w:rsidRDefault="006063B8" w:rsidP="00DD2D7D">
      <w:pPr>
        <w:jc w:val="center"/>
        <w:rPr>
          <w:b/>
        </w:rPr>
      </w:pPr>
      <w:r>
        <w:rPr>
          <w:b/>
        </w:rPr>
        <w:t xml:space="preserve">Εκλογών για την </w:t>
      </w:r>
      <w:r w:rsidR="00723D96" w:rsidRPr="008536F3">
        <w:rPr>
          <w:b/>
        </w:rPr>
        <w:t xml:space="preserve"> </w:t>
      </w:r>
      <w:r w:rsidR="00F60013" w:rsidRPr="008536F3">
        <w:rPr>
          <w:b/>
        </w:rPr>
        <w:t>α</w:t>
      </w:r>
      <w:r>
        <w:rPr>
          <w:b/>
        </w:rPr>
        <w:t xml:space="preserve">νάδειξη </w:t>
      </w:r>
      <w:r w:rsidR="007E331A">
        <w:rPr>
          <w:b/>
        </w:rPr>
        <w:t xml:space="preserve"> εκπροσώπων </w:t>
      </w:r>
      <w:r w:rsidR="00F60013" w:rsidRPr="008536F3">
        <w:rPr>
          <w:b/>
        </w:rPr>
        <w:t xml:space="preserve">μελών </w:t>
      </w:r>
      <w:r w:rsidR="007E331A">
        <w:rPr>
          <w:b/>
        </w:rPr>
        <w:t xml:space="preserve"> Ε.Ε.Π.</w:t>
      </w:r>
      <w:r w:rsidR="00DD2D7D">
        <w:rPr>
          <w:b/>
        </w:rPr>
        <w:t>/Ε.Τ.Ε.Π.</w:t>
      </w:r>
    </w:p>
    <w:p w:rsidR="006063B8" w:rsidRDefault="007E331A" w:rsidP="00DD2D7D">
      <w:pPr>
        <w:jc w:val="center"/>
        <w:rPr>
          <w:b/>
        </w:rPr>
      </w:pPr>
      <w:r>
        <w:rPr>
          <w:b/>
        </w:rPr>
        <w:t xml:space="preserve">στη </w:t>
      </w:r>
      <w:r w:rsidR="00DD2D7D">
        <w:rPr>
          <w:b/>
        </w:rPr>
        <w:t xml:space="preserve">Γενική Συνέλευση Σχολής  και στην </w:t>
      </w:r>
      <w:r>
        <w:rPr>
          <w:b/>
        </w:rPr>
        <w:t>Κοσμητεία</w:t>
      </w:r>
      <w:r w:rsidR="00F60013" w:rsidRPr="008536F3">
        <w:rPr>
          <w:b/>
        </w:rPr>
        <w:t xml:space="preserve"> της</w:t>
      </w:r>
    </w:p>
    <w:p w:rsidR="00F033F5" w:rsidRPr="008536F3" w:rsidRDefault="00F033F5" w:rsidP="00DD2D7D">
      <w:pPr>
        <w:jc w:val="center"/>
        <w:rPr>
          <w:b/>
        </w:rPr>
      </w:pPr>
      <w:r w:rsidRPr="008536F3">
        <w:rPr>
          <w:b/>
        </w:rPr>
        <w:t>Σχολή</w:t>
      </w:r>
      <w:r w:rsidR="00F60013" w:rsidRPr="008536F3">
        <w:rPr>
          <w:b/>
        </w:rPr>
        <w:t>ς</w:t>
      </w:r>
      <w:r w:rsidRPr="008536F3">
        <w:rPr>
          <w:b/>
        </w:rPr>
        <w:t xml:space="preserve"> Καλών Τεχνών του Πανεπιστημίου Πελοποννήσου</w:t>
      </w:r>
    </w:p>
    <w:p w:rsidR="00F033F5" w:rsidRDefault="00F033F5" w:rsidP="00F033F5"/>
    <w:p w:rsidR="00F60013" w:rsidRPr="00F60013" w:rsidRDefault="00F60013" w:rsidP="00F033F5">
      <w:pPr>
        <w:jc w:val="center"/>
        <w:rPr>
          <w:b/>
        </w:rPr>
      </w:pPr>
      <w:r w:rsidRPr="00F60013">
        <w:rPr>
          <w:b/>
        </w:rPr>
        <w:t>Ο Κοσμήτορας της Σχολής Καλών Τεχνών του Πανεπιστημίου Πελοποννήσου</w:t>
      </w:r>
    </w:p>
    <w:p w:rsidR="00F60013" w:rsidRPr="00F60013" w:rsidRDefault="00F60013" w:rsidP="00F033F5">
      <w:pPr>
        <w:jc w:val="center"/>
        <w:rPr>
          <w:b/>
        </w:rPr>
      </w:pPr>
    </w:p>
    <w:p w:rsidR="00F60013" w:rsidRDefault="00F60013" w:rsidP="00F60013">
      <w:r>
        <w:t>Έχοντας υπόψη:</w:t>
      </w:r>
    </w:p>
    <w:p w:rsidR="00A71FE6" w:rsidRDefault="00A71FE6" w:rsidP="00A71FE6">
      <w:pPr>
        <w:pStyle w:val="a4"/>
        <w:numPr>
          <w:ilvl w:val="0"/>
          <w:numId w:val="8"/>
        </w:numPr>
        <w:jc w:val="both"/>
      </w:pPr>
      <w:r>
        <w:t>Τις διατάξεις του άρθρου 46, παρ. ζ,  του νόμου 4610/2019,</w:t>
      </w:r>
    </w:p>
    <w:p w:rsidR="00A71FE6" w:rsidRDefault="00A71FE6" w:rsidP="00A71FE6">
      <w:pPr>
        <w:pStyle w:val="a4"/>
        <w:numPr>
          <w:ilvl w:val="0"/>
          <w:numId w:val="8"/>
        </w:numPr>
        <w:jc w:val="both"/>
      </w:pPr>
      <w:r>
        <w:t>Τ</w:t>
      </w:r>
      <w:r w:rsidRPr="00E73B72">
        <w:t xml:space="preserve">ις διατάξεις </w:t>
      </w:r>
      <w:r w:rsidRPr="00E73B72">
        <w:rPr>
          <w:bCs/>
        </w:rPr>
        <w:t>του άρθρου  19,  παρ. 6</w:t>
      </w:r>
      <w:r w:rsidRPr="00E73B72">
        <w:rPr>
          <w:bCs/>
          <w:vertAlign w:val="superscript"/>
        </w:rPr>
        <w:t>α</w:t>
      </w:r>
      <w:r w:rsidRPr="00E73B72">
        <w:rPr>
          <w:bCs/>
        </w:rPr>
        <w:t xml:space="preserve">, του νόμου 4521/2018, </w:t>
      </w:r>
      <w:r>
        <w:rPr>
          <w:bCs/>
        </w:rPr>
        <w:t>σε συνδυασμό με τις διατάξεις</w:t>
      </w:r>
      <w:r w:rsidRPr="00E73B72">
        <w:t xml:space="preserve"> της παρ. 2 του άρθρου 18 το</w:t>
      </w:r>
      <w:r>
        <w:t>υ ν. 4485/2017 (ΦΕΚ 114/4.8.2017/τ. Α΄)</w:t>
      </w:r>
    </w:p>
    <w:p w:rsidR="007E331A" w:rsidRDefault="007E331A" w:rsidP="007E331A">
      <w:pPr>
        <w:pStyle w:val="a4"/>
        <w:numPr>
          <w:ilvl w:val="0"/>
          <w:numId w:val="8"/>
        </w:numPr>
      </w:pPr>
      <w:r>
        <w:t>Την υπ. αρ. 153348/Ζ1/15.09.2017 Υ.Α., όπως τροποποιήθηκε με την υπ΄αρ. 191014/Ζ1/13.11.2017 Υ.Α. (ΦΕΚ.3969/13.11.2017 τ. Β΄)</w:t>
      </w:r>
    </w:p>
    <w:p w:rsidR="00A71FE6" w:rsidRDefault="00A71FE6" w:rsidP="00A71FE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PalatinoLinotype-Roman"/>
          <w:lang w:eastAsia="el-GR"/>
        </w:rPr>
      </w:pPr>
      <w:r w:rsidRPr="0010179D">
        <w:rPr>
          <w:rFonts w:ascii="Calibri" w:hAnsi="Calibri" w:cs="PalatinoLinotype-Roman"/>
          <w:lang w:eastAsia="el-GR"/>
        </w:rPr>
        <w:t>Την υπ’ αριθμ. 6112 /04.10.2017  απόφαση του Πανεπιστημίου Πελοποννήσου, που δημοσιεύτηκε στο ΦΕΚ. 515 /19.10.2017  /ΥΟΔΔ</w:t>
      </w:r>
      <w:r>
        <w:rPr>
          <w:rFonts w:ascii="Calibri" w:hAnsi="Calibri" w:cs="PalatinoLinotype-Roman"/>
          <w:lang w:eastAsia="el-GR"/>
        </w:rPr>
        <w:t>,</w:t>
      </w:r>
      <w:r w:rsidRPr="00F815E0">
        <w:rPr>
          <w:rFonts w:ascii="Calibri" w:hAnsi="Calibri" w:cs="PalatinoLinotype-Roman"/>
          <w:lang w:eastAsia="el-GR"/>
        </w:rPr>
        <w:t xml:space="preserve">  «Διορισμός Κοσμήτορα της Σχολής Καλών Τεχνών </w:t>
      </w:r>
      <w:r>
        <w:rPr>
          <w:rFonts w:ascii="Calibri" w:hAnsi="Calibri" w:cs="PalatinoLinotype-Roman"/>
          <w:lang w:eastAsia="el-GR"/>
        </w:rPr>
        <w:t>του Πανεπιστημίου Πελοποννήσου», με θητεία από 1.12.2017 έως 31.12.2020.</w:t>
      </w:r>
    </w:p>
    <w:p w:rsidR="00A71FE6" w:rsidRDefault="00A71FE6" w:rsidP="00A71FE6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Τ</w:t>
      </w:r>
      <w:r w:rsidRPr="0003162D">
        <w:rPr>
          <w:rFonts w:asciiTheme="minorHAnsi" w:hAnsiTheme="minorHAnsi"/>
          <w:color w:val="000000"/>
          <w:sz w:val="22"/>
          <w:szCs w:val="22"/>
        </w:rPr>
        <w:t>ην υπ’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3162D">
        <w:rPr>
          <w:rFonts w:asciiTheme="minorHAnsi" w:hAnsiTheme="minorHAnsi"/>
          <w:color w:val="000000"/>
          <w:sz w:val="22"/>
          <w:szCs w:val="22"/>
        </w:rPr>
        <w:t xml:space="preserve">αρ. </w:t>
      </w:r>
      <w:r w:rsidRPr="0003162D">
        <w:rPr>
          <w:rFonts w:asciiTheme="minorHAnsi" w:hAnsiTheme="minorHAnsi" w:cs="Tahoma"/>
          <w:color w:val="000000"/>
          <w:sz w:val="22"/>
          <w:szCs w:val="22"/>
        </w:rPr>
        <w:t xml:space="preserve">7620/30.08.2019 </w:t>
      </w:r>
      <w:r w:rsidRPr="0003162D">
        <w:rPr>
          <w:rFonts w:asciiTheme="minorHAnsi" w:hAnsiTheme="minorHAnsi"/>
          <w:color w:val="000000"/>
          <w:sz w:val="22"/>
          <w:szCs w:val="22"/>
        </w:rPr>
        <w:t>(ΥΟΔΔ ΄734) Διαπιστωτική Πράξη του Πρύτανη του ΠΑΠΕΛ, που αφορά στην εκλογή της Αναπληρώτριας Καθηγήτριας κ. Σπυροπούλου Αγγελικής, στο αξίωμα της Προέδρου του Τμήματος Θεατρικών Σπουδών, με θητεία από 1- 09-2019 έως 31-08-2021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A71FE6" w:rsidRPr="00A361F4" w:rsidRDefault="00A71FE6" w:rsidP="00A361F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F815E0">
        <w:rPr>
          <w:rFonts w:ascii="Calibri" w:hAnsi="Calibri"/>
          <w:color w:val="000000"/>
          <w:sz w:val="22"/>
          <w:szCs w:val="22"/>
        </w:rPr>
        <w:t xml:space="preserve">Την </w:t>
      </w:r>
      <w:r w:rsidRPr="00C25B4F">
        <w:rPr>
          <w:rFonts w:ascii="Calibri" w:hAnsi="Calibri"/>
          <w:color w:val="000000"/>
          <w:sz w:val="22"/>
          <w:szCs w:val="22"/>
        </w:rPr>
        <w:t xml:space="preserve">υπ’ αρ. </w:t>
      </w:r>
      <w:r w:rsidRPr="00C25B4F">
        <w:rPr>
          <w:rFonts w:ascii="Calibri" w:hAnsi="Calibri" w:cs="Tahoma"/>
          <w:color w:val="000000"/>
          <w:sz w:val="22"/>
          <w:szCs w:val="22"/>
        </w:rPr>
        <w:t xml:space="preserve">9491/08.10.2019 </w:t>
      </w:r>
      <w:r>
        <w:rPr>
          <w:rFonts w:ascii="Calibri" w:hAnsi="Calibri" w:cs="Tahoma"/>
          <w:color w:val="000000"/>
          <w:sz w:val="22"/>
          <w:szCs w:val="22"/>
        </w:rPr>
        <w:t>(ΑΔΑ:</w:t>
      </w:r>
      <w:r w:rsidRPr="00F815E0">
        <w:rPr>
          <w:rFonts w:ascii="Calibri" w:hAnsi="Calibri" w:cs="Tahoma"/>
          <w:color w:val="000000"/>
          <w:sz w:val="22"/>
          <w:szCs w:val="22"/>
        </w:rPr>
        <w:t>7ΜΣ7469Β7Δ-68Λ</w:t>
      </w:r>
      <w:r>
        <w:rPr>
          <w:rFonts w:ascii="Calibri" w:hAnsi="Calibri" w:cs="Tahoma"/>
          <w:color w:val="000000"/>
          <w:sz w:val="22"/>
          <w:szCs w:val="22"/>
        </w:rPr>
        <w:t>)</w:t>
      </w:r>
      <w:r w:rsidRPr="00F815E0">
        <w:rPr>
          <w:rFonts w:ascii="Calibri" w:hAnsi="Calibri"/>
          <w:color w:val="000000"/>
          <w:sz w:val="22"/>
          <w:szCs w:val="22"/>
        </w:rPr>
        <w:t xml:space="preserve"> Διαπιστωτική Πράξη του Πρύτανη του ΠΑΠΕΛ, που αφορά στον ορισμό της Αναπληρώτριας Καθηγήτριας κ. Κοτζαμάνη Μαρίνας , στο αξίωμα της Προέδρου του Τμήματος Παραστατικών και Ψηφιακών Τεχνών , με θητεία </w:t>
      </w:r>
      <w:r w:rsidRPr="00C25B4F">
        <w:rPr>
          <w:rFonts w:ascii="Calibri" w:hAnsi="Calibri"/>
          <w:color w:val="000000"/>
          <w:sz w:val="22"/>
          <w:szCs w:val="22"/>
        </w:rPr>
        <w:t>από 08-10-2019 έως</w:t>
      </w:r>
      <w:r w:rsidRPr="00F815E0">
        <w:rPr>
          <w:rFonts w:ascii="Calibri" w:hAnsi="Calibri"/>
          <w:color w:val="000000"/>
          <w:sz w:val="22"/>
          <w:szCs w:val="22"/>
        </w:rPr>
        <w:t xml:space="preserve"> 31-08-2021</w:t>
      </w:r>
      <w:r>
        <w:rPr>
          <w:rFonts w:ascii="Calibri" w:hAnsi="Calibri"/>
          <w:color w:val="000000"/>
          <w:sz w:val="22"/>
          <w:szCs w:val="22"/>
        </w:rPr>
        <w:t>.</w:t>
      </w:r>
      <w:r w:rsidRPr="00C63EFE">
        <w:rPr>
          <w:rFonts w:asciiTheme="minorHAnsi" w:hAnsiTheme="minorHAnsi"/>
          <w:sz w:val="22"/>
          <w:szCs w:val="22"/>
        </w:rPr>
        <w:t xml:space="preserve"> </w:t>
      </w:r>
      <w:r w:rsidRPr="00A361F4">
        <w:rPr>
          <w:rFonts w:asciiTheme="minorHAnsi" w:hAnsiTheme="minorHAnsi" w:cs="PalatinoLinotype-Roman"/>
          <w:sz w:val="22"/>
          <w:szCs w:val="22"/>
        </w:rPr>
        <w:t xml:space="preserve"> </w:t>
      </w:r>
    </w:p>
    <w:p w:rsidR="009B414B" w:rsidRDefault="009B414B" w:rsidP="00A71FE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PalatinoLinotype-Roman"/>
          <w:lang w:eastAsia="el-GR"/>
        </w:rPr>
      </w:pPr>
      <w:r>
        <w:rPr>
          <w:rFonts w:cs="PalatinoLinotype-Roman"/>
          <w:lang w:eastAsia="el-GR"/>
        </w:rPr>
        <w:t xml:space="preserve">Το </w:t>
      </w:r>
      <w:r w:rsidR="00A361F4">
        <w:rPr>
          <w:rFonts w:cs="PalatinoLinotype-Roman"/>
          <w:lang w:eastAsia="el-GR"/>
        </w:rPr>
        <w:t xml:space="preserve"> γεγονός ότι στη Σχολή υπάρχουν δύο μέλη Ε.ΔΙ.Π. εκ των  οποίων το ένα μέλος  ο </w:t>
      </w:r>
      <w:r>
        <w:rPr>
          <w:rFonts w:cs="PalatinoLinotype-Roman"/>
          <w:lang w:eastAsia="el-GR"/>
        </w:rPr>
        <w:t>κ. Γουναρά</w:t>
      </w:r>
      <w:r w:rsidR="00A361F4">
        <w:rPr>
          <w:rFonts w:cs="PalatinoLinotype-Roman"/>
          <w:lang w:eastAsia="el-GR"/>
        </w:rPr>
        <w:t>ς Άγγελος</w:t>
      </w:r>
      <w:r w:rsidR="00A361F4" w:rsidRPr="00A361F4">
        <w:rPr>
          <w:rFonts w:cs="PalatinoLinotype-Roman"/>
          <w:lang w:eastAsia="el-GR"/>
        </w:rPr>
        <w:t xml:space="preserve"> </w:t>
      </w:r>
      <w:r w:rsidR="00A361F4">
        <w:rPr>
          <w:rFonts w:cs="PalatinoLinotype-Roman"/>
          <w:lang w:eastAsia="el-GR"/>
        </w:rPr>
        <w:t>με υπ. αρ.</w:t>
      </w:r>
      <w:r w:rsidR="00BA6E8F" w:rsidRPr="00BA6E8F">
        <w:rPr>
          <w:rFonts w:ascii="Calibri" w:hAnsi="Calibri" w:cs="PalatinoLinotype-Roman"/>
          <w:lang w:eastAsia="el-GR"/>
        </w:rPr>
        <w:t xml:space="preserve"> </w:t>
      </w:r>
      <w:r w:rsidR="00BA6E8F" w:rsidRPr="00B9246D">
        <w:rPr>
          <w:rFonts w:ascii="Calibri" w:hAnsi="Calibri" w:cs="PalatinoLinotype-Roman"/>
          <w:lang w:eastAsia="el-GR"/>
        </w:rPr>
        <w:t>272/7.11.2019</w:t>
      </w:r>
      <w:r w:rsidR="00BA6E8F">
        <w:rPr>
          <w:rFonts w:ascii="Calibri" w:hAnsi="Calibri" w:cs="PalatinoLinotype-Roman"/>
          <w:lang w:eastAsia="el-GR"/>
        </w:rPr>
        <w:t xml:space="preserve"> (πρωτ. Κοσμητείας </w:t>
      </w:r>
      <w:r w:rsidR="00BA6E8F" w:rsidRPr="00901E79">
        <w:rPr>
          <w:rFonts w:ascii="Calibri" w:hAnsi="Calibri" w:cs="PalatinoLinotype-Roman"/>
          <w:lang w:eastAsia="el-GR"/>
        </w:rPr>
        <w:t>27/7.11.2019</w:t>
      </w:r>
      <w:r w:rsidR="00BA6E8F" w:rsidRPr="00B9246D">
        <w:rPr>
          <w:rFonts w:ascii="Calibri" w:hAnsi="Calibri" w:cs="PalatinoLinotype-Roman"/>
          <w:lang w:eastAsia="el-GR"/>
        </w:rPr>
        <w:t xml:space="preserve">) </w:t>
      </w:r>
      <w:r w:rsidR="00A361F4">
        <w:rPr>
          <w:rFonts w:cs="PalatinoLinotype-Roman"/>
          <w:lang w:eastAsia="el-GR"/>
        </w:rPr>
        <w:t xml:space="preserve"> αίτημά του δήλωσε </w:t>
      </w:r>
      <w:r>
        <w:rPr>
          <w:rFonts w:cs="PalatinoLinotype-Roman"/>
          <w:lang w:eastAsia="el-GR"/>
        </w:rPr>
        <w:t xml:space="preserve"> ότι δεν επιθυμεί να εκλεγεί εκπρόσωπος </w:t>
      </w:r>
      <w:r w:rsidR="00A361F4">
        <w:rPr>
          <w:rFonts w:cs="PalatinoLinotype-Roman"/>
          <w:lang w:eastAsia="el-GR"/>
        </w:rPr>
        <w:t>σε συλλογικά όργανα.</w:t>
      </w:r>
    </w:p>
    <w:p w:rsidR="007E7B66" w:rsidRDefault="00A361F4" w:rsidP="00BA6E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PalatinoLinotype-Roman"/>
          <w:lang w:eastAsia="el-GR"/>
        </w:rPr>
      </w:pPr>
      <w:r w:rsidRPr="0003162D">
        <w:rPr>
          <w:rFonts w:cs="PalatinoLinotype-Roman"/>
          <w:lang w:eastAsia="el-GR"/>
        </w:rPr>
        <w:t>Την υπ. αρ. 6</w:t>
      </w:r>
      <w:r w:rsidRPr="0003162D">
        <w:rPr>
          <w:rFonts w:cs="PalatinoLinotype-Roman"/>
          <w:vertAlign w:val="superscript"/>
          <w:lang w:eastAsia="el-GR"/>
        </w:rPr>
        <w:t>η</w:t>
      </w:r>
      <w:r w:rsidRPr="0003162D">
        <w:rPr>
          <w:rFonts w:cs="PalatinoLinotype-Roman"/>
          <w:lang w:eastAsia="el-GR"/>
        </w:rPr>
        <w:t xml:space="preserve"> απόφαση της 5</w:t>
      </w:r>
      <w:r w:rsidRPr="0003162D">
        <w:rPr>
          <w:rFonts w:cs="PalatinoLinotype-Roman"/>
          <w:vertAlign w:val="superscript"/>
          <w:lang w:eastAsia="el-GR"/>
        </w:rPr>
        <w:t>ης</w:t>
      </w:r>
      <w:r w:rsidRPr="0003162D">
        <w:rPr>
          <w:rFonts w:cs="PalatinoLinotype-Roman"/>
          <w:lang w:eastAsia="el-GR"/>
        </w:rPr>
        <w:t xml:space="preserve"> /23.09.2019 Προσωρινής Συνέλευσης Τμήματος Παραστατικών και Ψηφιακών Τεχνών </w:t>
      </w:r>
      <w:r>
        <w:rPr>
          <w:rFonts w:cs="PalatinoLinotype-Roman"/>
          <w:lang w:eastAsia="el-GR"/>
        </w:rPr>
        <w:t>αναφορικά με τον ορισμό εκπροσώπων</w:t>
      </w:r>
      <w:r w:rsidRPr="0003162D">
        <w:rPr>
          <w:rFonts w:cs="PalatinoLinotype-Roman"/>
          <w:lang w:eastAsia="el-GR"/>
        </w:rPr>
        <w:t xml:space="preserve"> του Τμήματος στην Κοσμητεία της Σχολής Καλών Τεχνών</w:t>
      </w:r>
      <w:r>
        <w:rPr>
          <w:rFonts w:cs="PalatinoLinotype-Roman"/>
          <w:lang w:eastAsia="el-GR"/>
        </w:rPr>
        <w:t>.</w:t>
      </w:r>
    </w:p>
    <w:p w:rsidR="00D9421C" w:rsidRPr="00BA6E8F" w:rsidRDefault="0020414D" w:rsidP="00BA6E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PalatinoLinotype-Roman"/>
          <w:lang w:eastAsia="el-GR"/>
        </w:rPr>
      </w:pPr>
      <w:r>
        <w:rPr>
          <w:rFonts w:cs="PalatinoLinotype-Roman"/>
          <w:lang w:eastAsia="el-GR"/>
        </w:rPr>
        <w:t>Την υπ. αρ. 34/13.11.2019 ανακοίνωση με την οποία ενημερώνονται τα μέλη ότι αναβάλλονται οι προγραμματισμένες εκλογές για τις 14/11/2019 λόγω Κατάληψης της Σχολής Καλών Τεχνών από τους φοιτητές</w:t>
      </w:r>
      <w:r w:rsidR="00251F13">
        <w:rPr>
          <w:rFonts w:cs="PalatinoLinotype-Roman"/>
          <w:lang w:eastAsia="el-GR"/>
        </w:rPr>
        <w:t xml:space="preserve"> και την υπ. αρ. 36/19.11.2019 ανακοίνωση φοιτητών για συνέχιση κατάληψης έως 21.11.2019</w:t>
      </w:r>
    </w:p>
    <w:p w:rsidR="007E7B66" w:rsidRDefault="007E7B66" w:rsidP="007E331A">
      <w:pPr>
        <w:pStyle w:val="a4"/>
      </w:pPr>
    </w:p>
    <w:p w:rsidR="00F54AA1" w:rsidRDefault="00F54AA1" w:rsidP="007E331A">
      <w:pPr>
        <w:pStyle w:val="a4"/>
      </w:pPr>
    </w:p>
    <w:p w:rsidR="00F54AA1" w:rsidRDefault="00F54AA1" w:rsidP="007E331A">
      <w:pPr>
        <w:pStyle w:val="a4"/>
      </w:pPr>
    </w:p>
    <w:p w:rsidR="00F54AA1" w:rsidRDefault="00F54AA1" w:rsidP="007E331A">
      <w:pPr>
        <w:pStyle w:val="a4"/>
      </w:pPr>
    </w:p>
    <w:p w:rsidR="00F54AA1" w:rsidRDefault="00F54AA1" w:rsidP="007E331A">
      <w:pPr>
        <w:pStyle w:val="a4"/>
      </w:pPr>
    </w:p>
    <w:p w:rsidR="00F039F0" w:rsidRPr="006063B8" w:rsidRDefault="006063B8" w:rsidP="00F039F0">
      <w:pPr>
        <w:jc w:val="center"/>
        <w:rPr>
          <w:b/>
        </w:rPr>
      </w:pPr>
      <w:r w:rsidRPr="006063B8">
        <w:rPr>
          <w:b/>
        </w:rPr>
        <w:t>ΠΡΟΚΗΡΥΣΣΕΙ</w:t>
      </w:r>
    </w:p>
    <w:p w:rsidR="00F039F0" w:rsidRDefault="00F039F0" w:rsidP="00F039F0">
      <w:pPr>
        <w:jc w:val="center"/>
      </w:pPr>
    </w:p>
    <w:p w:rsidR="008536F3" w:rsidRDefault="006063B8" w:rsidP="009B414B">
      <w:pPr>
        <w:jc w:val="both"/>
      </w:pPr>
      <w:r>
        <w:t xml:space="preserve">Εκλογές  για την ανάδειξη </w:t>
      </w:r>
      <w:r w:rsidR="007E331A">
        <w:t xml:space="preserve"> ενός (1) τακτικού και ενός (1) αναπληρωματικού εκπροσώπου </w:t>
      </w:r>
      <w:r w:rsidR="00A71FE6">
        <w:t xml:space="preserve"> των μελών Ε.Ε.Π.</w:t>
      </w:r>
      <w:r w:rsidR="00DD2D7D">
        <w:t xml:space="preserve"> και ΕΤΕΠ</w:t>
      </w:r>
      <w:r w:rsidR="00A71FE6">
        <w:t xml:space="preserve"> του Τμήματος Θεατρικών Σπουδών</w:t>
      </w:r>
      <w:r w:rsidR="009B414B">
        <w:t xml:space="preserve">, </w:t>
      </w:r>
      <w:r w:rsidR="00DD2D7D" w:rsidRPr="00BA6E8F">
        <w:rPr>
          <w:b/>
        </w:rPr>
        <w:t>την Πέμπτη</w:t>
      </w:r>
      <w:r w:rsidR="008536F3" w:rsidRPr="00BA6E8F">
        <w:rPr>
          <w:b/>
        </w:rPr>
        <w:t xml:space="preserve"> </w:t>
      </w:r>
      <w:r w:rsidR="00251F13">
        <w:rPr>
          <w:b/>
        </w:rPr>
        <w:t>28</w:t>
      </w:r>
      <w:r w:rsidR="0020414D">
        <w:rPr>
          <w:b/>
        </w:rPr>
        <w:t xml:space="preserve"> </w:t>
      </w:r>
      <w:r w:rsidR="00DD2D7D" w:rsidRPr="00BA6E8F">
        <w:rPr>
          <w:b/>
        </w:rPr>
        <w:t>Νοεμβρίου 2019</w:t>
      </w:r>
      <w:r w:rsidR="00251F13">
        <w:t xml:space="preserve"> και ώρα 10.30 έως 12.3</w:t>
      </w:r>
      <w:r>
        <w:t>0 μ.μ.</w:t>
      </w:r>
      <w:r w:rsidR="00DD2D7D">
        <w:t xml:space="preserve">. </w:t>
      </w:r>
      <w:r>
        <w:t xml:space="preserve">Η εκλογή θα πραγματοποιηθεί </w:t>
      </w:r>
      <w:r w:rsidR="006F52B3">
        <w:t xml:space="preserve">με κάλπη </w:t>
      </w:r>
      <w:r w:rsidR="00901E79" w:rsidRPr="00901E79">
        <w:t>στο χ</w:t>
      </w:r>
      <w:r w:rsidR="00251F13">
        <w:t xml:space="preserve">ώρο της Γραμματείας της </w:t>
      </w:r>
      <w:r>
        <w:t xml:space="preserve"> Σχολής Καλών Τεχνών</w:t>
      </w:r>
      <w:r w:rsidR="00901E79">
        <w:t>, σύμφωνα με κατάλογο εκλογέων.</w:t>
      </w:r>
    </w:p>
    <w:p w:rsidR="006063B8" w:rsidRDefault="006F52B3" w:rsidP="009B414B">
      <w:pPr>
        <w:jc w:val="both"/>
      </w:pPr>
      <w:r>
        <w:t>Εκλόγιμοι είναι όλα τα μέλη Ε.Ε.Π.</w:t>
      </w:r>
      <w:r w:rsidR="00DD2D7D">
        <w:t xml:space="preserve"> και ΕΤΕΠ</w:t>
      </w:r>
      <w:r w:rsidR="006063B8">
        <w:t xml:space="preserve"> της Σχολής. Οι ενδιαφερόμενοι καλούνται να υποβάλουν εγγράφως την </w:t>
      </w:r>
      <w:r w:rsidR="006063B8" w:rsidRPr="00BA6E8F">
        <w:rPr>
          <w:b/>
        </w:rPr>
        <w:t xml:space="preserve">υποψηφιότητά τους μέχρι </w:t>
      </w:r>
      <w:r w:rsidR="00DD2D7D" w:rsidRPr="00BA6E8F">
        <w:rPr>
          <w:b/>
        </w:rPr>
        <w:t>και την Τετάρτη 13 Νοεμβρίου 2019</w:t>
      </w:r>
      <w:r w:rsidR="003558B6">
        <w:t xml:space="preserve"> (ώρα 14.00 </w:t>
      </w:r>
      <w:r w:rsidR="00DD2D7D">
        <w:t>μ.μ.)</w:t>
      </w:r>
      <w:r w:rsidR="003558B6">
        <w:t xml:space="preserve"> </w:t>
      </w:r>
      <w:r w:rsidR="006063B8">
        <w:t>στη Γραμματεία της Κοσμητ</w:t>
      </w:r>
      <w:r w:rsidR="00DD2D7D">
        <w:t xml:space="preserve">είας της Σχολής Καλών Τεχνών του </w:t>
      </w:r>
      <w:r w:rsidR="006063B8">
        <w:t>Πανεπιστημίου Πελοποννήσου</w:t>
      </w:r>
      <w:r w:rsidR="00137D81">
        <w:t xml:space="preserve"> (</w:t>
      </w:r>
      <w:r w:rsidR="00D64AFB">
        <w:t xml:space="preserve"> επισημαίνεται ότι </w:t>
      </w:r>
      <w:r w:rsidR="00137D81">
        <w:t>έχουν ήδη κατατεθεί</w:t>
      </w:r>
      <w:r w:rsidR="00D64AFB">
        <w:t xml:space="preserve"> υποψηφιότητες </w:t>
      </w:r>
      <w:r w:rsidR="00137D81">
        <w:t xml:space="preserve"> με την ανάρτηση της αρχικής προκήρυξης).</w:t>
      </w:r>
    </w:p>
    <w:p w:rsidR="003D3989" w:rsidRDefault="003D3989" w:rsidP="009B414B">
      <w:pPr>
        <w:jc w:val="both"/>
        <w:rPr>
          <w:u w:val="single"/>
        </w:rPr>
      </w:pPr>
    </w:p>
    <w:p w:rsidR="009B414B" w:rsidRDefault="009B414B" w:rsidP="009B414B">
      <w:pPr>
        <w:jc w:val="both"/>
      </w:pPr>
      <w:r w:rsidRPr="00A361F4">
        <w:rPr>
          <w:u w:val="single"/>
        </w:rPr>
        <w:t>Εφορευτική Επιτροπή</w:t>
      </w:r>
      <w:r>
        <w:t xml:space="preserve"> για τη διενέργεια εκλογών ορίζονται τα κάτωθι μέλη:</w:t>
      </w:r>
    </w:p>
    <w:p w:rsidR="009B414B" w:rsidRDefault="009B414B" w:rsidP="00DD2D7D">
      <w:pPr>
        <w:jc w:val="both"/>
      </w:pPr>
    </w:p>
    <w:p w:rsidR="00A361F4" w:rsidRDefault="00A361F4" w:rsidP="00A361F4">
      <w:pPr>
        <w:pStyle w:val="a4"/>
        <w:numPr>
          <w:ilvl w:val="0"/>
          <w:numId w:val="10"/>
        </w:numPr>
        <w:jc w:val="both"/>
      </w:pPr>
      <w:r>
        <w:t xml:space="preserve">Οικονομοπούλου Χριστίνα, μέλος ΕΕΠ </w:t>
      </w:r>
    </w:p>
    <w:p w:rsidR="009B414B" w:rsidRDefault="009B414B" w:rsidP="009B414B">
      <w:pPr>
        <w:pStyle w:val="a4"/>
        <w:numPr>
          <w:ilvl w:val="0"/>
          <w:numId w:val="10"/>
        </w:numPr>
        <w:jc w:val="both"/>
      </w:pPr>
      <w:r>
        <w:t xml:space="preserve">Κόνδης Γεώργιος, μέλος Ε.ΔΙ.Π. </w:t>
      </w:r>
    </w:p>
    <w:p w:rsidR="009B414B" w:rsidRDefault="009B414B" w:rsidP="009B414B">
      <w:pPr>
        <w:pStyle w:val="a4"/>
        <w:numPr>
          <w:ilvl w:val="0"/>
          <w:numId w:val="10"/>
        </w:numPr>
        <w:jc w:val="both"/>
      </w:pPr>
      <w:r>
        <w:t>Γουναράς Άγγελος, μέλος ΕΔΙΠ</w:t>
      </w:r>
    </w:p>
    <w:p w:rsidR="00E10DF5" w:rsidRDefault="00E10DF5" w:rsidP="00E10DF5">
      <w:pPr>
        <w:jc w:val="both"/>
        <w:rPr>
          <w:rFonts w:ascii="Calibri" w:hAnsi="Calibri" w:cs="PalatinoLinotype-Roman"/>
          <w:color w:val="000000"/>
          <w:lang w:eastAsia="el-GR"/>
        </w:rPr>
      </w:pPr>
    </w:p>
    <w:p w:rsidR="002071F9" w:rsidRDefault="002071F9" w:rsidP="00E10DF5">
      <w:pPr>
        <w:jc w:val="both"/>
        <w:rPr>
          <w:rFonts w:ascii="Calibri" w:hAnsi="Calibri" w:cs="PalatinoLinotype-Roman"/>
          <w:color w:val="000000"/>
          <w:lang w:eastAsia="el-GR"/>
        </w:rPr>
      </w:pPr>
      <w:r>
        <w:t>Σε περίπτωση που δεν εκλεγούν οι εκπρόσωποι, τα παραπάνω συλλογικά όργανα θα συγκροτηθούν χωρίς εκπροσώπους.</w:t>
      </w:r>
    </w:p>
    <w:p w:rsidR="00BA6E8F" w:rsidRDefault="00BA6E8F" w:rsidP="00E10DF5">
      <w:pPr>
        <w:jc w:val="both"/>
        <w:rPr>
          <w:rFonts w:ascii="Calibri" w:hAnsi="Calibri" w:cs="PalatinoLinotype-Roman"/>
          <w:color w:val="000000"/>
          <w:lang w:eastAsia="el-GR"/>
        </w:rPr>
      </w:pPr>
    </w:p>
    <w:p w:rsidR="00E10DF5" w:rsidRDefault="00BA6E8F" w:rsidP="00E10DF5">
      <w:pPr>
        <w:jc w:val="both"/>
        <w:rPr>
          <w:rFonts w:ascii="Calibri" w:hAnsi="Calibri" w:cs="PalatinoLinotype-Roman"/>
          <w:color w:val="000000"/>
          <w:lang w:eastAsia="el-GR"/>
        </w:rPr>
      </w:pPr>
      <w:r>
        <w:rPr>
          <w:rFonts w:ascii="Calibri" w:hAnsi="Calibri" w:cs="PalatinoLinotype-Roman"/>
          <w:color w:val="000000"/>
          <w:lang w:eastAsia="el-GR"/>
        </w:rPr>
        <w:t>Επισημαίνεται ότι οι εκπρόσωποι που θα αναδειχτούν (ένα τακτικό και ένα αναπληρωματικό μέλος/ανά κατηγορία) θα είναι οι ίδιοι και για τη Γενική Συνέλευση Σχολής και για την Κοσμητεία της Σχολής.</w:t>
      </w:r>
    </w:p>
    <w:p w:rsidR="00BA6E8F" w:rsidRDefault="00BA6E8F" w:rsidP="00E10DF5">
      <w:pPr>
        <w:jc w:val="both"/>
        <w:rPr>
          <w:rFonts w:ascii="Calibri" w:hAnsi="Calibri" w:cs="PalatinoLinotype-Roman"/>
          <w:color w:val="000000"/>
          <w:lang w:eastAsia="el-GR"/>
        </w:rPr>
      </w:pPr>
    </w:p>
    <w:p w:rsidR="00E10DF5" w:rsidRPr="00E10DF5" w:rsidRDefault="00E10DF5" w:rsidP="00E10DF5">
      <w:pPr>
        <w:jc w:val="both"/>
        <w:rPr>
          <w:rFonts w:ascii="Calibri" w:hAnsi="Calibri" w:cs="PalatinoLinotype-Roman"/>
          <w:color w:val="000000"/>
          <w:lang w:eastAsia="el-GR"/>
        </w:rPr>
      </w:pPr>
      <w:r w:rsidRPr="00E10DF5">
        <w:rPr>
          <w:rFonts w:ascii="Calibri" w:hAnsi="Calibri" w:cs="PalatinoLinotype-Roman"/>
          <w:color w:val="000000"/>
          <w:lang w:eastAsia="el-GR"/>
        </w:rPr>
        <w:t xml:space="preserve">Η παρούσα </w:t>
      </w:r>
      <w:r>
        <w:rPr>
          <w:rFonts w:ascii="Calibri" w:hAnsi="Calibri" w:cs="PalatinoLinotype-Roman"/>
          <w:color w:val="000000"/>
          <w:lang w:eastAsia="el-GR"/>
        </w:rPr>
        <w:t>θα</w:t>
      </w:r>
      <w:r w:rsidRPr="00E10DF5">
        <w:rPr>
          <w:rFonts w:ascii="Calibri" w:hAnsi="Calibri" w:cs="PalatinoLinotype-Roman"/>
          <w:color w:val="000000"/>
          <w:lang w:eastAsia="el-GR"/>
        </w:rPr>
        <w:t xml:space="preserve"> δημοσιευτεί στην ιστοσελίδα </w:t>
      </w:r>
      <w:r w:rsidR="00901E79">
        <w:rPr>
          <w:rFonts w:ascii="Calibri" w:hAnsi="Calibri" w:cs="PalatinoLinotype-Roman"/>
          <w:color w:val="000000"/>
          <w:lang w:eastAsia="el-GR"/>
        </w:rPr>
        <w:t xml:space="preserve">της Σχολής Καλών Τεχνών του </w:t>
      </w:r>
      <w:r w:rsidRPr="00E10DF5">
        <w:rPr>
          <w:rFonts w:ascii="Calibri" w:hAnsi="Calibri" w:cs="PalatinoLinotype-Roman"/>
          <w:color w:val="000000"/>
          <w:lang w:eastAsia="el-GR"/>
        </w:rPr>
        <w:t xml:space="preserve"> </w:t>
      </w:r>
      <w:r>
        <w:rPr>
          <w:rFonts w:ascii="Calibri" w:hAnsi="Calibri" w:cs="PalatinoLinotype-Roman"/>
          <w:color w:val="000000"/>
          <w:lang w:eastAsia="el-GR"/>
        </w:rPr>
        <w:t>Πανεπιστημίου Πελοποννήσου και θ</w:t>
      </w:r>
      <w:r w:rsidRPr="00E10DF5">
        <w:rPr>
          <w:rFonts w:ascii="Calibri" w:hAnsi="Calibri" w:cs="PalatinoLinotype-Roman"/>
          <w:color w:val="000000"/>
          <w:lang w:eastAsia="el-GR"/>
        </w:rPr>
        <w:t>α γίνει ανάρτηση και στον π</w:t>
      </w:r>
      <w:r>
        <w:rPr>
          <w:rFonts w:ascii="Calibri" w:hAnsi="Calibri" w:cs="PalatinoLinotype-Roman"/>
          <w:color w:val="000000"/>
          <w:lang w:eastAsia="el-GR"/>
        </w:rPr>
        <w:t>ίνακα ανακοινώσεων των Τμημάτων</w:t>
      </w:r>
      <w:r w:rsidR="00901E79">
        <w:rPr>
          <w:rFonts w:ascii="Calibri" w:hAnsi="Calibri" w:cs="PalatinoLinotype-Roman"/>
          <w:color w:val="000000"/>
          <w:lang w:eastAsia="el-GR"/>
        </w:rPr>
        <w:t xml:space="preserve"> της.</w:t>
      </w:r>
      <w:r w:rsidR="00230DF7">
        <w:rPr>
          <w:rFonts w:ascii="Calibri" w:hAnsi="Calibri" w:cs="PalatinoLinotype-Roman"/>
          <w:color w:val="000000"/>
          <w:lang w:eastAsia="el-GR"/>
        </w:rPr>
        <w:t xml:space="preserve"> </w:t>
      </w:r>
      <w:r w:rsidR="00901E79">
        <w:rPr>
          <w:rFonts w:ascii="Calibri" w:hAnsi="Calibri" w:cs="PalatinoLinotype-Roman"/>
          <w:color w:val="000000"/>
          <w:lang w:eastAsia="el-GR"/>
        </w:rPr>
        <w:t xml:space="preserve"> </w:t>
      </w:r>
    </w:p>
    <w:p w:rsidR="00A361F4" w:rsidRDefault="00A361F4" w:rsidP="00F033F5">
      <w:pPr>
        <w:jc w:val="center"/>
        <w:rPr>
          <w:b/>
        </w:rPr>
      </w:pPr>
    </w:p>
    <w:p w:rsidR="00A361F4" w:rsidRDefault="00A361F4" w:rsidP="00F033F5">
      <w:pPr>
        <w:jc w:val="center"/>
        <w:rPr>
          <w:b/>
        </w:rPr>
      </w:pPr>
    </w:p>
    <w:p w:rsidR="007E7B66" w:rsidRDefault="007E7B66" w:rsidP="00F033F5">
      <w:pPr>
        <w:jc w:val="center"/>
        <w:rPr>
          <w:b/>
        </w:rPr>
      </w:pPr>
    </w:p>
    <w:p w:rsidR="00F033F5" w:rsidRPr="00CF3078" w:rsidRDefault="00561D95" w:rsidP="00F033F5">
      <w:pPr>
        <w:jc w:val="center"/>
        <w:rPr>
          <w:b/>
        </w:rPr>
      </w:pPr>
      <w:r>
        <w:rPr>
          <w:b/>
        </w:rPr>
        <w:t>Ο ΚΟΣΜΗΤΩΡ</w:t>
      </w:r>
      <w:r w:rsidR="008536F3">
        <w:rPr>
          <w:b/>
        </w:rPr>
        <w:t xml:space="preserve">  </w:t>
      </w:r>
    </w:p>
    <w:p w:rsidR="00057F0C" w:rsidRDefault="00057F0C" w:rsidP="00CF3078">
      <w:pPr>
        <w:rPr>
          <w:b/>
        </w:rPr>
      </w:pPr>
    </w:p>
    <w:p w:rsidR="003558B6" w:rsidRDefault="003558B6" w:rsidP="00CF3078">
      <w:pPr>
        <w:rPr>
          <w:b/>
        </w:rPr>
      </w:pPr>
    </w:p>
    <w:p w:rsidR="007E7B66" w:rsidRDefault="007E7B66" w:rsidP="00CF3078">
      <w:pPr>
        <w:rPr>
          <w:b/>
        </w:rPr>
      </w:pPr>
    </w:p>
    <w:p w:rsidR="007E7B66" w:rsidRPr="00CF3078" w:rsidRDefault="007E7B66" w:rsidP="00CF3078">
      <w:pPr>
        <w:rPr>
          <w:b/>
        </w:rPr>
      </w:pPr>
    </w:p>
    <w:p w:rsidR="00787DB1" w:rsidRPr="00617139" w:rsidRDefault="00561D95" w:rsidP="003453A2">
      <w:pPr>
        <w:jc w:val="center"/>
        <w:rPr>
          <w:b/>
        </w:rPr>
      </w:pPr>
      <w:r>
        <w:rPr>
          <w:b/>
        </w:rPr>
        <w:t>ΚΑΘΗΓΗΤΗΣ ΧΡΗΣΤΟΣ ΚΑΡΔΑΡΑΣ</w:t>
      </w:r>
    </w:p>
    <w:sectPr w:rsidR="00787DB1" w:rsidRPr="00617139" w:rsidSect="00723D9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Linotype-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6C3"/>
    <w:multiLevelType w:val="hybridMultilevel"/>
    <w:tmpl w:val="9FA29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959"/>
    <w:multiLevelType w:val="hybridMultilevel"/>
    <w:tmpl w:val="80EA2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23B"/>
    <w:multiLevelType w:val="hybridMultilevel"/>
    <w:tmpl w:val="78A821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6FC1"/>
    <w:multiLevelType w:val="hybridMultilevel"/>
    <w:tmpl w:val="4100E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0F6"/>
    <w:multiLevelType w:val="hybridMultilevel"/>
    <w:tmpl w:val="78806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55A"/>
    <w:multiLevelType w:val="hybridMultilevel"/>
    <w:tmpl w:val="7556D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0DF"/>
    <w:multiLevelType w:val="hybridMultilevel"/>
    <w:tmpl w:val="17346ADE"/>
    <w:lvl w:ilvl="0" w:tplc="D710406A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2240"/>
    <w:multiLevelType w:val="hybridMultilevel"/>
    <w:tmpl w:val="3D985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80CF0"/>
    <w:multiLevelType w:val="hybridMultilevel"/>
    <w:tmpl w:val="86D04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30641"/>
    <w:multiLevelType w:val="hybridMultilevel"/>
    <w:tmpl w:val="08B8F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B"/>
    <w:rsid w:val="00007B93"/>
    <w:rsid w:val="0001640D"/>
    <w:rsid w:val="00017C8A"/>
    <w:rsid w:val="00025E69"/>
    <w:rsid w:val="00057F0C"/>
    <w:rsid w:val="001235A2"/>
    <w:rsid w:val="00137D81"/>
    <w:rsid w:val="00144E7B"/>
    <w:rsid w:val="001601DD"/>
    <w:rsid w:val="0020414D"/>
    <w:rsid w:val="002071F9"/>
    <w:rsid w:val="00230DF7"/>
    <w:rsid w:val="00251F13"/>
    <w:rsid w:val="00266D3C"/>
    <w:rsid w:val="00267707"/>
    <w:rsid w:val="002759B9"/>
    <w:rsid w:val="002C31DC"/>
    <w:rsid w:val="002D63D1"/>
    <w:rsid w:val="00327644"/>
    <w:rsid w:val="00333392"/>
    <w:rsid w:val="003350AC"/>
    <w:rsid w:val="00337D23"/>
    <w:rsid w:val="003453A2"/>
    <w:rsid w:val="003558B6"/>
    <w:rsid w:val="0036594B"/>
    <w:rsid w:val="003A37D2"/>
    <w:rsid w:val="003D3989"/>
    <w:rsid w:val="00447498"/>
    <w:rsid w:val="00457383"/>
    <w:rsid w:val="004F166B"/>
    <w:rsid w:val="00561D95"/>
    <w:rsid w:val="006063B8"/>
    <w:rsid w:val="00617139"/>
    <w:rsid w:val="00645AA7"/>
    <w:rsid w:val="00667B9F"/>
    <w:rsid w:val="006C0713"/>
    <w:rsid w:val="006F096B"/>
    <w:rsid w:val="006F52B3"/>
    <w:rsid w:val="00723D96"/>
    <w:rsid w:val="0077683A"/>
    <w:rsid w:val="00787DB1"/>
    <w:rsid w:val="007B619F"/>
    <w:rsid w:val="007E331A"/>
    <w:rsid w:val="007E7B66"/>
    <w:rsid w:val="00806D63"/>
    <w:rsid w:val="008125C3"/>
    <w:rsid w:val="008536F3"/>
    <w:rsid w:val="00853D3B"/>
    <w:rsid w:val="00901E79"/>
    <w:rsid w:val="009103D9"/>
    <w:rsid w:val="00914353"/>
    <w:rsid w:val="00921B39"/>
    <w:rsid w:val="00936146"/>
    <w:rsid w:val="00985949"/>
    <w:rsid w:val="009B414B"/>
    <w:rsid w:val="009C4838"/>
    <w:rsid w:val="009F3745"/>
    <w:rsid w:val="00A115E2"/>
    <w:rsid w:val="00A361F4"/>
    <w:rsid w:val="00A57231"/>
    <w:rsid w:val="00A71FE6"/>
    <w:rsid w:val="00AF7F9B"/>
    <w:rsid w:val="00B01F83"/>
    <w:rsid w:val="00B30831"/>
    <w:rsid w:val="00B4505F"/>
    <w:rsid w:val="00B64CF8"/>
    <w:rsid w:val="00BA6E8F"/>
    <w:rsid w:val="00C30D8A"/>
    <w:rsid w:val="00C43400"/>
    <w:rsid w:val="00CF3078"/>
    <w:rsid w:val="00D62BD5"/>
    <w:rsid w:val="00D64AFB"/>
    <w:rsid w:val="00D73936"/>
    <w:rsid w:val="00D73C7B"/>
    <w:rsid w:val="00D93B54"/>
    <w:rsid w:val="00D9421C"/>
    <w:rsid w:val="00DC0DBC"/>
    <w:rsid w:val="00DD2D7D"/>
    <w:rsid w:val="00E10DF5"/>
    <w:rsid w:val="00E529AF"/>
    <w:rsid w:val="00E52DAA"/>
    <w:rsid w:val="00E532EC"/>
    <w:rsid w:val="00E9761B"/>
    <w:rsid w:val="00EC040B"/>
    <w:rsid w:val="00EF7C89"/>
    <w:rsid w:val="00F033F5"/>
    <w:rsid w:val="00F039F0"/>
    <w:rsid w:val="00F54AA1"/>
    <w:rsid w:val="00F60013"/>
    <w:rsid w:val="00F85E78"/>
    <w:rsid w:val="00FA21ED"/>
    <w:rsid w:val="00FA5B8F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D5B-A1F4-4847-A18B-3D8C86B7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125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06D6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6D6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47498"/>
    <w:pPr>
      <w:ind w:left="720"/>
      <w:contextualSpacing/>
    </w:pPr>
  </w:style>
  <w:style w:type="paragraph" w:customStyle="1" w:styleId="rtejustify">
    <w:name w:val="rtejustify"/>
    <w:basedOn w:val="a"/>
    <w:rsid w:val="00A71F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op.gr/images/campus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p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3898-639D-49DF-A20C-AD06991F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Dimitra</cp:lastModifiedBy>
  <cp:revision>4</cp:revision>
  <cp:lastPrinted>2019-11-18T13:02:00Z</cp:lastPrinted>
  <dcterms:created xsi:type="dcterms:W3CDTF">2019-11-19T10:40:00Z</dcterms:created>
  <dcterms:modified xsi:type="dcterms:W3CDTF">2019-11-19T11:16:00Z</dcterms:modified>
</cp:coreProperties>
</file>