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BD" w:rsidRPr="00FE0013" w:rsidRDefault="00CA36BD" w:rsidP="00CA36BD">
      <w:pPr>
        <w:spacing w:after="0" w:line="240" w:lineRule="auto"/>
        <w:rPr>
          <w:b/>
          <w:sz w:val="24"/>
          <w:szCs w:val="24"/>
          <w:lang w:eastAsia="el-GR"/>
        </w:rPr>
      </w:pPr>
      <w:bookmarkStart w:id="0" w:name="_GoBack"/>
      <w:bookmarkEnd w:id="0"/>
      <w:r w:rsidRPr="00CA36BD">
        <w:rPr>
          <w:noProof/>
          <w:lang w:eastAsia="el-GR"/>
        </w:rPr>
        <w:drawing>
          <wp:inline distT="0" distB="0" distL="0" distR="0">
            <wp:extent cx="5274310" cy="853491"/>
            <wp:effectExtent l="19050" t="0" r="2540" b="0"/>
            <wp:docPr id="1" name="Picture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6BD">
        <w:rPr>
          <w:b/>
          <w:sz w:val="24"/>
          <w:szCs w:val="24"/>
          <w:lang w:eastAsia="el-GR"/>
        </w:rPr>
        <w:t xml:space="preserve"> </w:t>
      </w:r>
      <w:r w:rsidRPr="00FE0013">
        <w:rPr>
          <w:b/>
          <w:sz w:val="24"/>
          <w:szCs w:val="24"/>
          <w:lang w:eastAsia="el-GR"/>
        </w:rPr>
        <w:t>ΠΑΝΕΠΙΣΤΗΜΙΟ ΠΕΛΟΠΟΝΝΗΣΟΥ</w:t>
      </w:r>
    </w:p>
    <w:p w:rsidR="00CA36BD" w:rsidRPr="00FE0013" w:rsidRDefault="00CA36BD" w:rsidP="00CA36BD">
      <w:pPr>
        <w:spacing w:after="0" w:line="240" w:lineRule="auto"/>
        <w:rPr>
          <w:b/>
          <w:sz w:val="24"/>
          <w:szCs w:val="24"/>
          <w:lang w:eastAsia="el-GR"/>
        </w:rPr>
      </w:pPr>
      <w:r w:rsidRPr="00FE0013">
        <w:rPr>
          <w:b/>
          <w:sz w:val="24"/>
          <w:szCs w:val="24"/>
          <w:lang w:eastAsia="el-GR"/>
        </w:rPr>
        <w:t>ΣΧΟΛΗ ΚΑΛΩΝ ΤΕΧΝΩΝ</w:t>
      </w:r>
    </w:p>
    <w:p w:rsidR="00CA36BD" w:rsidRDefault="00CA36BD" w:rsidP="00CA36BD">
      <w:pPr>
        <w:spacing w:after="0" w:line="240" w:lineRule="auto"/>
        <w:rPr>
          <w:b/>
          <w:sz w:val="24"/>
          <w:szCs w:val="24"/>
          <w:lang w:eastAsia="el-GR"/>
        </w:rPr>
      </w:pPr>
      <w:r w:rsidRPr="00FE0013">
        <w:rPr>
          <w:b/>
          <w:sz w:val="24"/>
          <w:szCs w:val="24"/>
          <w:lang w:eastAsia="el-GR"/>
        </w:rPr>
        <w:t>ΤΜΗΜΑ ΘΕΑΤΡΙΚΩΝ ΣΠΟΥΔΩΝ</w:t>
      </w:r>
    </w:p>
    <w:p w:rsidR="00CA36BD" w:rsidRDefault="00CA36BD" w:rsidP="00CA36BD">
      <w:pPr>
        <w:spacing w:after="0" w:line="240" w:lineRule="auto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Τερζάκη, 21100 Ναύπλιο</w:t>
      </w:r>
    </w:p>
    <w:p w:rsidR="00CA36BD" w:rsidRPr="00CA36BD" w:rsidRDefault="00CA36BD" w:rsidP="00CA36BD">
      <w:pPr>
        <w:spacing w:after="0" w:line="240" w:lineRule="auto"/>
        <w:jc w:val="both"/>
        <w:rPr>
          <w:sz w:val="24"/>
          <w:szCs w:val="24"/>
          <w:lang w:eastAsia="el-GR"/>
        </w:rPr>
      </w:pPr>
      <w:proofErr w:type="spellStart"/>
      <w:r w:rsidRPr="00442345">
        <w:rPr>
          <w:sz w:val="24"/>
          <w:szCs w:val="24"/>
          <w:lang w:eastAsia="el-GR"/>
        </w:rPr>
        <w:t>Τηλ</w:t>
      </w:r>
      <w:proofErr w:type="spellEnd"/>
      <w:r w:rsidRPr="00442345">
        <w:rPr>
          <w:sz w:val="24"/>
          <w:szCs w:val="24"/>
          <w:lang w:eastAsia="el-GR"/>
        </w:rPr>
        <w:t xml:space="preserve">. 2752096127,129, </w:t>
      </w:r>
      <w:r w:rsidRPr="00442345">
        <w:rPr>
          <w:sz w:val="24"/>
          <w:szCs w:val="24"/>
          <w:lang w:val="en-US" w:eastAsia="el-GR"/>
        </w:rPr>
        <w:t>fax</w:t>
      </w:r>
      <w:r w:rsidRPr="00442345">
        <w:rPr>
          <w:sz w:val="24"/>
          <w:szCs w:val="24"/>
          <w:lang w:eastAsia="el-GR"/>
        </w:rPr>
        <w:t>: 2752096128</w:t>
      </w:r>
    </w:p>
    <w:p w:rsidR="00CA36BD" w:rsidRPr="00FE0013" w:rsidRDefault="00CA36BD" w:rsidP="00CA36BD">
      <w:pPr>
        <w:spacing w:after="0" w:line="240" w:lineRule="auto"/>
        <w:rPr>
          <w:color w:val="1F497D" w:themeColor="text2"/>
          <w:sz w:val="24"/>
          <w:szCs w:val="24"/>
        </w:rPr>
      </w:pPr>
      <w:r w:rsidRPr="004161FC">
        <w:rPr>
          <w:color w:val="1F497D" w:themeColor="text2"/>
          <w:sz w:val="24"/>
          <w:szCs w:val="24"/>
          <w:lang w:eastAsia="el-GR"/>
        </w:rPr>
        <w:t xml:space="preserve">Ιστοσελίδα: </w:t>
      </w:r>
      <w:hyperlink r:id="rId6" w:history="1">
        <w:r w:rsidRPr="006A5022">
          <w:rPr>
            <w:rStyle w:val="-"/>
            <w:sz w:val="24"/>
            <w:szCs w:val="24"/>
            <w:lang w:eastAsia="el-GR"/>
          </w:rPr>
          <w:t>http://ts.uop.gr/</w:t>
        </w:r>
        <w:proofErr w:type="spellStart"/>
        <w:r w:rsidRPr="006A5022">
          <w:rPr>
            <w:rStyle w:val="-"/>
            <w:sz w:val="24"/>
            <w:szCs w:val="24"/>
            <w:lang w:val="en-US"/>
          </w:rPr>
          <w:t>tsdie</w:t>
        </w:r>
        <w:proofErr w:type="spellEnd"/>
      </w:hyperlink>
      <w:r w:rsidRPr="00442345">
        <w:rPr>
          <w:color w:val="1F497D" w:themeColor="text2"/>
          <w:sz w:val="24"/>
          <w:szCs w:val="24"/>
        </w:rPr>
        <w:t xml:space="preserve"> </w:t>
      </w:r>
      <w:r w:rsidRPr="004161FC">
        <w:rPr>
          <w:color w:val="1F497D" w:themeColor="text2"/>
          <w:sz w:val="24"/>
          <w:szCs w:val="24"/>
          <w:lang w:val="fr-FR" w:eastAsia="el-GR"/>
        </w:rPr>
        <w:t>email </w:t>
      </w:r>
      <w:r w:rsidRPr="001B282F">
        <w:rPr>
          <w:color w:val="1F497D" w:themeColor="text2"/>
          <w:sz w:val="24"/>
          <w:szCs w:val="24"/>
          <w:lang w:eastAsia="el-GR"/>
        </w:rPr>
        <w:t>:</w:t>
      </w:r>
      <w:hyperlink r:id="rId7" w:history="1">
        <w:r w:rsidRPr="006A5022">
          <w:rPr>
            <w:rStyle w:val="-"/>
            <w:sz w:val="24"/>
            <w:szCs w:val="24"/>
            <w:lang w:val="en-US" w:eastAsia="el-GR"/>
          </w:rPr>
          <w:t>tsdie</w:t>
        </w:r>
        <w:r w:rsidRPr="006A5022">
          <w:rPr>
            <w:rStyle w:val="-"/>
            <w:sz w:val="24"/>
            <w:szCs w:val="24"/>
            <w:lang w:eastAsia="el-GR"/>
          </w:rPr>
          <w:t>@</w:t>
        </w:r>
        <w:r w:rsidRPr="006A5022">
          <w:rPr>
            <w:rStyle w:val="-"/>
            <w:sz w:val="24"/>
            <w:szCs w:val="24"/>
            <w:lang w:val="fr-FR" w:eastAsia="el-GR"/>
          </w:rPr>
          <w:t>uop</w:t>
        </w:r>
        <w:r w:rsidRPr="006A5022">
          <w:rPr>
            <w:rStyle w:val="-"/>
            <w:sz w:val="24"/>
            <w:szCs w:val="24"/>
            <w:lang w:eastAsia="el-GR"/>
          </w:rPr>
          <w:t>.</w:t>
        </w:r>
        <w:r w:rsidRPr="006A5022">
          <w:rPr>
            <w:rStyle w:val="-"/>
            <w:sz w:val="24"/>
            <w:szCs w:val="24"/>
            <w:lang w:val="fr-FR" w:eastAsia="el-GR"/>
          </w:rPr>
          <w:t>gr</w:t>
        </w:r>
      </w:hyperlink>
    </w:p>
    <w:p w:rsidR="00CA36BD" w:rsidRPr="00CA36BD" w:rsidRDefault="00CA36BD" w:rsidP="00CA36BD">
      <w:pPr>
        <w:rPr>
          <w:b/>
        </w:rPr>
      </w:pPr>
    </w:p>
    <w:p w:rsidR="00CA36BD" w:rsidRPr="00CA36BD" w:rsidRDefault="00CA36BD" w:rsidP="00CA36BD">
      <w:pPr>
        <w:jc w:val="center"/>
        <w:rPr>
          <w:b/>
          <w:sz w:val="28"/>
          <w:szCs w:val="28"/>
        </w:rPr>
      </w:pPr>
      <w:r w:rsidRPr="00CA36BD">
        <w:rPr>
          <w:b/>
          <w:sz w:val="28"/>
          <w:szCs w:val="28"/>
        </w:rPr>
        <w:t>ΔΕΛΤΙΟ ΤΥΠΟΥ</w:t>
      </w:r>
    </w:p>
    <w:p w:rsidR="00CA36BD" w:rsidRPr="00CA36BD" w:rsidRDefault="00CA36BD" w:rsidP="00CA36BD">
      <w:pPr>
        <w:rPr>
          <w:b/>
          <w:sz w:val="28"/>
          <w:szCs w:val="28"/>
        </w:rPr>
      </w:pPr>
      <w:proofErr w:type="spellStart"/>
      <w:r w:rsidRPr="00CA36BD">
        <w:rPr>
          <w:b/>
          <w:sz w:val="28"/>
          <w:szCs w:val="28"/>
        </w:rPr>
        <w:t>Θεατροπαιδαγωγικό</w:t>
      </w:r>
      <w:proofErr w:type="spellEnd"/>
      <w:r w:rsidRPr="00CA36BD">
        <w:rPr>
          <w:b/>
          <w:sz w:val="28"/>
          <w:szCs w:val="28"/>
        </w:rPr>
        <w:t xml:space="preserve"> Πρόγραμμα στο Αγροτικό Κατάστημα Κράτησης Ενηλίκων Τίρυνθας την Παρασκευή, 19 </w:t>
      </w:r>
      <w:r w:rsidR="00CC35C3">
        <w:rPr>
          <w:b/>
          <w:sz w:val="28"/>
          <w:szCs w:val="28"/>
        </w:rPr>
        <w:t xml:space="preserve"> Ιανουαρίου 2018, ώρα 14:30 με </w:t>
      </w:r>
      <w:r w:rsidRPr="00CA36BD">
        <w:rPr>
          <w:b/>
          <w:sz w:val="28"/>
          <w:szCs w:val="28"/>
        </w:rPr>
        <w:t>ομάδα έγκλειστων.</w:t>
      </w:r>
    </w:p>
    <w:p w:rsidR="00CA36BD" w:rsidRPr="002A5614" w:rsidRDefault="00CA36BD" w:rsidP="002A5614">
      <w:pPr>
        <w:jc w:val="both"/>
        <w:rPr>
          <w:sz w:val="24"/>
          <w:szCs w:val="24"/>
        </w:rPr>
      </w:pPr>
      <w:r w:rsidRPr="00CA36BD">
        <w:rPr>
          <w:sz w:val="24"/>
          <w:szCs w:val="24"/>
        </w:rPr>
        <w:t xml:space="preserve">Στο πλαίσιο του Μεταπτυχιακού Προγράμματος του </w:t>
      </w:r>
      <w:proofErr w:type="spellStart"/>
      <w:r w:rsidRPr="00CA36BD">
        <w:rPr>
          <w:sz w:val="24"/>
          <w:szCs w:val="24"/>
        </w:rPr>
        <w:t>Tμήματος</w:t>
      </w:r>
      <w:proofErr w:type="spellEnd"/>
      <w:r w:rsidRPr="00CA36BD">
        <w:rPr>
          <w:sz w:val="24"/>
          <w:szCs w:val="24"/>
        </w:rPr>
        <w:t xml:space="preserve"> των Θεατρικών Σπουδών Πανεπιστημίου Πελοποννήσου, «Δραματική Τέχνη και παραστατικές τέχνες στην Εκπαίδευση και Δια Βίου Μάθηση» και σε συνεργασία μ</w:t>
      </w:r>
      <w:r w:rsidR="00CC35C3">
        <w:rPr>
          <w:sz w:val="24"/>
          <w:szCs w:val="24"/>
        </w:rPr>
        <w:t>ε τις Αγροτικές Φ</w:t>
      </w:r>
      <w:r w:rsidR="002A5614">
        <w:rPr>
          <w:sz w:val="24"/>
          <w:szCs w:val="24"/>
        </w:rPr>
        <w:t>υλακές Τίρυνθας</w:t>
      </w:r>
      <w:r w:rsidRPr="00CA36BD">
        <w:rPr>
          <w:sz w:val="24"/>
          <w:szCs w:val="24"/>
        </w:rPr>
        <w:t xml:space="preserve"> διοργανώνετα</w:t>
      </w:r>
      <w:r w:rsidR="00CC35C3">
        <w:rPr>
          <w:sz w:val="24"/>
          <w:szCs w:val="24"/>
        </w:rPr>
        <w:t xml:space="preserve">ι </w:t>
      </w:r>
      <w:proofErr w:type="spellStart"/>
      <w:r w:rsidR="00CC35C3">
        <w:rPr>
          <w:sz w:val="24"/>
          <w:szCs w:val="24"/>
        </w:rPr>
        <w:t>Θεατροπαιδαγωγικό</w:t>
      </w:r>
      <w:proofErr w:type="spellEnd"/>
      <w:r w:rsidR="00CC35C3">
        <w:rPr>
          <w:sz w:val="24"/>
          <w:szCs w:val="24"/>
        </w:rPr>
        <w:t xml:space="preserve"> πρόγραμμα με</w:t>
      </w:r>
      <w:r w:rsidRPr="00CA36BD">
        <w:rPr>
          <w:sz w:val="24"/>
          <w:szCs w:val="24"/>
        </w:rPr>
        <w:t xml:space="preserve"> ομάδα έγκλειστων με τίτλο </w:t>
      </w:r>
    </w:p>
    <w:p w:rsidR="00CA36BD" w:rsidRPr="002A5614" w:rsidRDefault="00E50DBD" w:rsidP="002A561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«</w:t>
      </w:r>
      <w:r w:rsidR="00CC35C3">
        <w:rPr>
          <w:b/>
          <w:color w:val="4F81BD" w:themeColor="accent1"/>
          <w:sz w:val="32"/>
          <w:szCs w:val="32"/>
        </w:rPr>
        <w:t>Πάρε χρώμα και ζωγράφισε τη</w:t>
      </w:r>
      <w:r w:rsidR="00CA36BD" w:rsidRPr="00CA36BD">
        <w:rPr>
          <w:b/>
          <w:color w:val="4F81BD" w:themeColor="accent1"/>
          <w:sz w:val="32"/>
          <w:szCs w:val="32"/>
        </w:rPr>
        <w:t>ν</w:t>
      </w:r>
      <w:r>
        <w:rPr>
          <w:b/>
          <w:color w:val="4F81BD" w:themeColor="accent1"/>
          <w:sz w:val="32"/>
          <w:szCs w:val="32"/>
        </w:rPr>
        <w:t xml:space="preserve"> ζωή σου</w:t>
      </w:r>
      <w:r w:rsidR="00CA36BD" w:rsidRPr="00CA36BD">
        <w:rPr>
          <w:b/>
          <w:color w:val="4F81BD" w:themeColor="accent1"/>
          <w:sz w:val="32"/>
          <w:szCs w:val="32"/>
        </w:rPr>
        <w:t>!»</w:t>
      </w:r>
    </w:p>
    <w:p w:rsidR="002A5614" w:rsidRDefault="00CC35C3" w:rsidP="004924B7">
      <w:pPr>
        <w:jc w:val="both"/>
        <w:rPr>
          <w:sz w:val="24"/>
          <w:szCs w:val="24"/>
        </w:rPr>
      </w:pPr>
      <w:r>
        <w:rPr>
          <w:sz w:val="24"/>
          <w:szCs w:val="24"/>
        </w:rPr>
        <w:t>Την Παρασκευή 19 Ιανουαρίου 2018</w:t>
      </w:r>
      <w:r w:rsidR="00CA36BD" w:rsidRPr="00CA36BD">
        <w:rPr>
          <w:sz w:val="24"/>
          <w:szCs w:val="24"/>
        </w:rPr>
        <w:t xml:space="preserve"> και ώρα</w:t>
      </w:r>
      <w:r>
        <w:rPr>
          <w:sz w:val="24"/>
          <w:szCs w:val="24"/>
        </w:rPr>
        <w:t xml:space="preserve"> 14:30, οι συμμετέχοντες</w:t>
      </w:r>
      <w:r w:rsidR="00CA36BD" w:rsidRPr="00CA36BD">
        <w:rPr>
          <w:sz w:val="24"/>
          <w:szCs w:val="24"/>
        </w:rPr>
        <w:t xml:space="preserve"> θα έχουν τη δυνατότητα μέσω των δραματικών τεχνικών και με την βοήθεια της μουσικής, των χρωμάτων και της φαντασίας να επικοινωνήσουν με τον</w:t>
      </w:r>
      <w:r>
        <w:rPr>
          <w:sz w:val="24"/>
          <w:szCs w:val="24"/>
        </w:rPr>
        <w:t xml:space="preserve"> εαυτό τους, τους άλλους και το</w:t>
      </w:r>
      <w:r w:rsidR="00CA36BD" w:rsidRPr="00CA36BD">
        <w:rPr>
          <w:sz w:val="24"/>
          <w:szCs w:val="24"/>
        </w:rPr>
        <w:t xml:space="preserve"> χώρο, να αποφορτιστούν, να εκφραστ</w:t>
      </w:r>
      <w:r>
        <w:rPr>
          <w:sz w:val="24"/>
          <w:szCs w:val="24"/>
        </w:rPr>
        <w:t>ούν και να δώσουν λίγο</w:t>
      </w:r>
      <w:r w:rsidR="00CA36BD" w:rsidRPr="00CA36BD">
        <w:rPr>
          <w:sz w:val="24"/>
          <w:szCs w:val="24"/>
        </w:rPr>
        <w:t xml:space="preserve"> χρώμα στην ζωή τους. </w:t>
      </w:r>
    </w:p>
    <w:p w:rsidR="002A5614" w:rsidRDefault="004924B7" w:rsidP="002A5614">
      <w:pPr>
        <w:jc w:val="both"/>
        <w:rPr>
          <w:sz w:val="24"/>
          <w:szCs w:val="24"/>
        </w:rPr>
      </w:pPr>
      <w:r>
        <w:rPr>
          <w:sz w:val="24"/>
          <w:szCs w:val="24"/>
        </w:rPr>
        <w:t>Κύριοι στό</w:t>
      </w:r>
      <w:r w:rsidR="002A5614">
        <w:rPr>
          <w:sz w:val="24"/>
          <w:szCs w:val="24"/>
        </w:rPr>
        <w:t>χοι του προγράμματος είναι</w:t>
      </w:r>
      <w:r>
        <w:rPr>
          <w:sz w:val="24"/>
          <w:szCs w:val="24"/>
        </w:rPr>
        <w:t xml:space="preserve"> η </w:t>
      </w:r>
      <w:r w:rsidR="00CC35C3">
        <w:rPr>
          <w:sz w:val="24"/>
          <w:szCs w:val="24"/>
        </w:rPr>
        <w:t xml:space="preserve">επαφή με </w:t>
      </w:r>
      <w:r w:rsidRPr="004924B7">
        <w:rPr>
          <w:sz w:val="24"/>
          <w:szCs w:val="24"/>
        </w:rPr>
        <w:t>τον συναισθηματικό εαυτό</w:t>
      </w:r>
      <w:r w:rsidR="00CC35C3">
        <w:rPr>
          <w:sz w:val="24"/>
          <w:szCs w:val="24"/>
        </w:rPr>
        <w:t xml:space="preserve"> μέσω του παιχνιδιού</w:t>
      </w:r>
      <w:r>
        <w:rPr>
          <w:sz w:val="24"/>
          <w:szCs w:val="24"/>
        </w:rPr>
        <w:t xml:space="preserve">, </w:t>
      </w:r>
      <w:r w:rsidR="002A5614">
        <w:rPr>
          <w:sz w:val="24"/>
          <w:szCs w:val="24"/>
        </w:rPr>
        <w:t xml:space="preserve">η </w:t>
      </w:r>
      <w:r w:rsidR="00CC35C3">
        <w:rPr>
          <w:sz w:val="24"/>
          <w:szCs w:val="24"/>
        </w:rPr>
        <w:t>καλλιέργεια</w:t>
      </w:r>
      <w:r w:rsidR="002A5614" w:rsidRPr="004924B7">
        <w:rPr>
          <w:sz w:val="24"/>
          <w:szCs w:val="24"/>
        </w:rPr>
        <w:t xml:space="preserve"> της δημιουργίας, </w:t>
      </w:r>
      <w:r w:rsidR="002A5614">
        <w:rPr>
          <w:sz w:val="24"/>
          <w:szCs w:val="24"/>
        </w:rPr>
        <w:t xml:space="preserve">η επικοινωνία και η αλληλεπίδραση </w:t>
      </w:r>
      <w:r>
        <w:rPr>
          <w:sz w:val="24"/>
          <w:szCs w:val="24"/>
        </w:rPr>
        <w:t xml:space="preserve">καθώς και η </w:t>
      </w:r>
      <w:r w:rsidR="00CC35C3">
        <w:rPr>
          <w:sz w:val="24"/>
          <w:szCs w:val="24"/>
        </w:rPr>
        <w:t>ενίσχυση</w:t>
      </w:r>
      <w:r>
        <w:rPr>
          <w:sz w:val="24"/>
          <w:szCs w:val="24"/>
        </w:rPr>
        <w:t xml:space="preserve"> της</w:t>
      </w:r>
      <w:r w:rsidRPr="004924B7">
        <w:rPr>
          <w:sz w:val="24"/>
          <w:szCs w:val="24"/>
        </w:rPr>
        <w:t xml:space="preserve"> ομαδικότητας</w:t>
      </w:r>
      <w:r>
        <w:rPr>
          <w:sz w:val="24"/>
          <w:szCs w:val="24"/>
        </w:rPr>
        <w:t xml:space="preserve">. </w:t>
      </w:r>
    </w:p>
    <w:p w:rsidR="002A5614" w:rsidRDefault="00CA36BD" w:rsidP="002A5614">
      <w:pPr>
        <w:jc w:val="both"/>
        <w:rPr>
          <w:sz w:val="24"/>
          <w:szCs w:val="24"/>
        </w:rPr>
      </w:pPr>
      <w:r w:rsidRPr="00CA36BD">
        <w:rPr>
          <w:sz w:val="24"/>
          <w:szCs w:val="24"/>
        </w:rPr>
        <w:t>Η διάρκεια του προγράμματος υπολογίζεται σε 90 λεπτά.</w:t>
      </w:r>
    </w:p>
    <w:p w:rsidR="00CA36BD" w:rsidRPr="002A5614" w:rsidRDefault="00CA36BD" w:rsidP="002A5614">
      <w:pPr>
        <w:jc w:val="both"/>
        <w:rPr>
          <w:sz w:val="24"/>
          <w:szCs w:val="24"/>
        </w:rPr>
      </w:pPr>
      <w:proofErr w:type="spellStart"/>
      <w:r w:rsidRPr="00CA36BD">
        <w:rPr>
          <w:b/>
          <w:color w:val="4F81BD" w:themeColor="accent1"/>
          <w:sz w:val="24"/>
          <w:szCs w:val="24"/>
        </w:rPr>
        <w:t>Εμψυχώτριες</w:t>
      </w:r>
      <w:proofErr w:type="spellEnd"/>
      <w:r w:rsidRPr="00CA36BD">
        <w:rPr>
          <w:b/>
          <w:color w:val="4F81BD" w:themeColor="accent1"/>
          <w:sz w:val="24"/>
          <w:szCs w:val="24"/>
        </w:rPr>
        <w:t xml:space="preserve"> οι μεταπτυχιακές φοιτήτριες: </w:t>
      </w:r>
    </w:p>
    <w:p w:rsidR="00CC35C3" w:rsidRDefault="00CC35C3" w:rsidP="00CA36BD">
      <w:r>
        <w:t>Άννα Μαρίνα Καργιωτάκη</w:t>
      </w:r>
      <w:r w:rsidR="00F14783">
        <w:t>,</w:t>
      </w:r>
      <w:r>
        <w:t xml:space="preserve">         </w:t>
      </w:r>
    </w:p>
    <w:p w:rsidR="00CA36BD" w:rsidRDefault="00D6396F" w:rsidP="00CA36BD">
      <w:proofErr w:type="spellStart"/>
      <w:r>
        <w:t>Αναΐ</w:t>
      </w:r>
      <w:r w:rsidR="00F14783">
        <w:t>ς</w:t>
      </w:r>
      <w:proofErr w:type="spellEnd"/>
      <w:r w:rsidR="00F14783">
        <w:t xml:space="preserve"> </w:t>
      </w:r>
      <w:proofErr w:type="spellStart"/>
      <w:r w:rsidR="00F14783">
        <w:t>Μισκάλ</w:t>
      </w:r>
      <w:proofErr w:type="spellEnd"/>
    </w:p>
    <w:sectPr w:rsidR="00CA36BD" w:rsidSect="00B51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BD"/>
    <w:rsid w:val="002A5614"/>
    <w:rsid w:val="004924B7"/>
    <w:rsid w:val="0076292D"/>
    <w:rsid w:val="008D5A6B"/>
    <w:rsid w:val="008D5FDC"/>
    <w:rsid w:val="009E1BBE"/>
    <w:rsid w:val="00B5101E"/>
    <w:rsid w:val="00CA36BD"/>
    <w:rsid w:val="00CC35C3"/>
    <w:rsid w:val="00D6396F"/>
    <w:rsid w:val="00E50DBD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7C81-3A97-4ADE-A4BE-1FF76B06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36B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3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die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tsd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7121E3-FAC2-4DC6-A4A9-9D0F6E2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Germanos</dc:creator>
  <cp:keywords/>
  <dc:description/>
  <cp:lastModifiedBy>Karagianni</cp:lastModifiedBy>
  <cp:revision>2</cp:revision>
  <dcterms:created xsi:type="dcterms:W3CDTF">2018-01-17T06:52:00Z</dcterms:created>
  <dcterms:modified xsi:type="dcterms:W3CDTF">2018-01-17T06:52:00Z</dcterms:modified>
</cp:coreProperties>
</file>