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68" w:rsidRPr="00D62668" w:rsidRDefault="00D62668" w:rsidP="00D62668">
      <w:pPr>
        <w:spacing w:after="0" w:line="360" w:lineRule="auto"/>
        <w:ind w:right="-483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r w:rsidRPr="00D62668"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-181610</wp:posOffset>
            </wp:positionV>
            <wp:extent cx="800100" cy="787400"/>
            <wp:effectExtent l="0" t="0" r="0" b="0"/>
            <wp:wrapSquare wrapText="bothSides"/>
            <wp:docPr id="6" name="Εικόνα 6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668" w:rsidRPr="00D62668" w:rsidRDefault="00D62668" w:rsidP="00D62668">
      <w:pPr>
        <w:spacing w:after="0" w:line="240" w:lineRule="auto"/>
        <w:ind w:right="-483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r w:rsidRPr="00D62668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        </w:t>
      </w:r>
    </w:p>
    <w:p w:rsidR="00D62668" w:rsidRPr="00D62668" w:rsidRDefault="00D62668" w:rsidP="00D62668">
      <w:pPr>
        <w:spacing w:after="0" w:line="240" w:lineRule="auto"/>
        <w:ind w:right="-483"/>
        <w:rPr>
          <w:rFonts w:ascii="Palatino Linotype" w:eastAsia="Times New Roman" w:hAnsi="Palatino Linotype" w:cs="Times New Roman"/>
          <w:lang w:eastAsia="el-GR"/>
        </w:rPr>
      </w:pPr>
      <w:r w:rsidRPr="00D62668">
        <w:rPr>
          <w:rFonts w:ascii="Palatino Linotype" w:eastAsia="Times New Roman" w:hAnsi="Palatino Linotype" w:cs="Times New Roman"/>
          <w:lang w:eastAsia="el-GR"/>
        </w:rPr>
        <w:t xml:space="preserve">                                                                                                    </w:t>
      </w:r>
    </w:p>
    <w:p w:rsidR="00D62668" w:rsidRDefault="00D62668" w:rsidP="00D62668">
      <w:pPr>
        <w:spacing w:after="0" w:line="240" w:lineRule="auto"/>
        <w:ind w:right="-48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62668" w:rsidRPr="00D62668" w:rsidRDefault="00D62668" w:rsidP="00D62668">
      <w:pPr>
        <w:spacing w:after="0" w:line="240" w:lineRule="auto"/>
        <w:ind w:right="-483"/>
        <w:rPr>
          <w:rFonts w:eastAsia="Times New Roman" w:cs="Times New Roman"/>
          <w:sz w:val="24"/>
          <w:szCs w:val="24"/>
          <w:lang w:eastAsia="el-GR"/>
        </w:rPr>
      </w:pPr>
      <w:r w:rsidRPr="00D62668">
        <w:rPr>
          <w:rFonts w:eastAsia="Times New Roman" w:cs="Times New Roman"/>
          <w:sz w:val="24"/>
          <w:szCs w:val="24"/>
          <w:lang w:eastAsia="el-GR"/>
        </w:rPr>
        <w:t xml:space="preserve">ΠΑΝΕΠΙΣΤΗΜΙΟ  ΠΕΛΟΠΟΝΝΗΣΟΥ                </w:t>
      </w:r>
    </w:p>
    <w:p w:rsidR="00D62668" w:rsidRPr="00D62668" w:rsidRDefault="00D62668" w:rsidP="00D62668">
      <w:pPr>
        <w:spacing w:after="0" w:line="240" w:lineRule="auto"/>
        <w:ind w:right="-483"/>
        <w:rPr>
          <w:rFonts w:eastAsia="Times New Roman" w:cs="Times New Roman"/>
          <w:sz w:val="24"/>
          <w:szCs w:val="24"/>
          <w:lang w:eastAsia="el-GR"/>
        </w:rPr>
      </w:pPr>
      <w:r w:rsidRPr="00D62668">
        <w:rPr>
          <w:rFonts w:eastAsia="Times New Roman" w:cs="Times New Roman"/>
          <w:sz w:val="24"/>
          <w:szCs w:val="24"/>
          <w:lang w:eastAsia="el-GR"/>
        </w:rPr>
        <w:t>ΣΧΟΛΗ ΚΑΛΩΝ ΤΕΧΝΩΝ</w:t>
      </w:r>
    </w:p>
    <w:p w:rsidR="00D62668" w:rsidRPr="00D62668" w:rsidRDefault="00D62668" w:rsidP="00D62668">
      <w:pPr>
        <w:spacing w:after="0" w:line="240" w:lineRule="auto"/>
        <w:ind w:right="-483"/>
        <w:rPr>
          <w:rFonts w:eastAsia="Times New Roman" w:cs="Times New Roman"/>
          <w:sz w:val="24"/>
          <w:szCs w:val="24"/>
          <w:lang w:eastAsia="el-GR"/>
        </w:rPr>
      </w:pPr>
      <w:r w:rsidRPr="00D62668">
        <w:rPr>
          <w:rFonts w:eastAsia="Times New Roman" w:cs="Times New Roman"/>
          <w:sz w:val="24"/>
          <w:szCs w:val="24"/>
          <w:lang w:eastAsia="el-GR"/>
        </w:rPr>
        <w:t xml:space="preserve">ΤΜΗΜΑ ΘΕΑΤΡΙΚΩΝ ΣΠΟΥΔΩΝ                        </w:t>
      </w:r>
    </w:p>
    <w:p w:rsidR="00D62668" w:rsidRPr="00D62668" w:rsidRDefault="00D62668" w:rsidP="00D62668">
      <w:pPr>
        <w:keepNext/>
        <w:spacing w:after="0" w:line="240" w:lineRule="auto"/>
        <w:ind w:right="-483"/>
        <w:outlineLvl w:val="2"/>
        <w:rPr>
          <w:rFonts w:eastAsia="Times New Roman" w:cs="Times New Roman"/>
          <w:bCs/>
          <w:sz w:val="24"/>
          <w:szCs w:val="24"/>
          <w:lang w:val="x-none" w:eastAsia="el-GR"/>
        </w:rPr>
      </w:pPr>
      <w:r w:rsidRPr="00D62668">
        <w:rPr>
          <w:rFonts w:eastAsia="Times New Roman" w:cs="Times New Roman"/>
          <w:bCs/>
          <w:sz w:val="24"/>
          <w:szCs w:val="24"/>
          <w:lang w:val="x-none" w:eastAsia="el-GR"/>
        </w:rPr>
        <w:t xml:space="preserve">Βασιλέως Κωνσταντίνου 21 &amp; Τερζάκη           </w:t>
      </w:r>
      <w:r w:rsidRPr="00D62668">
        <w:rPr>
          <w:rFonts w:eastAsia="Times New Roman" w:cs="Times New Roman"/>
          <w:bCs/>
          <w:sz w:val="24"/>
          <w:szCs w:val="24"/>
          <w:lang w:val="x-none" w:eastAsia="el-GR"/>
        </w:rPr>
        <w:tab/>
      </w:r>
      <w:r w:rsidRPr="00D62668">
        <w:rPr>
          <w:rFonts w:eastAsia="Times New Roman" w:cs="Times New Roman"/>
          <w:bCs/>
          <w:sz w:val="24"/>
          <w:szCs w:val="24"/>
          <w:lang w:val="x-none" w:eastAsia="el-GR"/>
        </w:rPr>
        <w:tab/>
        <w:t xml:space="preserve"> </w:t>
      </w:r>
    </w:p>
    <w:p w:rsidR="00D62668" w:rsidRPr="00D62668" w:rsidRDefault="00D62668" w:rsidP="00D62668">
      <w:pPr>
        <w:tabs>
          <w:tab w:val="left" w:pos="5145"/>
        </w:tabs>
        <w:spacing w:after="0" w:line="240" w:lineRule="auto"/>
        <w:ind w:right="-483"/>
        <w:rPr>
          <w:rFonts w:eastAsia="Times New Roman" w:cs="Times New Roman"/>
          <w:sz w:val="24"/>
          <w:szCs w:val="24"/>
          <w:lang w:eastAsia="el-GR"/>
        </w:rPr>
      </w:pPr>
      <w:r w:rsidRPr="00D62668">
        <w:rPr>
          <w:rFonts w:eastAsia="Times New Roman" w:cs="Times New Roman"/>
          <w:sz w:val="24"/>
          <w:szCs w:val="24"/>
          <w:lang w:eastAsia="el-GR"/>
        </w:rPr>
        <w:t xml:space="preserve">Τ.Κ.21 100  Ναύπλιο                                                   </w:t>
      </w:r>
    </w:p>
    <w:p w:rsidR="00D62668" w:rsidRPr="00D62668" w:rsidRDefault="00D62668" w:rsidP="00D62668">
      <w:pPr>
        <w:spacing w:after="0" w:line="240" w:lineRule="auto"/>
        <w:ind w:right="-483"/>
        <w:rPr>
          <w:rFonts w:eastAsia="Times New Roman" w:cs="Times New Roman"/>
          <w:sz w:val="24"/>
          <w:szCs w:val="24"/>
          <w:lang w:eastAsia="el-GR"/>
        </w:rPr>
      </w:pPr>
      <w:r w:rsidRPr="00D62668">
        <w:rPr>
          <w:rFonts w:eastAsia="Times New Roman" w:cs="Times New Roman"/>
          <w:sz w:val="24"/>
          <w:szCs w:val="24"/>
          <w:lang w:eastAsia="el-GR"/>
        </w:rPr>
        <w:t xml:space="preserve">Τηλ.2752096129, </w:t>
      </w:r>
      <w:r w:rsidRPr="00D62668">
        <w:rPr>
          <w:rFonts w:eastAsia="Times New Roman" w:cs="Times New Roman"/>
          <w:sz w:val="24"/>
          <w:szCs w:val="24"/>
          <w:lang w:val="fr-FR" w:eastAsia="el-GR"/>
        </w:rPr>
        <w:t>FAX</w:t>
      </w:r>
      <w:r w:rsidRPr="00D62668">
        <w:rPr>
          <w:rFonts w:eastAsia="Times New Roman" w:cs="Times New Roman"/>
          <w:sz w:val="24"/>
          <w:szCs w:val="24"/>
          <w:lang w:eastAsia="el-GR"/>
        </w:rPr>
        <w:t xml:space="preserve"> 2752096128                                                         </w:t>
      </w:r>
      <w:r w:rsidRPr="00D62668">
        <w:rPr>
          <w:rFonts w:eastAsia="Times New Roman" w:cs="Times New Roman"/>
          <w:sz w:val="24"/>
          <w:szCs w:val="24"/>
          <w:lang w:eastAsia="el-GR"/>
        </w:rPr>
        <w:tab/>
      </w:r>
      <w:r w:rsidRPr="00D62668">
        <w:rPr>
          <w:rFonts w:eastAsia="Times New Roman" w:cs="Times New Roman"/>
          <w:sz w:val="24"/>
          <w:szCs w:val="24"/>
          <w:lang w:eastAsia="el-GR"/>
        </w:rPr>
        <w:tab/>
        <w:t xml:space="preserve"> </w:t>
      </w:r>
    </w:p>
    <w:p w:rsidR="00D00CB1" w:rsidRPr="00B51236" w:rsidRDefault="00D62668" w:rsidP="00D62668">
      <w:pPr>
        <w:spacing w:after="0" w:line="360" w:lineRule="auto"/>
        <w:rPr>
          <w:rFonts w:eastAsia="Times New Roman" w:cs="Times New Roman"/>
          <w:b/>
          <w:bCs/>
          <w:sz w:val="24"/>
          <w:szCs w:val="24"/>
          <w:lang w:val="en-US" w:eastAsia="el-GR"/>
        </w:rPr>
      </w:pPr>
      <w:hyperlink r:id="rId5" w:history="1">
        <w:r w:rsidRPr="00B51236">
          <w:rPr>
            <w:rFonts w:eastAsia="Times New Roman" w:cs="Times New Roman"/>
            <w:color w:val="0000FF"/>
            <w:sz w:val="24"/>
            <w:szCs w:val="24"/>
            <w:u w:val="single"/>
            <w:lang w:val="fr-FR" w:eastAsia="el-GR"/>
          </w:rPr>
          <w:t>email</w:t>
        </w:r>
      </w:hyperlink>
      <w:r w:rsidRPr="00B51236">
        <w:rPr>
          <w:rFonts w:eastAsia="Times New Roman" w:cs="Times New Roman"/>
          <w:sz w:val="24"/>
          <w:szCs w:val="24"/>
          <w:lang w:val="en-GB" w:eastAsia="el-GR"/>
        </w:rPr>
        <w:t xml:space="preserve">: </w:t>
      </w:r>
      <w:hyperlink r:id="rId6" w:history="1">
        <w:r w:rsidRPr="00B51236">
          <w:rPr>
            <w:rFonts w:eastAsia="Times New Roman" w:cs="Times New Roman"/>
            <w:color w:val="0000FF"/>
            <w:sz w:val="24"/>
            <w:szCs w:val="24"/>
            <w:u w:val="single"/>
            <w:lang w:val="fr-FR" w:eastAsia="el-GR"/>
          </w:rPr>
          <w:t>ts</w:t>
        </w:r>
        <w:r w:rsidRPr="00B51236">
          <w:rPr>
            <w:rFonts w:eastAsia="Times New Roman" w:cs="Times New Roman"/>
            <w:color w:val="0000FF"/>
            <w:sz w:val="24"/>
            <w:szCs w:val="24"/>
            <w:u w:val="single"/>
            <w:lang w:val="en-GB" w:eastAsia="el-GR"/>
          </w:rPr>
          <w:t>-</w:t>
        </w:r>
        <w:r w:rsidRPr="00B51236">
          <w:rPr>
            <w:rFonts w:eastAsia="Times New Roman" w:cs="Times New Roman"/>
            <w:color w:val="0000FF"/>
            <w:sz w:val="24"/>
            <w:szCs w:val="24"/>
            <w:u w:val="single"/>
            <w:lang w:val="fr-FR" w:eastAsia="el-GR"/>
          </w:rPr>
          <w:t>secretary</w:t>
        </w:r>
        <w:r w:rsidRPr="00B51236">
          <w:rPr>
            <w:rFonts w:eastAsia="Times New Roman" w:cs="Times New Roman"/>
            <w:color w:val="0000FF"/>
            <w:sz w:val="24"/>
            <w:szCs w:val="24"/>
            <w:u w:val="single"/>
            <w:lang w:val="en-GB" w:eastAsia="el-GR"/>
          </w:rPr>
          <w:t>@</w:t>
        </w:r>
        <w:r w:rsidRPr="00B51236">
          <w:rPr>
            <w:rFonts w:eastAsia="Times New Roman" w:cs="Times New Roman"/>
            <w:color w:val="0000FF"/>
            <w:sz w:val="24"/>
            <w:szCs w:val="24"/>
            <w:u w:val="single"/>
            <w:lang w:val="fr-FR" w:eastAsia="el-GR"/>
          </w:rPr>
          <w:t>uop</w:t>
        </w:r>
        <w:r w:rsidRPr="00B51236">
          <w:rPr>
            <w:rFonts w:eastAsia="Times New Roman" w:cs="Times New Roman"/>
            <w:color w:val="0000FF"/>
            <w:sz w:val="24"/>
            <w:szCs w:val="24"/>
            <w:u w:val="single"/>
            <w:lang w:val="en-GB" w:eastAsia="el-GR"/>
          </w:rPr>
          <w:t>.</w:t>
        </w:r>
        <w:r w:rsidRPr="00B51236">
          <w:rPr>
            <w:rFonts w:eastAsia="Times New Roman" w:cs="Times New Roman"/>
            <w:color w:val="0000FF"/>
            <w:sz w:val="24"/>
            <w:szCs w:val="24"/>
            <w:u w:val="single"/>
            <w:lang w:val="fr-FR" w:eastAsia="el-GR"/>
          </w:rPr>
          <w:t>gr</w:t>
        </w:r>
      </w:hyperlink>
      <w:r w:rsidRPr="00B51236">
        <w:rPr>
          <w:rFonts w:eastAsia="Times New Roman" w:cs="Times New Roman"/>
          <w:sz w:val="24"/>
          <w:szCs w:val="24"/>
          <w:lang w:val="en-GB" w:eastAsia="el-GR"/>
        </w:rPr>
        <w:tab/>
      </w:r>
    </w:p>
    <w:p w:rsidR="00D00CB1" w:rsidRPr="00B51236" w:rsidRDefault="00D00CB1" w:rsidP="00D00CB1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val="en-US" w:eastAsia="el-GR"/>
        </w:rPr>
      </w:pPr>
    </w:p>
    <w:p w:rsidR="00D00CB1" w:rsidRPr="00B51236" w:rsidRDefault="00D00CB1" w:rsidP="00D00CB1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val="en-US" w:eastAsia="el-GR"/>
        </w:rPr>
      </w:pPr>
    </w:p>
    <w:p w:rsidR="00BC1A0A" w:rsidRPr="00B51236" w:rsidRDefault="00BC1A0A" w:rsidP="00D00CB1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</w:pPr>
      <w:r w:rsidRPr="00B51236"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  <w:t>Δελτίο Τύπου- Πρόσκληση</w:t>
      </w:r>
    </w:p>
    <w:p w:rsidR="00BC1A0A" w:rsidRPr="00B51236" w:rsidRDefault="00BC1A0A" w:rsidP="00D00CB1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eastAsia="el-GR"/>
        </w:rPr>
      </w:pPr>
    </w:p>
    <w:p w:rsidR="00BC1A0A" w:rsidRPr="00B51236" w:rsidRDefault="00BC1A0A" w:rsidP="00D00CB1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B51236">
        <w:rPr>
          <w:rFonts w:eastAsia="Times New Roman" w:cs="Times New Roman"/>
          <w:sz w:val="24"/>
          <w:szCs w:val="24"/>
          <w:lang w:eastAsia="el-GR"/>
        </w:rPr>
        <w:t>Αγαπητές/</w:t>
      </w:r>
      <w:proofErr w:type="spellStart"/>
      <w:r w:rsidRPr="00B51236">
        <w:rPr>
          <w:rFonts w:eastAsia="Times New Roman" w:cs="Times New Roman"/>
          <w:sz w:val="24"/>
          <w:szCs w:val="24"/>
          <w:lang w:eastAsia="el-GR"/>
        </w:rPr>
        <w:t>οί</w:t>
      </w:r>
      <w:proofErr w:type="spellEnd"/>
      <w:r w:rsidRPr="00B51236">
        <w:rPr>
          <w:rFonts w:eastAsia="Times New Roman" w:cs="Times New Roman"/>
          <w:sz w:val="24"/>
          <w:szCs w:val="24"/>
          <w:lang w:eastAsia="el-GR"/>
        </w:rPr>
        <w:t xml:space="preserve">,        </w:t>
      </w:r>
    </w:p>
    <w:p w:rsidR="00BC1A0A" w:rsidRPr="00B51236" w:rsidRDefault="00BC1A0A" w:rsidP="00D00CB1">
      <w:pPr>
        <w:spacing w:line="360" w:lineRule="auto"/>
        <w:jc w:val="both"/>
        <w:rPr>
          <w:sz w:val="24"/>
          <w:szCs w:val="24"/>
        </w:rPr>
      </w:pPr>
      <w:r w:rsidRPr="00B51236">
        <w:rPr>
          <w:rFonts w:eastAsia="Times New Roman" w:cs="Times New Roman"/>
          <w:sz w:val="24"/>
          <w:szCs w:val="24"/>
          <w:lang w:eastAsia="el-GR"/>
        </w:rPr>
        <w:t>      Η Κοσμήτωρ της Σχολής Καλών Τεχνών και Πρόεδρος του Τμήματος Θεατρικών Σπουδών του Πανεπιστημίου Πελοποννήσου Καθηγήτρια Άλκηστις Κοντογιάννη έχει τη χαρά να σας προσκαλέσει τ</w:t>
      </w:r>
      <w:r w:rsidRPr="00B51236">
        <w:rPr>
          <w:sz w:val="24"/>
          <w:szCs w:val="24"/>
        </w:rPr>
        <w:t xml:space="preserve">ην </w:t>
      </w:r>
      <w:r w:rsidRPr="00B51236">
        <w:rPr>
          <w:b/>
          <w:sz w:val="24"/>
          <w:szCs w:val="24"/>
        </w:rPr>
        <w:t>Δευτέρα 9 Νοεμβρίου 2015</w:t>
      </w:r>
      <w:r w:rsidRPr="00B51236">
        <w:rPr>
          <w:sz w:val="24"/>
          <w:szCs w:val="24"/>
        </w:rPr>
        <w:t xml:space="preserve"> στις </w:t>
      </w:r>
      <w:r w:rsidRPr="00B51236">
        <w:rPr>
          <w:b/>
          <w:sz w:val="24"/>
          <w:szCs w:val="24"/>
        </w:rPr>
        <w:t>15.00</w:t>
      </w:r>
      <w:r w:rsidRPr="00B51236">
        <w:rPr>
          <w:sz w:val="24"/>
          <w:szCs w:val="24"/>
        </w:rPr>
        <w:t xml:space="preserve"> στην </w:t>
      </w:r>
      <w:r w:rsidRPr="00B51236">
        <w:rPr>
          <w:b/>
          <w:sz w:val="24"/>
          <w:szCs w:val="24"/>
        </w:rPr>
        <w:t xml:space="preserve">Αίθουσα Λήδας Τασοπούλου </w:t>
      </w:r>
      <w:r w:rsidRPr="00B51236">
        <w:rPr>
          <w:sz w:val="24"/>
          <w:szCs w:val="24"/>
        </w:rPr>
        <w:t xml:space="preserve"> θα δοθεί διάλεξη με θέμα </w:t>
      </w:r>
      <w:r w:rsidRPr="00B51236">
        <w:rPr>
          <w:b/>
          <w:sz w:val="24"/>
          <w:szCs w:val="24"/>
        </w:rPr>
        <w:t xml:space="preserve">"Από την αρχική ιδέα, στην ομαδική πραγμάτωσή της. Το παράδειγμα της Εταιρείας Θεάτρου </w:t>
      </w:r>
      <w:proofErr w:type="spellStart"/>
      <w:r w:rsidRPr="00B51236">
        <w:rPr>
          <w:b/>
          <w:sz w:val="24"/>
          <w:szCs w:val="24"/>
        </w:rPr>
        <w:t>Sforaris</w:t>
      </w:r>
      <w:proofErr w:type="spellEnd"/>
      <w:r w:rsidRPr="00B51236">
        <w:rPr>
          <w:b/>
          <w:sz w:val="24"/>
          <w:szCs w:val="24"/>
        </w:rPr>
        <w:t>"</w:t>
      </w:r>
      <w:r w:rsidRPr="00B51236">
        <w:rPr>
          <w:sz w:val="24"/>
          <w:szCs w:val="24"/>
        </w:rPr>
        <w:t xml:space="preserve"> από τον </w:t>
      </w:r>
      <w:r w:rsidRPr="00B51236">
        <w:rPr>
          <w:b/>
          <w:sz w:val="24"/>
          <w:szCs w:val="24"/>
        </w:rPr>
        <w:t xml:space="preserve">Γιάννη </w:t>
      </w:r>
      <w:proofErr w:type="spellStart"/>
      <w:r w:rsidRPr="00B51236">
        <w:rPr>
          <w:b/>
          <w:sz w:val="24"/>
          <w:szCs w:val="24"/>
        </w:rPr>
        <w:t>Καλαβριανό</w:t>
      </w:r>
      <w:proofErr w:type="spellEnd"/>
      <w:r w:rsidRPr="00B51236">
        <w:rPr>
          <w:sz w:val="24"/>
          <w:szCs w:val="24"/>
        </w:rPr>
        <w:t xml:space="preserve"> και την </w:t>
      </w:r>
      <w:r w:rsidRPr="00B51236">
        <w:rPr>
          <w:b/>
          <w:sz w:val="24"/>
          <w:szCs w:val="24"/>
        </w:rPr>
        <w:t xml:space="preserve">Αλεξία </w:t>
      </w:r>
      <w:proofErr w:type="spellStart"/>
      <w:r w:rsidRPr="00B51236">
        <w:rPr>
          <w:b/>
          <w:sz w:val="24"/>
          <w:szCs w:val="24"/>
        </w:rPr>
        <w:t>Μπεζίκη</w:t>
      </w:r>
      <w:proofErr w:type="spellEnd"/>
      <w:r w:rsidRPr="00B51236">
        <w:rPr>
          <w:sz w:val="24"/>
          <w:szCs w:val="24"/>
        </w:rPr>
        <w:t>.</w:t>
      </w:r>
      <w:r w:rsidR="00F42959" w:rsidRPr="00B51236">
        <w:rPr>
          <w:rFonts w:eastAsia="Times New Roman" w:cs="Times New Roman"/>
          <w:sz w:val="24"/>
          <w:szCs w:val="24"/>
          <w:lang w:eastAsia="el-GR"/>
        </w:rPr>
        <w:t xml:space="preserve"> Στη διάλεξη θα παρουσιαστούν το ιστορικό δημιουργίας και οι</w:t>
      </w:r>
      <w:r w:rsidRPr="00B51236">
        <w:rPr>
          <w:rFonts w:eastAsia="Times New Roman" w:cs="Times New Roman"/>
          <w:sz w:val="24"/>
          <w:szCs w:val="24"/>
          <w:lang w:eastAsia="el-GR"/>
        </w:rPr>
        <w:t xml:space="preserve"> παραγωγές της Εταιρείας Θεάτρου </w:t>
      </w:r>
      <w:proofErr w:type="spellStart"/>
      <w:r w:rsidRPr="00B51236">
        <w:rPr>
          <w:rFonts w:eastAsia="Times New Roman" w:cs="Times New Roman"/>
          <w:sz w:val="24"/>
          <w:szCs w:val="24"/>
          <w:lang w:eastAsia="el-GR"/>
        </w:rPr>
        <w:t>Sforaris</w:t>
      </w:r>
      <w:proofErr w:type="spellEnd"/>
      <w:r w:rsidRPr="00B51236">
        <w:rPr>
          <w:rFonts w:eastAsia="Times New Roman" w:cs="Times New Roman"/>
          <w:sz w:val="24"/>
          <w:szCs w:val="24"/>
          <w:lang w:eastAsia="el-GR"/>
        </w:rPr>
        <w:t>.</w:t>
      </w:r>
    </w:p>
    <w:p w:rsidR="00BC1A0A" w:rsidRPr="00B51236" w:rsidRDefault="00BC1A0A" w:rsidP="00D00CB1">
      <w:pPr>
        <w:spacing w:line="36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B51236">
        <w:rPr>
          <w:rFonts w:eastAsia="Times New Roman" w:cs="Times New Roman"/>
          <w:sz w:val="24"/>
          <w:szCs w:val="24"/>
          <w:lang w:eastAsia="el-GR"/>
        </w:rPr>
        <w:t>Μετά την διάλεξη θα ακολουθήσει</w:t>
      </w:r>
      <w:r w:rsidRPr="00B51236">
        <w:rPr>
          <w:sz w:val="24"/>
          <w:szCs w:val="24"/>
        </w:rPr>
        <w:t xml:space="preserve"> εργαστήριο για περιορισμένο αριθμό φοιτητών. Τ</w:t>
      </w:r>
      <w:r w:rsidRPr="00B51236">
        <w:rPr>
          <w:rFonts w:eastAsia="Times New Roman" w:cs="Times New Roman"/>
          <w:sz w:val="24"/>
          <w:szCs w:val="24"/>
          <w:lang w:eastAsia="el-GR"/>
        </w:rPr>
        <w:t xml:space="preserve">ο εργαστήριο θα βασιστεί σε ασκήσεις και τεχνικές δημιουργίας ομάδας και θα επιχειρηθεί μια αδρή μεταφορά στη σκηνή μιας μικρής ιστορίας που θα φτιαχτεί επί τόπου. </w:t>
      </w:r>
    </w:p>
    <w:p w:rsidR="00BC1A0A" w:rsidRPr="00B51236" w:rsidRDefault="00BC1A0A" w:rsidP="00D62668">
      <w:pPr>
        <w:spacing w:line="36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B51236">
        <w:rPr>
          <w:rFonts w:eastAsia="Times New Roman" w:cs="Times New Roman"/>
          <w:sz w:val="24"/>
          <w:szCs w:val="24"/>
          <w:lang w:eastAsia="el-GR"/>
        </w:rPr>
        <w:t xml:space="preserve">Η διάλεξη και το εργαστήριο θα πραγματοποιηθούν στο πλαίσιο του μαθήματος «Σκηνοθεσία ΙΙΙ». Συντονισμός: Άννα </w:t>
      </w:r>
      <w:proofErr w:type="spellStart"/>
      <w:r w:rsidRPr="00B51236">
        <w:rPr>
          <w:rFonts w:eastAsia="Times New Roman" w:cs="Times New Roman"/>
          <w:sz w:val="24"/>
          <w:szCs w:val="24"/>
          <w:lang w:eastAsia="el-GR"/>
        </w:rPr>
        <w:t>Τσίχλη</w:t>
      </w:r>
      <w:proofErr w:type="spellEnd"/>
      <w:r w:rsidRPr="00B51236">
        <w:rPr>
          <w:rFonts w:eastAsia="Times New Roman" w:cs="Times New Roman"/>
          <w:sz w:val="24"/>
          <w:szCs w:val="24"/>
          <w:lang w:eastAsia="el-GR"/>
        </w:rPr>
        <w:t xml:space="preserve"> και Χριστίνα </w:t>
      </w:r>
      <w:proofErr w:type="spellStart"/>
      <w:r w:rsidRPr="00B51236">
        <w:rPr>
          <w:rFonts w:eastAsia="Times New Roman" w:cs="Times New Roman"/>
          <w:sz w:val="24"/>
          <w:szCs w:val="24"/>
          <w:lang w:eastAsia="el-GR"/>
        </w:rPr>
        <w:t>Ζώνιου</w:t>
      </w:r>
      <w:proofErr w:type="spellEnd"/>
      <w:r w:rsidRPr="00B51236">
        <w:rPr>
          <w:rFonts w:eastAsia="Times New Roman" w:cs="Times New Roman"/>
          <w:sz w:val="24"/>
          <w:szCs w:val="24"/>
          <w:lang w:eastAsia="el-GR"/>
        </w:rPr>
        <w:t>. Τεχνική υποστήριξη: Άγγελος Γουναράς.</w:t>
      </w:r>
    </w:p>
    <w:p w:rsidR="00BC1A0A" w:rsidRPr="00B51236" w:rsidRDefault="00BC1A0A" w:rsidP="00D00CB1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B51236">
        <w:rPr>
          <w:rFonts w:eastAsia="Times New Roman" w:cs="Times New Roman"/>
          <w:color w:val="000000"/>
          <w:sz w:val="24"/>
          <w:szCs w:val="24"/>
          <w:lang w:eastAsia="el-GR"/>
        </w:rPr>
        <w:t>Η Κοσμήτορας της Σχολής Καλών Τεχνών</w:t>
      </w:r>
    </w:p>
    <w:p w:rsidR="00BC1A0A" w:rsidRPr="00B51236" w:rsidRDefault="00BC1A0A" w:rsidP="00D00CB1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B51236">
        <w:rPr>
          <w:rFonts w:eastAsia="Times New Roman" w:cs="Times New Roman"/>
          <w:color w:val="000000"/>
          <w:sz w:val="24"/>
          <w:szCs w:val="24"/>
          <w:lang w:eastAsia="el-GR"/>
        </w:rPr>
        <w:t>&amp;</w:t>
      </w:r>
    </w:p>
    <w:p w:rsidR="00BC1A0A" w:rsidRPr="00B51236" w:rsidRDefault="00BC1A0A" w:rsidP="00D00CB1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B51236">
        <w:rPr>
          <w:rFonts w:eastAsia="Times New Roman" w:cs="Times New Roman"/>
          <w:color w:val="000000"/>
          <w:sz w:val="24"/>
          <w:szCs w:val="24"/>
          <w:lang w:eastAsia="el-GR"/>
        </w:rPr>
        <w:t>Πρόεδρος του Τμήματος  Θεατρικών Σπουδών</w:t>
      </w:r>
    </w:p>
    <w:p w:rsidR="00BC1A0A" w:rsidRPr="00B51236" w:rsidRDefault="00BC1A0A" w:rsidP="00D62668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B51236">
        <w:rPr>
          <w:rFonts w:eastAsia="Times New Roman" w:cs="Times New Roman"/>
          <w:color w:val="000000"/>
          <w:sz w:val="24"/>
          <w:szCs w:val="24"/>
          <w:lang w:eastAsia="el-GR"/>
        </w:rPr>
        <w:t>του Πανεπιστημίου Πελοποννήσου</w:t>
      </w:r>
    </w:p>
    <w:p w:rsidR="00BC1A0A" w:rsidRPr="00B51236" w:rsidRDefault="00BC1A0A" w:rsidP="00D00CB1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  <w:lang w:eastAsia="el-GR"/>
        </w:rPr>
      </w:pPr>
      <w:r w:rsidRPr="00B51236">
        <w:rPr>
          <w:rFonts w:eastAsia="Times New Roman" w:cs="Times New Roman"/>
          <w:color w:val="000000"/>
          <w:sz w:val="24"/>
          <w:szCs w:val="24"/>
          <w:lang w:eastAsia="el-GR"/>
        </w:rPr>
        <w:t>Καθηγήτρια   Άλκηστις Κοντογιάννη</w:t>
      </w:r>
    </w:p>
    <w:p w:rsidR="00C92F00" w:rsidRPr="00B51236" w:rsidRDefault="00C92F00" w:rsidP="00CB375E">
      <w:pPr>
        <w:spacing w:after="0" w:line="360" w:lineRule="auto"/>
        <w:rPr>
          <w:rFonts w:eastAsia="Calibri" w:cs="Times New Roman"/>
          <w:b/>
          <w:sz w:val="24"/>
          <w:szCs w:val="24"/>
          <w:lang w:eastAsia="de-DE"/>
        </w:rPr>
      </w:pPr>
      <w:r w:rsidRPr="00B51236">
        <w:rPr>
          <w:rFonts w:eastAsia="Calibri" w:cs="Times New Roman"/>
          <w:b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1181100" cy="1660386"/>
            <wp:effectExtent l="0" t="0" r="0" b="0"/>
            <wp:docPr id="1" name="Εικόνα 1" descr="C:\Users\Tsixli\Desktop\Kalavrianos 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ixli\Desktop\Kalavrianos 4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792" cy="1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0CB1" w:rsidRPr="00B51236" w:rsidRDefault="00D00CB1" w:rsidP="00D00CB1">
      <w:pPr>
        <w:spacing w:after="0" w:line="360" w:lineRule="auto"/>
        <w:jc w:val="both"/>
        <w:rPr>
          <w:rFonts w:eastAsia="Calibri" w:cs="Times New Roman"/>
          <w:b/>
          <w:sz w:val="24"/>
          <w:szCs w:val="24"/>
          <w:lang w:eastAsia="de-DE"/>
        </w:rPr>
      </w:pPr>
      <w:r w:rsidRPr="00B51236">
        <w:rPr>
          <w:rFonts w:eastAsia="Calibri" w:cs="Times New Roman"/>
          <w:b/>
          <w:sz w:val="24"/>
          <w:szCs w:val="24"/>
          <w:lang w:eastAsia="de-DE"/>
        </w:rPr>
        <w:t xml:space="preserve">Γιάννης </w:t>
      </w:r>
      <w:proofErr w:type="spellStart"/>
      <w:r w:rsidRPr="00B51236">
        <w:rPr>
          <w:rFonts w:eastAsia="Calibri" w:cs="Times New Roman"/>
          <w:b/>
          <w:sz w:val="24"/>
          <w:szCs w:val="24"/>
          <w:lang w:eastAsia="de-DE"/>
        </w:rPr>
        <w:t>Καλαβριανός</w:t>
      </w:r>
      <w:proofErr w:type="spellEnd"/>
    </w:p>
    <w:p w:rsidR="00D00CB1" w:rsidRPr="00B51236" w:rsidRDefault="00D00CB1" w:rsidP="00D00CB1">
      <w:pPr>
        <w:spacing w:after="0" w:line="360" w:lineRule="auto"/>
        <w:jc w:val="both"/>
        <w:rPr>
          <w:rFonts w:eastAsia="Calibri" w:cs="Times New Roman"/>
          <w:sz w:val="20"/>
          <w:szCs w:val="20"/>
          <w:lang w:eastAsia="de-DE"/>
        </w:rPr>
      </w:pPr>
      <w:r w:rsidRPr="00B51236">
        <w:rPr>
          <w:rFonts w:eastAsia="Calibri" w:cs="Times New Roman"/>
          <w:sz w:val="20"/>
          <w:szCs w:val="20"/>
          <w:lang w:eastAsia="de-DE"/>
        </w:rPr>
        <w:t xml:space="preserve">Γεννήθηκε στη Θεσσαλονίκη. </w:t>
      </w:r>
      <w:proofErr w:type="spellStart"/>
      <w:r w:rsidRPr="00B51236">
        <w:rPr>
          <w:rFonts w:eastAsia="Calibri" w:cs="Times New Roman"/>
          <w:sz w:val="20"/>
          <w:szCs w:val="20"/>
          <w:lang w:val="de-DE" w:eastAsia="de-DE"/>
        </w:rPr>
        <w:t>Είν</w:t>
      </w:r>
      <w:proofErr w:type="spellEnd"/>
      <w:r w:rsidRPr="00B51236">
        <w:rPr>
          <w:rFonts w:eastAsia="Calibri" w:cs="Times New Roman"/>
          <w:sz w:val="20"/>
          <w:szCs w:val="20"/>
          <w:lang w:val="de-DE" w:eastAsia="de-DE"/>
        </w:rPr>
        <w:t>αι α</w:t>
      </w:r>
      <w:proofErr w:type="spellStart"/>
      <w:r w:rsidRPr="00B51236">
        <w:rPr>
          <w:rFonts w:eastAsia="Calibri" w:cs="Times New Roman"/>
          <w:sz w:val="20"/>
          <w:szCs w:val="20"/>
          <w:lang w:eastAsia="de-DE"/>
        </w:rPr>
        <w:t>πόφοιτος</w:t>
      </w:r>
      <w:proofErr w:type="spellEnd"/>
      <w:r w:rsidRPr="00B51236">
        <w:rPr>
          <w:rFonts w:eastAsia="Calibri" w:cs="Times New Roman"/>
          <w:sz w:val="20"/>
          <w:szCs w:val="20"/>
          <w:lang w:eastAsia="de-DE"/>
        </w:rPr>
        <w:t xml:space="preserve"> της Ιατρικής Σχολής του Α.Π.Θ., του Τμήματος Θεάτρου της Σχολής Καλών Τεχνών του Α.Π.Θ.</w:t>
      </w:r>
      <w:r w:rsidRPr="00B51236">
        <w:rPr>
          <w:rFonts w:eastAsia="Calibri" w:cs="Times New Roman"/>
          <w:sz w:val="20"/>
          <w:szCs w:val="20"/>
          <w:lang w:val="de-DE" w:eastAsia="de-DE"/>
        </w:rPr>
        <w:t xml:space="preserve"> και </w:t>
      </w:r>
      <w:proofErr w:type="spellStart"/>
      <w:r w:rsidRPr="00B51236">
        <w:rPr>
          <w:rFonts w:eastAsia="Calibri" w:cs="Times New Roman"/>
          <w:sz w:val="20"/>
          <w:szCs w:val="20"/>
          <w:lang w:eastAsia="de-DE"/>
        </w:rPr>
        <w:t>υποψήφ</w:t>
      </w:r>
      <w:r w:rsidRPr="00B51236">
        <w:rPr>
          <w:rFonts w:eastAsia="Calibri" w:cs="Times New Roman"/>
          <w:sz w:val="20"/>
          <w:szCs w:val="20"/>
          <w:lang w:val="de-DE" w:eastAsia="de-DE"/>
        </w:rPr>
        <w:t>ιος</w:t>
      </w:r>
      <w:proofErr w:type="spellEnd"/>
      <w:r w:rsidRPr="00B51236">
        <w:rPr>
          <w:rFonts w:eastAsia="Calibri" w:cs="Times New Roman"/>
          <w:sz w:val="20"/>
          <w:szCs w:val="20"/>
          <w:lang w:val="de-DE" w:eastAsia="de-DE"/>
        </w:rPr>
        <w:t xml:space="preserve"> </w:t>
      </w:r>
      <w:proofErr w:type="spellStart"/>
      <w:r w:rsidRPr="00B51236">
        <w:rPr>
          <w:rFonts w:eastAsia="Calibri" w:cs="Times New Roman"/>
          <w:sz w:val="20"/>
          <w:szCs w:val="20"/>
          <w:lang w:val="de-DE" w:eastAsia="de-DE"/>
        </w:rPr>
        <w:t>διδάκτωρ</w:t>
      </w:r>
      <w:proofErr w:type="spellEnd"/>
      <w:r w:rsidRPr="00B51236">
        <w:rPr>
          <w:rFonts w:eastAsia="Calibri" w:cs="Times New Roman"/>
          <w:sz w:val="20"/>
          <w:szCs w:val="20"/>
          <w:lang w:val="de-DE" w:eastAsia="de-DE"/>
        </w:rPr>
        <w:t xml:space="preserve"> </w:t>
      </w:r>
      <w:proofErr w:type="spellStart"/>
      <w:r w:rsidRPr="00B51236">
        <w:rPr>
          <w:rFonts w:eastAsia="Calibri" w:cs="Times New Roman"/>
          <w:sz w:val="20"/>
          <w:szCs w:val="20"/>
          <w:lang w:val="de-DE" w:eastAsia="de-DE"/>
        </w:rPr>
        <w:t>του</w:t>
      </w:r>
      <w:proofErr w:type="spellEnd"/>
      <w:r w:rsidRPr="00B51236">
        <w:rPr>
          <w:rFonts w:eastAsia="Calibri" w:cs="Times New Roman"/>
          <w:sz w:val="20"/>
          <w:szCs w:val="20"/>
          <w:lang w:val="de-DE" w:eastAsia="de-DE"/>
        </w:rPr>
        <w:t xml:space="preserve"> </w:t>
      </w:r>
      <w:proofErr w:type="spellStart"/>
      <w:r w:rsidRPr="00B51236">
        <w:rPr>
          <w:rFonts w:eastAsia="Calibri" w:cs="Times New Roman"/>
          <w:sz w:val="20"/>
          <w:szCs w:val="20"/>
          <w:lang w:val="de-DE" w:eastAsia="de-DE"/>
        </w:rPr>
        <w:t>ίδιου</w:t>
      </w:r>
      <w:proofErr w:type="spellEnd"/>
      <w:r w:rsidRPr="00B51236">
        <w:rPr>
          <w:rFonts w:eastAsia="Calibri" w:cs="Times New Roman"/>
          <w:sz w:val="20"/>
          <w:szCs w:val="20"/>
          <w:lang w:val="de-DE" w:eastAsia="de-DE"/>
        </w:rPr>
        <w:t xml:space="preserve"> </w:t>
      </w:r>
      <w:proofErr w:type="spellStart"/>
      <w:r w:rsidRPr="00B51236">
        <w:rPr>
          <w:rFonts w:eastAsia="Calibri" w:cs="Times New Roman"/>
          <w:sz w:val="20"/>
          <w:szCs w:val="20"/>
          <w:lang w:val="de-DE" w:eastAsia="de-DE"/>
        </w:rPr>
        <w:t>Τμήμ</w:t>
      </w:r>
      <w:proofErr w:type="spellEnd"/>
      <w:r w:rsidRPr="00B51236">
        <w:rPr>
          <w:rFonts w:eastAsia="Calibri" w:cs="Times New Roman"/>
          <w:sz w:val="20"/>
          <w:szCs w:val="20"/>
          <w:lang w:val="de-DE" w:eastAsia="de-DE"/>
        </w:rPr>
        <w:t>ατος</w:t>
      </w:r>
      <w:r w:rsidRPr="00B51236">
        <w:rPr>
          <w:rFonts w:eastAsia="Calibri" w:cs="Times New Roman"/>
          <w:sz w:val="20"/>
          <w:szCs w:val="20"/>
          <w:lang w:eastAsia="de-DE"/>
        </w:rPr>
        <w:t xml:space="preserve">. Έχει εργαστεί ως γιατρός, ως ηθοποιός για 6 χρόνια στην Πειραματική Σκηνή της «Τέχνης» στη Θεσσαλονίκη και ως βοηθός σκηνοθέτης (Αρχοντοχωριάτης, Μολιέρου, </w:t>
      </w:r>
      <w:proofErr w:type="spellStart"/>
      <w:r w:rsidRPr="00B51236">
        <w:rPr>
          <w:rFonts w:eastAsia="Calibri" w:cs="Times New Roman"/>
          <w:sz w:val="20"/>
          <w:szCs w:val="20"/>
          <w:lang w:eastAsia="de-DE"/>
        </w:rPr>
        <w:t>σκηνοθ</w:t>
      </w:r>
      <w:proofErr w:type="spellEnd"/>
      <w:r w:rsidRPr="00B51236">
        <w:rPr>
          <w:rFonts w:eastAsia="Calibri" w:cs="Times New Roman"/>
          <w:sz w:val="20"/>
          <w:szCs w:val="20"/>
          <w:lang w:eastAsia="de-DE"/>
        </w:rPr>
        <w:t xml:space="preserve">. Βασίλης Παπαβασιλείου, Φεστιβάλ Αθηνών 2005, Ιφιγένεια εν </w:t>
      </w:r>
      <w:proofErr w:type="spellStart"/>
      <w:r w:rsidRPr="00B51236">
        <w:rPr>
          <w:rFonts w:eastAsia="Calibri" w:cs="Times New Roman"/>
          <w:sz w:val="20"/>
          <w:szCs w:val="20"/>
          <w:lang w:eastAsia="de-DE"/>
        </w:rPr>
        <w:t>Ταύροις</w:t>
      </w:r>
      <w:proofErr w:type="spellEnd"/>
      <w:r w:rsidRPr="00B51236">
        <w:rPr>
          <w:rFonts w:eastAsia="Calibri" w:cs="Times New Roman"/>
          <w:sz w:val="20"/>
          <w:szCs w:val="20"/>
          <w:lang w:eastAsia="de-DE"/>
        </w:rPr>
        <w:t xml:space="preserve">, </w:t>
      </w:r>
      <w:proofErr w:type="spellStart"/>
      <w:r w:rsidRPr="00B51236">
        <w:rPr>
          <w:rFonts w:eastAsia="Calibri" w:cs="Times New Roman"/>
          <w:sz w:val="20"/>
          <w:szCs w:val="20"/>
          <w:lang w:eastAsia="de-DE"/>
        </w:rPr>
        <w:t>Γκαίτε</w:t>
      </w:r>
      <w:proofErr w:type="spellEnd"/>
      <w:r w:rsidRPr="00B51236">
        <w:rPr>
          <w:rFonts w:eastAsia="Calibri" w:cs="Times New Roman"/>
          <w:sz w:val="20"/>
          <w:szCs w:val="20"/>
          <w:lang w:eastAsia="de-DE"/>
        </w:rPr>
        <w:t xml:space="preserve">, </w:t>
      </w:r>
      <w:proofErr w:type="spellStart"/>
      <w:r w:rsidRPr="00B51236">
        <w:rPr>
          <w:rFonts w:eastAsia="Calibri" w:cs="Times New Roman"/>
          <w:sz w:val="20"/>
          <w:szCs w:val="20"/>
          <w:lang w:eastAsia="de-DE"/>
        </w:rPr>
        <w:t>σκηνοθ</w:t>
      </w:r>
      <w:proofErr w:type="spellEnd"/>
      <w:r w:rsidRPr="00B51236">
        <w:rPr>
          <w:rFonts w:eastAsia="Calibri" w:cs="Times New Roman"/>
          <w:sz w:val="20"/>
          <w:szCs w:val="20"/>
          <w:lang w:eastAsia="de-DE"/>
        </w:rPr>
        <w:t xml:space="preserve">. Βασίλης Παπαβασιλείου, Φεστιβάλ Αθηνών 2006, Ένα φως για κάποιο σκοτάδι, </w:t>
      </w:r>
      <w:proofErr w:type="spellStart"/>
      <w:r w:rsidRPr="00B51236">
        <w:rPr>
          <w:rFonts w:eastAsia="Calibri" w:cs="Times New Roman"/>
          <w:sz w:val="20"/>
          <w:szCs w:val="20"/>
          <w:lang w:eastAsia="de-DE"/>
        </w:rPr>
        <w:t>σκηνοθ</w:t>
      </w:r>
      <w:proofErr w:type="spellEnd"/>
      <w:r w:rsidRPr="00B51236">
        <w:rPr>
          <w:rFonts w:eastAsia="Calibri" w:cs="Times New Roman"/>
          <w:sz w:val="20"/>
          <w:szCs w:val="20"/>
          <w:lang w:eastAsia="de-DE"/>
        </w:rPr>
        <w:t xml:space="preserve">. Γιάννης Μόσχος, Πειραματική </w:t>
      </w:r>
      <w:proofErr w:type="spellStart"/>
      <w:r w:rsidRPr="00B51236">
        <w:rPr>
          <w:rFonts w:eastAsia="Calibri" w:cs="Times New Roman"/>
          <w:sz w:val="20"/>
          <w:szCs w:val="20"/>
          <w:lang w:eastAsia="de-DE"/>
        </w:rPr>
        <w:t>Σηνή</w:t>
      </w:r>
      <w:proofErr w:type="spellEnd"/>
      <w:r w:rsidRPr="00B51236">
        <w:rPr>
          <w:rFonts w:eastAsia="Calibri" w:cs="Times New Roman"/>
          <w:sz w:val="20"/>
          <w:szCs w:val="20"/>
          <w:lang w:eastAsia="de-DE"/>
        </w:rPr>
        <w:t xml:space="preserve"> της «Τέχνης» 2004). </w:t>
      </w:r>
    </w:p>
    <w:p w:rsidR="00D00CB1" w:rsidRPr="00B51236" w:rsidRDefault="00D00CB1" w:rsidP="00D00CB1">
      <w:pPr>
        <w:spacing w:after="0" w:line="360" w:lineRule="auto"/>
        <w:jc w:val="both"/>
        <w:rPr>
          <w:rFonts w:eastAsia="Calibri" w:cs="Times New Roman"/>
          <w:sz w:val="20"/>
          <w:szCs w:val="20"/>
          <w:lang w:eastAsia="de-DE"/>
        </w:rPr>
      </w:pPr>
      <w:r w:rsidRPr="00B51236">
        <w:rPr>
          <w:rFonts w:eastAsia="Calibri" w:cs="Times New Roman"/>
          <w:sz w:val="20"/>
          <w:szCs w:val="20"/>
          <w:lang w:eastAsia="de-DE"/>
        </w:rPr>
        <w:t xml:space="preserve">Έχει γράψει τα κείμενα και σκηνοθετήσει τις παραστάσεις: </w:t>
      </w:r>
      <w:r w:rsidRPr="00B51236">
        <w:rPr>
          <w:rFonts w:eastAsia="Calibri" w:cs="Times New Roman"/>
          <w:i/>
          <w:sz w:val="20"/>
          <w:szCs w:val="20"/>
          <w:lang w:val="en-US" w:eastAsia="de-DE"/>
        </w:rPr>
        <w:t>Who</w:t>
      </w:r>
      <w:r w:rsidRPr="00B51236">
        <w:rPr>
          <w:rFonts w:eastAsia="Calibri" w:cs="Times New Roman"/>
          <w:i/>
          <w:sz w:val="20"/>
          <w:szCs w:val="20"/>
          <w:lang w:eastAsia="de-DE"/>
        </w:rPr>
        <w:t xml:space="preserve"> </w:t>
      </w:r>
      <w:r w:rsidRPr="00B51236">
        <w:rPr>
          <w:rFonts w:eastAsia="Calibri" w:cs="Times New Roman"/>
          <w:i/>
          <w:sz w:val="20"/>
          <w:szCs w:val="20"/>
          <w:lang w:val="en-US" w:eastAsia="de-DE"/>
        </w:rPr>
        <w:t>wants</w:t>
      </w:r>
      <w:r w:rsidRPr="00B51236">
        <w:rPr>
          <w:rFonts w:eastAsia="Calibri" w:cs="Times New Roman"/>
          <w:i/>
          <w:sz w:val="20"/>
          <w:szCs w:val="20"/>
          <w:lang w:eastAsia="de-DE"/>
        </w:rPr>
        <w:t xml:space="preserve"> </w:t>
      </w:r>
      <w:r w:rsidRPr="00B51236">
        <w:rPr>
          <w:rFonts w:eastAsia="Calibri" w:cs="Times New Roman"/>
          <w:i/>
          <w:sz w:val="20"/>
          <w:szCs w:val="20"/>
          <w:lang w:val="en-US" w:eastAsia="de-DE"/>
        </w:rPr>
        <w:t>to</w:t>
      </w:r>
      <w:r w:rsidRPr="00B51236">
        <w:rPr>
          <w:rFonts w:eastAsia="Calibri" w:cs="Times New Roman"/>
          <w:i/>
          <w:sz w:val="20"/>
          <w:szCs w:val="20"/>
          <w:lang w:eastAsia="de-DE"/>
        </w:rPr>
        <w:t xml:space="preserve"> </w:t>
      </w:r>
      <w:r w:rsidRPr="00B51236">
        <w:rPr>
          <w:rFonts w:eastAsia="Calibri" w:cs="Times New Roman"/>
          <w:i/>
          <w:sz w:val="20"/>
          <w:szCs w:val="20"/>
          <w:lang w:val="en-US" w:eastAsia="de-DE"/>
        </w:rPr>
        <w:t>be</w:t>
      </w:r>
      <w:r w:rsidRPr="00B51236">
        <w:rPr>
          <w:rFonts w:eastAsia="Calibri" w:cs="Times New Roman"/>
          <w:i/>
          <w:sz w:val="20"/>
          <w:szCs w:val="20"/>
          <w:lang w:eastAsia="de-DE"/>
        </w:rPr>
        <w:t xml:space="preserve"> </w:t>
      </w:r>
      <w:r w:rsidRPr="00B51236">
        <w:rPr>
          <w:rFonts w:eastAsia="Calibri" w:cs="Times New Roman"/>
          <w:i/>
          <w:sz w:val="20"/>
          <w:szCs w:val="20"/>
          <w:lang w:val="en-US" w:eastAsia="de-DE"/>
        </w:rPr>
        <w:t>agreeable</w:t>
      </w:r>
      <w:r w:rsidRPr="00B51236">
        <w:rPr>
          <w:rFonts w:eastAsia="Calibri" w:cs="Times New Roman"/>
          <w:i/>
          <w:sz w:val="20"/>
          <w:szCs w:val="20"/>
          <w:lang w:eastAsia="de-DE"/>
        </w:rPr>
        <w:t>?</w:t>
      </w:r>
      <w:r w:rsidRPr="00B51236">
        <w:rPr>
          <w:rFonts w:eastAsia="Calibri" w:cs="Times New Roman"/>
          <w:sz w:val="20"/>
          <w:szCs w:val="20"/>
          <w:lang w:eastAsia="de-DE"/>
        </w:rPr>
        <w:t xml:space="preserve"> (</w:t>
      </w:r>
      <w:proofErr w:type="spellStart"/>
      <w:r w:rsidRPr="00B51236">
        <w:rPr>
          <w:rFonts w:eastAsia="Calibri" w:cs="Times New Roman"/>
          <w:sz w:val="20"/>
          <w:szCs w:val="20"/>
          <w:lang w:val="en-US" w:eastAsia="de-DE"/>
        </w:rPr>
        <w:t>Deutsches</w:t>
      </w:r>
      <w:proofErr w:type="spellEnd"/>
      <w:r w:rsidRPr="00B51236">
        <w:rPr>
          <w:rFonts w:eastAsia="Calibri" w:cs="Times New Roman"/>
          <w:sz w:val="20"/>
          <w:szCs w:val="20"/>
          <w:lang w:eastAsia="de-DE"/>
        </w:rPr>
        <w:t xml:space="preserve"> </w:t>
      </w:r>
      <w:r w:rsidRPr="00B51236">
        <w:rPr>
          <w:rFonts w:eastAsia="Calibri" w:cs="Times New Roman"/>
          <w:sz w:val="20"/>
          <w:szCs w:val="20"/>
          <w:lang w:val="en-US" w:eastAsia="de-DE"/>
        </w:rPr>
        <w:t>Theater</w:t>
      </w:r>
      <w:r w:rsidRPr="00B51236">
        <w:rPr>
          <w:rFonts w:eastAsia="Calibri" w:cs="Times New Roman"/>
          <w:sz w:val="20"/>
          <w:szCs w:val="20"/>
          <w:lang w:eastAsia="de-DE"/>
        </w:rPr>
        <w:t xml:space="preserve"> </w:t>
      </w:r>
      <w:r w:rsidRPr="00B51236">
        <w:rPr>
          <w:rFonts w:eastAsia="Calibri" w:cs="Times New Roman"/>
          <w:sz w:val="20"/>
          <w:szCs w:val="20"/>
          <w:lang w:val="en-US" w:eastAsia="de-DE"/>
        </w:rPr>
        <w:t>Berlin</w:t>
      </w:r>
      <w:r w:rsidRPr="00B51236">
        <w:rPr>
          <w:rFonts w:eastAsia="Calibri" w:cs="Times New Roman"/>
          <w:sz w:val="20"/>
          <w:szCs w:val="20"/>
          <w:lang w:eastAsia="de-DE"/>
        </w:rPr>
        <w:t xml:space="preserve"> 2015), </w:t>
      </w:r>
      <w:r w:rsidRPr="00B51236">
        <w:rPr>
          <w:rFonts w:eastAsia="Calibri" w:cs="Times New Roman"/>
          <w:i/>
          <w:sz w:val="20"/>
          <w:szCs w:val="20"/>
          <w:lang w:eastAsia="de-DE"/>
        </w:rPr>
        <w:t xml:space="preserve">Αβελάρδος και </w:t>
      </w:r>
      <w:proofErr w:type="spellStart"/>
      <w:r w:rsidRPr="00B51236">
        <w:rPr>
          <w:rFonts w:eastAsia="Calibri" w:cs="Times New Roman"/>
          <w:i/>
          <w:sz w:val="20"/>
          <w:szCs w:val="20"/>
          <w:lang w:eastAsia="de-DE"/>
        </w:rPr>
        <w:t>Ελοΐζα</w:t>
      </w:r>
      <w:proofErr w:type="spellEnd"/>
      <w:r w:rsidRPr="00B51236">
        <w:rPr>
          <w:rFonts w:eastAsia="Calibri" w:cs="Times New Roman"/>
          <w:sz w:val="20"/>
          <w:szCs w:val="20"/>
          <w:lang w:eastAsia="de-DE"/>
        </w:rPr>
        <w:t xml:space="preserve"> (Φεστιβάλ Αθηνών 2014), </w:t>
      </w:r>
      <w:r w:rsidRPr="00B51236">
        <w:rPr>
          <w:rFonts w:eastAsia="Calibri" w:cs="Times New Roman"/>
          <w:i/>
          <w:sz w:val="20"/>
          <w:szCs w:val="20"/>
          <w:lang w:val="en-US" w:eastAsia="de-DE"/>
        </w:rPr>
        <w:t>David</w:t>
      </w:r>
      <w:r w:rsidRPr="00B51236">
        <w:rPr>
          <w:rFonts w:eastAsia="Calibri" w:cs="Times New Roman"/>
          <w:i/>
          <w:sz w:val="20"/>
          <w:szCs w:val="20"/>
          <w:lang w:eastAsia="de-DE"/>
        </w:rPr>
        <w:t>’</w:t>
      </w:r>
      <w:r w:rsidRPr="00B51236">
        <w:rPr>
          <w:rFonts w:eastAsia="Calibri" w:cs="Times New Roman"/>
          <w:i/>
          <w:sz w:val="20"/>
          <w:szCs w:val="20"/>
          <w:lang w:val="en-US" w:eastAsia="de-DE"/>
        </w:rPr>
        <w:t>s</w:t>
      </w:r>
      <w:r w:rsidRPr="00B51236">
        <w:rPr>
          <w:rFonts w:eastAsia="Calibri" w:cs="Times New Roman"/>
          <w:i/>
          <w:sz w:val="20"/>
          <w:szCs w:val="20"/>
          <w:lang w:eastAsia="de-DE"/>
        </w:rPr>
        <w:t xml:space="preserve"> </w:t>
      </w:r>
      <w:r w:rsidRPr="00B51236">
        <w:rPr>
          <w:rFonts w:eastAsia="Calibri" w:cs="Times New Roman"/>
          <w:i/>
          <w:sz w:val="20"/>
          <w:szCs w:val="20"/>
          <w:lang w:val="en-US" w:eastAsia="de-DE"/>
        </w:rPr>
        <w:t>Formidable</w:t>
      </w:r>
      <w:r w:rsidRPr="00B51236">
        <w:rPr>
          <w:rFonts w:eastAsia="Calibri" w:cs="Times New Roman"/>
          <w:i/>
          <w:sz w:val="20"/>
          <w:szCs w:val="20"/>
          <w:lang w:eastAsia="de-DE"/>
        </w:rPr>
        <w:t xml:space="preserve"> </w:t>
      </w:r>
      <w:r w:rsidRPr="00B51236">
        <w:rPr>
          <w:rFonts w:eastAsia="Calibri" w:cs="Times New Roman"/>
          <w:i/>
          <w:sz w:val="20"/>
          <w:szCs w:val="20"/>
          <w:lang w:val="en-US" w:eastAsia="de-DE"/>
        </w:rPr>
        <w:t>Speech</w:t>
      </w:r>
      <w:r w:rsidRPr="00B51236">
        <w:rPr>
          <w:rFonts w:eastAsia="Calibri" w:cs="Times New Roman"/>
          <w:i/>
          <w:sz w:val="20"/>
          <w:szCs w:val="20"/>
          <w:lang w:eastAsia="de-DE"/>
        </w:rPr>
        <w:t xml:space="preserve"> </w:t>
      </w:r>
      <w:r w:rsidRPr="00B51236">
        <w:rPr>
          <w:rFonts w:eastAsia="Calibri" w:cs="Times New Roman"/>
          <w:i/>
          <w:sz w:val="20"/>
          <w:szCs w:val="20"/>
          <w:lang w:val="en-US" w:eastAsia="de-DE"/>
        </w:rPr>
        <w:t>on</w:t>
      </w:r>
      <w:r w:rsidRPr="00B51236">
        <w:rPr>
          <w:rFonts w:eastAsia="Calibri" w:cs="Times New Roman"/>
          <w:i/>
          <w:sz w:val="20"/>
          <w:szCs w:val="20"/>
          <w:lang w:eastAsia="de-DE"/>
        </w:rPr>
        <w:t xml:space="preserve"> </w:t>
      </w:r>
      <w:r w:rsidRPr="00B51236">
        <w:rPr>
          <w:rFonts w:eastAsia="Calibri" w:cs="Times New Roman"/>
          <w:i/>
          <w:sz w:val="20"/>
          <w:szCs w:val="20"/>
          <w:lang w:val="en-US" w:eastAsia="de-DE"/>
        </w:rPr>
        <w:t>Europe</w:t>
      </w:r>
      <w:r w:rsidRPr="00B51236">
        <w:rPr>
          <w:rFonts w:eastAsia="Calibri" w:cs="Times New Roman"/>
          <w:sz w:val="20"/>
          <w:szCs w:val="20"/>
          <w:lang w:eastAsia="de-DE"/>
        </w:rPr>
        <w:t xml:space="preserve"> (</w:t>
      </w:r>
      <w:proofErr w:type="spellStart"/>
      <w:r w:rsidRPr="00B51236">
        <w:rPr>
          <w:rFonts w:eastAsia="Calibri" w:cs="Times New Roman"/>
          <w:sz w:val="20"/>
          <w:szCs w:val="20"/>
          <w:lang w:val="en-US" w:eastAsia="de-DE"/>
        </w:rPr>
        <w:t>Deutsches</w:t>
      </w:r>
      <w:proofErr w:type="spellEnd"/>
      <w:r w:rsidRPr="00B51236">
        <w:rPr>
          <w:rFonts w:eastAsia="Calibri" w:cs="Times New Roman"/>
          <w:sz w:val="20"/>
          <w:szCs w:val="20"/>
          <w:lang w:eastAsia="de-DE"/>
        </w:rPr>
        <w:t xml:space="preserve"> </w:t>
      </w:r>
      <w:r w:rsidRPr="00B51236">
        <w:rPr>
          <w:rFonts w:eastAsia="Calibri" w:cs="Times New Roman"/>
          <w:sz w:val="20"/>
          <w:szCs w:val="20"/>
          <w:lang w:val="en-US" w:eastAsia="de-DE"/>
        </w:rPr>
        <w:t>Theater</w:t>
      </w:r>
      <w:r w:rsidRPr="00B51236">
        <w:rPr>
          <w:rFonts w:eastAsia="Calibri" w:cs="Times New Roman"/>
          <w:sz w:val="20"/>
          <w:szCs w:val="20"/>
          <w:lang w:eastAsia="de-DE"/>
        </w:rPr>
        <w:t xml:space="preserve"> </w:t>
      </w:r>
      <w:r w:rsidRPr="00B51236">
        <w:rPr>
          <w:rFonts w:eastAsia="Calibri" w:cs="Times New Roman"/>
          <w:sz w:val="20"/>
          <w:szCs w:val="20"/>
          <w:lang w:val="en-US" w:eastAsia="de-DE"/>
        </w:rPr>
        <w:t>Berlin</w:t>
      </w:r>
      <w:r w:rsidRPr="00B51236">
        <w:rPr>
          <w:rFonts w:eastAsia="Calibri" w:cs="Times New Roman"/>
          <w:sz w:val="20"/>
          <w:szCs w:val="20"/>
          <w:lang w:eastAsia="de-DE"/>
        </w:rPr>
        <w:t xml:space="preserve"> 2013,</w:t>
      </w:r>
      <w:r w:rsidRPr="00B51236">
        <w:rPr>
          <w:rFonts w:eastAsia="Calibri" w:cs="Arial"/>
          <w:sz w:val="20"/>
          <w:szCs w:val="20"/>
          <w:lang w:eastAsia="de-DE"/>
        </w:rPr>
        <w:t xml:space="preserve"> </w:t>
      </w:r>
      <w:proofErr w:type="spellStart"/>
      <w:r w:rsidRPr="00B51236">
        <w:rPr>
          <w:rFonts w:eastAsia="Calibri" w:cs="Arial"/>
          <w:sz w:val="20"/>
          <w:szCs w:val="20"/>
          <w:lang w:val="en-US" w:eastAsia="de-DE"/>
        </w:rPr>
        <w:t>Kunstfestspiele</w:t>
      </w:r>
      <w:proofErr w:type="spellEnd"/>
      <w:r w:rsidRPr="00B51236">
        <w:rPr>
          <w:rFonts w:eastAsia="Calibri" w:cs="Arial"/>
          <w:sz w:val="20"/>
          <w:szCs w:val="20"/>
          <w:lang w:eastAsia="de-DE"/>
        </w:rPr>
        <w:t xml:space="preserve"> </w:t>
      </w:r>
      <w:proofErr w:type="spellStart"/>
      <w:r w:rsidRPr="00B51236">
        <w:rPr>
          <w:rFonts w:eastAsia="Calibri" w:cs="Arial"/>
          <w:sz w:val="20"/>
          <w:szCs w:val="20"/>
          <w:lang w:val="en-US" w:eastAsia="de-DE"/>
        </w:rPr>
        <w:t>Herrenhausen</w:t>
      </w:r>
      <w:proofErr w:type="spellEnd"/>
      <w:r w:rsidRPr="00B51236">
        <w:rPr>
          <w:rFonts w:eastAsia="Calibri" w:cs="Arial"/>
          <w:sz w:val="20"/>
          <w:szCs w:val="20"/>
          <w:lang w:eastAsia="de-DE"/>
        </w:rPr>
        <w:t xml:space="preserve"> </w:t>
      </w:r>
      <w:r w:rsidRPr="00B51236">
        <w:rPr>
          <w:rFonts w:eastAsia="Calibri" w:cs="Arial"/>
          <w:sz w:val="20"/>
          <w:szCs w:val="20"/>
          <w:lang w:val="en-US" w:eastAsia="de-DE"/>
        </w:rPr>
        <w:t>Hannover</w:t>
      </w:r>
      <w:r w:rsidRPr="00B51236">
        <w:rPr>
          <w:rFonts w:eastAsia="Calibri" w:cs="Arial"/>
          <w:sz w:val="20"/>
          <w:szCs w:val="20"/>
          <w:lang w:eastAsia="de-DE"/>
        </w:rPr>
        <w:t>_</w:t>
      </w:r>
      <w:r w:rsidRPr="00B51236">
        <w:rPr>
          <w:rFonts w:eastAsia="Calibri" w:cs="Arial"/>
          <w:sz w:val="20"/>
          <w:szCs w:val="20"/>
          <w:lang w:val="en-US" w:eastAsia="de-DE"/>
        </w:rPr>
        <w:t>Germany</w:t>
      </w:r>
      <w:r w:rsidRPr="00B51236">
        <w:rPr>
          <w:rFonts w:eastAsia="Calibri" w:cs="Times New Roman"/>
          <w:sz w:val="20"/>
          <w:szCs w:val="20"/>
          <w:lang w:eastAsia="de-DE"/>
        </w:rPr>
        <w:t xml:space="preserve">), </w:t>
      </w:r>
      <w:r w:rsidRPr="00B51236">
        <w:rPr>
          <w:rFonts w:eastAsia="Calibri" w:cs="Times New Roman"/>
          <w:i/>
          <w:sz w:val="20"/>
          <w:szCs w:val="20"/>
          <w:lang w:eastAsia="de-DE"/>
        </w:rPr>
        <w:t>Γιοι και κόρες, μια παράσταση για την αναζήτηση της ευτυχίας</w:t>
      </w:r>
      <w:r w:rsidRPr="00B51236">
        <w:rPr>
          <w:rFonts w:eastAsia="Calibri" w:cs="Times New Roman"/>
          <w:sz w:val="20"/>
          <w:szCs w:val="20"/>
          <w:lang w:eastAsia="de-DE"/>
        </w:rPr>
        <w:t xml:space="preserve"> (Φεστιβάλ Αθηνών 2012</w:t>
      </w:r>
      <w:r w:rsidRPr="00B51236">
        <w:rPr>
          <w:rFonts w:eastAsia="Calibri" w:cs="Times New Roman"/>
          <w:sz w:val="20"/>
          <w:szCs w:val="20"/>
          <w:lang w:val="de-DE" w:eastAsia="de-DE"/>
        </w:rPr>
        <w:t xml:space="preserve">, </w:t>
      </w:r>
      <w:proofErr w:type="spellStart"/>
      <w:r w:rsidRPr="00B51236">
        <w:rPr>
          <w:rFonts w:eastAsia="Calibri" w:cs="Arial"/>
          <w:sz w:val="20"/>
          <w:szCs w:val="20"/>
          <w:lang w:val="en-US" w:eastAsia="de-DE"/>
        </w:rPr>
        <w:t>Spazio</w:t>
      </w:r>
      <w:proofErr w:type="spellEnd"/>
      <w:r w:rsidRPr="00B51236">
        <w:rPr>
          <w:rFonts w:eastAsia="Calibri" w:cs="Arial"/>
          <w:sz w:val="20"/>
          <w:szCs w:val="20"/>
          <w:lang w:eastAsia="de-DE"/>
        </w:rPr>
        <w:t xml:space="preserve"> </w:t>
      </w:r>
      <w:proofErr w:type="spellStart"/>
      <w:r w:rsidRPr="00B51236">
        <w:rPr>
          <w:rFonts w:eastAsia="Calibri" w:cs="Arial"/>
          <w:sz w:val="20"/>
          <w:szCs w:val="20"/>
          <w:lang w:val="en-US" w:eastAsia="de-DE"/>
        </w:rPr>
        <w:t>Teatro</w:t>
      </w:r>
      <w:proofErr w:type="spellEnd"/>
      <w:r w:rsidRPr="00B51236">
        <w:rPr>
          <w:rFonts w:eastAsia="Calibri" w:cs="Arial"/>
          <w:sz w:val="20"/>
          <w:szCs w:val="20"/>
          <w:lang w:eastAsia="de-DE"/>
        </w:rPr>
        <w:t xml:space="preserve"> </w:t>
      </w:r>
      <w:r w:rsidRPr="00B51236">
        <w:rPr>
          <w:rFonts w:eastAsia="Calibri" w:cs="Arial"/>
          <w:sz w:val="20"/>
          <w:szCs w:val="20"/>
          <w:lang w:val="en-US" w:eastAsia="de-DE"/>
        </w:rPr>
        <w:t>NO</w:t>
      </w:r>
      <w:r w:rsidRPr="00B51236">
        <w:rPr>
          <w:rFonts w:eastAsia="Calibri" w:cs="Arial"/>
          <w:sz w:val="20"/>
          <w:szCs w:val="20"/>
          <w:lang w:eastAsia="de-DE"/>
        </w:rPr>
        <w:t>'</w:t>
      </w:r>
      <w:r w:rsidRPr="00B51236">
        <w:rPr>
          <w:rFonts w:eastAsia="Calibri" w:cs="Arial"/>
          <w:sz w:val="20"/>
          <w:szCs w:val="20"/>
          <w:lang w:val="en-US" w:eastAsia="de-DE"/>
        </w:rPr>
        <w:t>HMA</w:t>
      </w:r>
      <w:r w:rsidRPr="00B51236">
        <w:rPr>
          <w:rFonts w:eastAsia="Calibri" w:cs="Arial"/>
          <w:sz w:val="20"/>
          <w:szCs w:val="20"/>
          <w:lang w:eastAsia="de-DE"/>
        </w:rPr>
        <w:t xml:space="preserve"> </w:t>
      </w:r>
      <w:r w:rsidRPr="00B51236">
        <w:rPr>
          <w:rFonts w:eastAsia="Calibri" w:cs="Arial"/>
          <w:sz w:val="20"/>
          <w:szCs w:val="20"/>
          <w:lang w:val="en-US" w:eastAsia="de-DE"/>
        </w:rPr>
        <w:t>Milan</w:t>
      </w:r>
      <w:r w:rsidRPr="00B51236">
        <w:rPr>
          <w:rFonts w:eastAsia="Calibri" w:cs="Arial"/>
          <w:sz w:val="20"/>
          <w:szCs w:val="20"/>
          <w:lang w:eastAsia="de-DE"/>
        </w:rPr>
        <w:t>_</w:t>
      </w:r>
      <w:r w:rsidRPr="00B51236">
        <w:rPr>
          <w:rFonts w:eastAsia="Calibri" w:cs="Arial"/>
          <w:sz w:val="20"/>
          <w:szCs w:val="20"/>
          <w:lang w:val="en-US" w:eastAsia="de-DE"/>
        </w:rPr>
        <w:t>Italy</w:t>
      </w:r>
      <w:r w:rsidRPr="00B51236">
        <w:rPr>
          <w:rFonts w:eastAsia="Calibri" w:cs="Arial"/>
          <w:sz w:val="20"/>
          <w:szCs w:val="20"/>
          <w:lang w:eastAsia="de-DE"/>
        </w:rPr>
        <w:t xml:space="preserve">, </w:t>
      </w:r>
      <w:r w:rsidRPr="00B51236">
        <w:rPr>
          <w:rFonts w:eastAsia="Calibri" w:cs="Arial"/>
          <w:sz w:val="20"/>
          <w:szCs w:val="20"/>
          <w:lang w:val="en-US" w:eastAsia="de-DE"/>
        </w:rPr>
        <w:t>Sarajevo</w:t>
      </w:r>
      <w:r w:rsidRPr="00B51236">
        <w:rPr>
          <w:rFonts w:eastAsia="Calibri" w:cs="Arial"/>
          <w:sz w:val="20"/>
          <w:szCs w:val="20"/>
          <w:lang w:eastAsia="de-DE"/>
        </w:rPr>
        <w:t xml:space="preserve"> </w:t>
      </w:r>
      <w:r w:rsidRPr="00B51236">
        <w:rPr>
          <w:rFonts w:eastAsia="Calibri" w:cs="Arial"/>
          <w:sz w:val="20"/>
          <w:szCs w:val="20"/>
          <w:lang w:val="en-US" w:eastAsia="de-DE"/>
        </w:rPr>
        <w:t>Winter</w:t>
      </w:r>
      <w:r w:rsidRPr="00B51236">
        <w:rPr>
          <w:rFonts w:eastAsia="Calibri" w:cs="Arial"/>
          <w:sz w:val="20"/>
          <w:szCs w:val="20"/>
          <w:lang w:eastAsia="de-DE"/>
        </w:rPr>
        <w:t xml:space="preserve"> </w:t>
      </w:r>
      <w:r w:rsidRPr="00B51236">
        <w:rPr>
          <w:rFonts w:eastAsia="Calibri" w:cs="Arial"/>
          <w:sz w:val="20"/>
          <w:szCs w:val="20"/>
          <w:lang w:val="en-US" w:eastAsia="de-DE"/>
        </w:rPr>
        <w:t>Festival</w:t>
      </w:r>
      <w:r w:rsidRPr="00B51236">
        <w:rPr>
          <w:rFonts w:eastAsia="Calibri" w:cs="Arial"/>
          <w:sz w:val="20"/>
          <w:szCs w:val="20"/>
          <w:lang w:eastAsia="de-DE"/>
        </w:rPr>
        <w:t>_</w:t>
      </w:r>
      <w:r w:rsidRPr="00B51236">
        <w:rPr>
          <w:rFonts w:eastAsia="Calibri" w:cs="Arial"/>
          <w:sz w:val="20"/>
          <w:szCs w:val="20"/>
          <w:lang w:val="en-US" w:eastAsia="de-DE"/>
        </w:rPr>
        <w:t>Bosnia</w:t>
      </w:r>
      <w:r w:rsidRPr="00B51236">
        <w:rPr>
          <w:rFonts w:eastAsia="Calibri" w:cs="Arial"/>
          <w:sz w:val="20"/>
          <w:szCs w:val="20"/>
          <w:lang w:eastAsia="de-DE"/>
        </w:rPr>
        <w:t xml:space="preserve"> and </w:t>
      </w:r>
      <w:r w:rsidRPr="00B51236">
        <w:rPr>
          <w:rFonts w:eastAsia="Calibri" w:cs="Arial"/>
          <w:sz w:val="20"/>
          <w:szCs w:val="20"/>
          <w:lang w:val="en-US" w:eastAsia="de-DE"/>
        </w:rPr>
        <w:t>Herzegovina</w:t>
      </w:r>
      <w:r w:rsidRPr="00B51236">
        <w:rPr>
          <w:rFonts w:eastAsia="Calibri" w:cs="Arial"/>
          <w:sz w:val="20"/>
          <w:szCs w:val="20"/>
          <w:lang w:eastAsia="de-DE"/>
        </w:rPr>
        <w:t xml:space="preserve">, </w:t>
      </w:r>
      <w:r w:rsidRPr="00B51236">
        <w:rPr>
          <w:rFonts w:eastAsia="Calibri" w:cs="Arial"/>
          <w:sz w:val="20"/>
          <w:szCs w:val="20"/>
          <w:lang w:val="en-US" w:eastAsia="de-DE"/>
        </w:rPr>
        <w:t>CSS</w:t>
      </w:r>
      <w:r w:rsidRPr="00B51236">
        <w:rPr>
          <w:rFonts w:eastAsia="Calibri" w:cs="Arial"/>
          <w:sz w:val="20"/>
          <w:szCs w:val="20"/>
          <w:lang w:eastAsia="de-DE"/>
        </w:rPr>
        <w:t xml:space="preserve"> </w:t>
      </w:r>
      <w:proofErr w:type="spellStart"/>
      <w:r w:rsidRPr="00B51236">
        <w:rPr>
          <w:rFonts w:eastAsia="Calibri" w:cs="Arial"/>
          <w:sz w:val="20"/>
          <w:szCs w:val="20"/>
          <w:lang w:val="en-US" w:eastAsia="de-DE"/>
        </w:rPr>
        <w:t>Teatro</w:t>
      </w:r>
      <w:proofErr w:type="spellEnd"/>
      <w:r w:rsidRPr="00B51236">
        <w:rPr>
          <w:rFonts w:eastAsia="Calibri" w:cs="Arial"/>
          <w:sz w:val="20"/>
          <w:szCs w:val="20"/>
          <w:lang w:eastAsia="de-DE"/>
        </w:rPr>
        <w:t xml:space="preserve"> </w:t>
      </w:r>
      <w:r w:rsidRPr="00B51236">
        <w:rPr>
          <w:rFonts w:eastAsia="Calibri" w:cs="Arial"/>
          <w:sz w:val="20"/>
          <w:szCs w:val="20"/>
          <w:lang w:val="en-US" w:eastAsia="de-DE"/>
        </w:rPr>
        <w:t>Stabile</w:t>
      </w:r>
      <w:r w:rsidRPr="00B51236">
        <w:rPr>
          <w:rFonts w:eastAsia="Calibri" w:cs="Arial"/>
          <w:sz w:val="20"/>
          <w:szCs w:val="20"/>
          <w:lang w:eastAsia="de-DE"/>
        </w:rPr>
        <w:t xml:space="preserve"> </w:t>
      </w:r>
      <w:r w:rsidRPr="00B51236">
        <w:rPr>
          <w:rFonts w:eastAsia="Calibri" w:cs="Arial"/>
          <w:sz w:val="20"/>
          <w:szCs w:val="20"/>
          <w:lang w:val="en-US" w:eastAsia="de-DE"/>
        </w:rPr>
        <w:t>Udine</w:t>
      </w:r>
      <w:r w:rsidRPr="00B51236">
        <w:rPr>
          <w:rFonts w:eastAsia="Calibri" w:cs="Arial"/>
          <w:sz w:val="20"/>
          <w:szCs w:val="20"/>
          <w:lang w:eastAsia="de-DE"/>
        </w:rPr>
        <w:t>_</w:t>
      </w:r>
      <w:r w:rsidRPr="00B51236">
        <w:rPr>
          <w:rFonts w:eastAsia="Calibri" w:cs="Arial"/>
          <w:sz w:val="20"/>
          <w:szCs w:val="20"/>
          <w:lang w:val="en-US" w:eastAsia="de-DE"/>
        </w:rPr>
        <w:t>Italy</w:t>
      </w:r>
      <w:r w:rsidRPr="00B51236">
        <w:rPr>
          <w:rFonts w:eastAsia="Calibri" w:cs="Arial"/>
          <w:sz w:val="20"/>
          <w:szCs w:val="20"/>
          <w:lang w:eastAsia="de-DE"/>
        </w:rPr>
        <w:t>, Βραβείο Κουν Καλύτερου Θεατρικού Έργου 2013-2014</w:t>
      </w:r>
      <w:r w:rsidRPr="00B51236">
        <w:rPr>
          <w:rFonts w:eastAsia="Calibri" w:cs="Times New Roman"/>
          <w:sz w:val="20"/>
          <w:szCs w:val="20"/>
          <w:lang w:eastAsia="de-DE"/>
        </w:rPr>
        <w:t xml:space="preserve">), </w:t>
      </w:r>
      <w:r w:rsidRPr="00B51236">
        <w:rPr>
          <w:rFonts w:eastAsia="Calibri" w:cs="Times New Roman"/>
          <w:i/>
          <w:sz w:val="20"/>
          <w:szCs w:val="20"/>
          <w:lang w:eastAsia="de-DE"/>
        </w:rPr>
        <w:t>Παραλογές η Μικρές καθημερινές τραγωδίες</w:t>
      </w:r>
      <w:r w:rsidRPr="00B51236">
        <w:rPr>
          <w:rFonts w:eastAsia="Calibri" w:cs="Times New Roman"/>
          <w:sz w:val="20"/>
          <w:szCs w:val="20"/>
          <w:lang w:eastAsia="de-DE"/>
        </w:rPr>
        <w:t xml:space="preserve"> (Φεστιβάλ Αθηνών 2010), </w:t>
      </w:r>
      <w:r w:rsidRPr="00B51236">
        <w:rPr>
          <w:rFonts w:eastAsia="Calibri" w:cs="Times New Roman"/>
          <w:i/>
          <w:sz w:val="20"/>
          <w:szCs w:val="20"/>
          <w:lang w:eastAsia="de-DE"/>
        </w:rPr>
        <w:t>Εγώ είμαι το Θείο βρέφος!</w:t>
      </w:r>
      <w:r w:rsidRPr="00B51236">
        <w:rPr>
          <w:rFonts w:eastAsia="Calibri" w:cs="Times New Roman"/>
          <w:sz w:val="20"/>
          <w:szCs w:val="20"/>
          <w:lang w:eastAsia="de-DE"/>
        </w:rPr>
        <w:t xml:space="preserve"> (Θέατρο του Νέου Κόσμου), </w:t>
      </w:r>
      <w:proofErr w:type="spellStart"/>
      <w:r w:rsidRPr="00B51236">
        <w:rPr>
          <w:rFonts w:eastAsia="Calibri" w:cs="Times New Roman"/>
          <w:sz w:val="20"/>
          <w:szCs w:val="20"/>
          <w:lang w:eastAsia="de-DE"/>
        </w:rPr>
        <w:t>Πρακτόρ</w:t>
      </w:r>
      <w:r w:rsidRPr="00B51236">
        <w:rPr>
          <w:rFonts w:eastAsia="Calibri" w:cs="Times New Roman"/>
          <w:sz w:val="20"/>
          <w:szCs w:val="20"/>
          <w:lang w:val="de-DE" w:eastAsia="de-DE"/>
        </w:rPr>
        <w:t>ισσες</w:t>
      </w:r>
      <w:proofErr w:type="spellEnd"/>
      <w:r w:rsidRPr="00B51236">
        <w:rPr>
          <w:rFonts w:eastAsia="Calibri" w:cs="Times New Roman"/>
          <w:sz w:val="20"/>
          <w:szCs w:val="20"/>
          <w:lang w:val="de-DE" w:eastAsia="de-DE"/>
        </w:rPr>
        <w:t xml:space="preserve"> (</w:t>
      </w:r>
      <w:proofErr w:type="spellStart"/>
      <w:r w:rsidRPr="00B51236">
        <w:rPr>
          <w:rFonts w:eastAsia="Calibri" w:cs="Times New Roman"/>
          <w:sz w:val="20"/>
          <w:szCs w:val="20"/>
          <w:lang w:val="de-DE" w:eastAsia="de-DE"/>
        </w:rPr>
        <w:t>Θέ</w:t>
      </w:r>
      <w:proofErr w:type="spellEnd"/>
      <w:r w:rsidRPr="00B51236">
        <w:rPr>
          <w:rFonts w:eastAsia="Calibri" w:cs="Times New Roman"/>
          <w:sz w:val="20"/>
          <w:szCs w:val="20"/>
          <w:lang w:val="de-DE" w:eastAsia="de-DE"/>
        </w:rPr>
        <w:t xml:space="preserve">ατρο </w:t>
      </w:r>
      <w:proofErr w:type="spellStart"/>
      <w:r w:rsidRPr="00B51236">
        <w:rPr>
          <w:rFonts w:eastAsia="Calibri" w:cs="Times New Roman"/>
          <w:sz w:val="20"/>
          <w:szCs w:val="20"/>
          <w:lang w:val="de-DE" w:eastAsia="de-DE"/>
        </w:rPr>
        <w:t>του</w:t>
      </w:r>
      <w:proofErr w:type="spellEnd"/>
      <w:r w:rsidRPr="00B51236">
        <w:rPr>
          <w:rFonts w:eastAsia="Calibri" w:cs="Times New Roman"/>
          <w:sz w:val="20"/>
          <w:szCs w:val="20"/>
          <w:lang w:val="de-DE" w:eastAsia="de-DE"/>
        </w:rPr>
        <w:t xml:space="preserve"> </w:t>
      </w:r>
      <w:proofErr w:type="spellStart"/>
      <w:r w:rsidRPr="00B51236">
        <w:rPr>
          <w:rFonts w:eastAsia="Calibri" w:cs="Times New Roman"/>
          <w:sz w:val="20"/>
          <w:szCs w:val="20"/>
          <w:lang w:val="de-DE" w:eastAsia="de-DE"/>
        </w:rPr>
        <w:t>Ήλιου</w:t>
      </w:r>
      <w:proofErr w:type="spellEnd"/>
      <w:r w:rsidRPr="00B51236">
        <w:rPr>
          <w:rFonts w:eastAsia="Calibri" w:cs="Times New Roman"/>
          <w:sz w:val="20"/>
          <w:szCs w:val="20"/>
          <w:lang w:val="de-DE" w:eastAsia="de-DE"/>
        </w:rPr>
        <w:t>).</w:t>
      </w:r>
      <w:r w:rsidRPr="00B51236">
        <w:rPr>
          <w:rFonts w:eastAsia="Calibri" w:cs="Times New Roman"/>
          <w:sz w:val="20"/>
          <w:szCs w:val="20"/>
          <w:lang w:eastAsia="de-DE"/>
        </w:rPr>
        <w:t xml:space="preserve"> </w:t>
      </w:r>
    </w:p>
    <w:p w:rsidR="00D00CB1" w:rsidRPr="00B51236" w:rsidRDefault="00D00CB1" w:rsidP="00D00CB1">
      <w:pPr>
        <w:spacing w:after="0" w:line="360" w:lineRule="auto"/>
        <w:jc w:val="both"/>
        <w:rPr>
          <w:rFonts w:eastAsia="Calibri" w:cs="Times New Roman"/>
          <w:sz w:val="20"/>
          <w:szCs w:val="20"/>
          <w:lang w:eastAsia="de-DE"/>
        </w:rPr>
      </w:pPr>
      <w:r w:rsidRPr="00B51236">
        <w:rPr>
          <w:rFonts w:eastAsia="Calibri" w:cs="Times New Roman"/>
          <w:sz w:val="20"/>
          <w:szCs w:val="20"/>
          <w:lang w:eastAsia="de-DE"/>
        </w:rPr>
        <w:t>‘</w:t>
      </w:r>
      <w:proofErr w:type="spellStart"/>
      <w:r w:rsidRPr="00B51236">
        <w:rPr>
          <w:rFonts w:eastAsia="Calibri" w:cs="Times New Roman"/>
          <w:sz w:val="20"/>
          <w:szCs w:val="20"/>
          <w:lang w:eastAsia="de-DE"/>
        </w:rPr>
        <w:t>Εχει</w:t>
      </w:r>
      <w:proofErr w:type="spellEnd"/>
      <w:r w:rsidRPr="00B51236">
        <w:rPr>
          <w:rFonts w:eastAsia="Calibri" w:cs="Times New Roman"/>
          <w:sz w:val="20"/>
          <w:szCs w:val="20"/>
          <w:lang w:eastAsia="de-DE"/>
        </w:rPr>
        <w:t xml:space="preserve"> επίσης σκηνοθετήσει τις παραστάσεις:</w:t>
      </w:r>
      <w:r w:rsidRPr="00B51236">
        <w:rPr>
          <w:rFonts w:eastAsia="Calibri" w:cs="Times New Roman"/>
          <w:sz w:val="20"/>
          <w:szCs w:val="20"/>
          <w:lang w:val="de-DE" w:eastAsia="de-DE"/>
        </w:rPr>
        <w:t xml:space="preserve"> </w:t>
      </w:r>
      <w:proofErr w:type="spellStart"/>
      <w:r w:rsidRPr="00B51236">
        <w:rPr>
          <w:rFonts w:eastAsia="Calibri" w:cs="Times New Roman"/>
          <w:i/>
          <w:sz w:val="20"/>
          <w:szCs w:val="20"/>
          <w:lang w:val="de-DE" w:eastAsia="de-DE"/>
        </w:rPr>
        <w:t>Πάσχ</w:t>
      </w:r>
      <w:proofErr w:type="spellEnd"/>
      <w:r w:rsidRPr="00B51236">
        <w:rPr>
          <w:rFonts w:eastAsia="Calibri" w:cs="Times New Roman"/>
          <w:i/>
          <w:sz w:val="20"/>
          <w:szCs w:val="20"/>
          <w:lang w:val="de-DE" w:eastAsia="de-DE"/>
        </w:rPr>
        <w:t>α</w:t>
      </w:r>
      <w:r w:rsidRPr="00B51236">
        <w:rPr>
          <w:rFonts w:eastAsia="Calibri" w:cs="Times New Roman"/>
          <w:sz w:val="20"/>
          <w:szCs w:val="20"/>
          <w:lang w:val="de-DE" w:eastAsia="de-DE"/>
        </w:rPr>
        <w:t xml:space="preserve">, </w:t>
      </w:r>
      <w:proofErr w:type="spellStart"/>
      <w:r w:rsidRPr="00B51236">
        <w:rPr>
          <w:rFonts w:eastAsia="Calibri" w:cs="Times New Roman"/>
          <w:sz w:val="20"/>
          <w:szCs w:val="20"/>
          <w:lang w:val="de-DE" w:eastAsia="de-DE"/>
        </w:rPr>
        <w:t>κείμενο</w:t>
      </w:r>
      <w:proofErr w:type="spellEnd"/>
      <w:r w:rsidRPr="00B51236">
        <w:rPr>
          <w:rFonts w:eastAsia="Calibri" w:cs="Times New Roman"/>
          <w:sz w:val="20"/>
          <w:szCs w:val="20"/>
          <w:lang w:val="de-DE" w:eastAsia="de-DE"/>
        </w:rPr>
        <w:t xml:space="preserve"> </w:t>
      </w:r>
      <w:proofErr w:type="spellStart"/>
      <w:r w:rsidRPr="00B51236">
        <w:rPr>
          <w:rFonts w:eastAsia="Calibri" w:cs="Times New Roman"/>
          <w:sz w:val="20"/>
          <w:szCs w:val="20"/>
          <w:lang w:val="de-DE" w:eastAsia="de-DE"/>
        </w:rPr>
        <w:t>με</w:t>
      </w:r>
      <w:proofErr w:type="spellEnd"/>
      <w:r w:rsidRPr="00B51236">
        <w:rPr>
          <w:rFonts w:eastAsia="Calibri" w:cs="Times New Roman"/>
          <w:sz w:val="20"/>
          <w:szCs w:val="20"/>
          <w:lang w:val="de-DE" w:eastAsia="de-DE"/>
        </w:rPr>
        <w:t xml:space="preserve"> </w:t>
      </w:r>
      <w:proofErr w:type="spellStart"/>
      <w:r w:rsidRPr="00B51236">
        <w:rPr>
          <w:rFonts w:eastAsia="Calibri" w:cs="Times New Roman"/>
          <w:sz w:val="20"/>
          <w:szCs w:val="20"/>
          <w:lang w:val="de-DE" w:eastAsia="de-DE"/>
        </w:rPr>
        <w:t>τη</w:t>
      </w:r>
      <w:proofErr w:type="spellEnd"/>
      <w:r w:rsidRPr="00B51236">
        <w:rPr>
          <w:rFonts w:eastAsia="Calibri" w:cs="Times New Roman"/>
          <w:sz w:val="20"/>
          <w:szCs w:val="20"/>
          <w:lang w:val="de-DE" w:eastAsia="de-DE"/>
        </w:rPr>
        <w:t xml:space="preserve"> Μα</w:t>
      </w:r>
      <w:proofErr w:type="spellStart"/>
      <w:r w:rsidRPr="00B51236">
        <w:rPr>
          <w:rFonts w:eastAsia="Calibri" w:cs="Times New Roman"/>
          <w:sz w:val="20"/>
          <w:szCs w:val="20"/>
          <w:lang w:val="de-DE" w:eastAsia="de-DE"/>
        </w:rPr>
        <w:t>ρί</w:t>
      </w:r>
      <w:proofErr w:type="spellEnd"/>
      <w:r w:rsidRPr="00B51236">
        <w:rPr>
          <w:rFonts w:eastAsia="Calibri" w:cs="Times New Roman"/>
          <w:sz w:val="20"/>
          <w:szCs w:val="20"/>
          <w:lang w:val="de-DE" w:eastAsia="de-DE"/>
        </w:rPr>
        <w:t xml:space="preserve">α </w:t>
      </w:r>
      <w:proofErr w:type="spellStart"/>
      <w:r w:rsidRPr="00B51236">
        <w:rPr>
          <w:rFonts w:eastAsia="Calibri" w:cs="Times New Roman"/>
          <w:sz w:val="20"/>
          <w:szCs w:val="20"/>
          <w:lang w:val="de-DE" w:eastAsia="de-DE"/>
        </w:rPr>
        <w:t>Κοσκινά</w:t>
      </w:r>
      <w:proofErr w:type="spellEnd"/>
      <w:r w:rsidRPr="00B51236">
        <w:rPr>
          <w:rFonts w:eastAsia="Calibri" w:cs="Times New Roman"/>
          <w:sz w:val="20"/>
          <w:szCs w:val="20"/>
          <w:lang w:val="de-DE" w:eastAsia="de-DE"/>
        </w:rPr>
        <w:t xml:space="preserve"> </w:t>
      </w:r>
      <w:r w:rsidRPr="00B51236">
        <w:rPr>
          <w:rFonts w:eastAsia="Calibri" w:cs="Times New Roman"/>
          <w:sz w:val="20"/>
          <w:szCs w:val="20"/>
          <w:lang w:eastAsia="de-DE"/>
        </w:rPr>
        <w:t>(Ίδρυμα Μιχάλης Κακογιάννης)</w:t>
      </w:r>
      <w:r w:rsidRPr="00B51236">
        <w:rPr>
          <w:rFonts w:eastAsia="Calibri" w:cs="Times New Roman"/>
          <w:sz w:val="20"/>
          <w:szCs w:val="20"/>
          <w:lang w:val="de-DE" w:eastAsia="de-DE"/>
        </w:rPr>
        <w:t xml:space="preserve">, </w:t>
      </w:r>
      <w:r w:rsidRPr="00B51236">
        <w:rPr>
          <w:rFonts w:eastAsia="Calibri" w:cs="Times New Roman"/>
          <w:i/>
          <w:sz w:val="20"/>
          <w:szCs w:val="20"/>
          <w:lang w:eastAsia="de-DE"/>
        </w:rPr>
        <w:t>Ποιος είναι δίπλα μου;</w:t>
      </w:r>
      <w:r w:rsidRPr="00B51236">
        <w:rPr>
          <w:rFonts w:eastAsia="Calibri" w:cs="Times New Roman"/>
          <w:sz w:val="20"/>
          <w:szCs w:val="20"/>
          <w:lang w:eastAsia="de-DE"/>
        </w:rPr>
        <w:t xml:space="preserve"> </w:t>
      </w:r>
      <w:proofErr w:type="spellStart"/>
      <w:r w:rsidRPr="00B51236">
        <w:rPr>
          <w:rFonts w:eastAsia="Calibri" w:cs="Times New Roman"/>
          <w:sz w:val="20"/>
          <w:szCs w:val="20"/>
          <w:lang w:val="de-DE" w:eastAsia="de-DE"/>
        </w:rPr>
        <w:t>της</w:t>
      </w:r>
      <w:proofErr w:type="spellEnd"/>
      <w:r w:rsidRPr="00B51236">
        <w:rPr>
          <w:rFonts w:eastAsia="Calibri" w:cs="Times New Roman"/>
          <w:sz w:val="20"/>
          <w:szCs w:val="20"/>
          <w:lang w:val="de-DE" w:eastAsia="de-DE"/>
        </w:rPr>
        <w:t xml:space="preserve"> </w:t>
      </w:r>
      <w:proofErr w:type="spellStart"/>
      <w:r w:rsidRPr="00B51236">
        <w:rPr>
          <w:rFonts w:eastAsia="Calibri" w:cs="Times New Roman"/>
          <w:sz w:val="20"/>
          <w:szCs w:val="20"/>
          <w:lang w:val="de-DE" w:eastAsia="de-DE"/>
        </w:rPr>
        <w:t>Πένυς</w:t>
      </w:r>
      <w:proofErr w:type="spellEnd"/>
      <w:r w:rsidRPr="00B51236">
        <w:rPr>
          <w:rFonts w:eastAsia="Calibri" w:cs="Times New Roman"/>
          <w:sz w:val="20"/>
          <w:szCs w:val="20"/>
          <w:lang w:val="de-DE" w:eastAsia="de-DE"/>
        </w:rPr>
        <w:t xml:space="preserve"> </w:t>
      </w:r>
      <w:proofErr w:type="spellStart"/>
      <w:r w:rsidRPr="00B51236">
        <w:rPr>
          <w:rFonts w:eastAsia="Calibri" w:cs="Times New Roman"/>
          <w:sz w:val="20"/>
          <w:szCs w:val="20"/>
          <w:lang w:val="de-DE" w:eastAsia="de-DE"/>
        </w:rPr>
        <w:t>Φυλ</w:t>
      </w:r>
      <w:proofErr w:type="spellEnd"/>
      <w:r w:rsidRPr="00B51236">
        <w:rPr>
          <w:rFonts w:eastAsia="Calibri" w:cs="Times New Roman"/>
          <w:sz w:val="20"/>
          <w:szCs w:val="20"/>
          <w:lang w:val="de-DE" w:eastAsia="de-DE"/>
        </w:rPr>
        <w:t xml:space="preserve">ακτάκη </w:t>
      </w:r>
      <w:r w:rsidRPr="00B51236">
        <w:rPr>
          <w:rFonts w:eastAsia="Calibri" w:cs="Times New Roman"/>
          <w:sz w:val="20"/>
          <w:szCs w:val="20"/>
          <w:lang w:eastAsia="de-DE"/>
        </w:rPr>
        <w:t>(</w:t>
      </w:r>
      <w:proofErr w:type="spellStart"/>
      <w:r w:rsidRPr="00B51236">
        <w:rPr>
          <w:rFonts w:eastAsia="Calibri" w:cs="Times New Roman"/>
          <w:sz w:val="20"/>
          <w:szCs w:val="20"/>
          <w:lang w:eastAsia="de-DE"/>
        </w:rPr>
        <w:t>Πειραματι</w:t>
      </w:r>
      <w:r w:rsidRPr="00B51236">
        <w:rPr>
          <w:rFonts w:eastAsia="Calibri" w:cs="Times New Roman"/>
          <w:sz w:val="20"/>
          <w:szCs w:val="20"/>
          <w:lang w:val="de-DE" w:eastAsia="de-DE"/>
        </w:rPr>
        <w:t>κή</w:t>
      </w:r>
      <w:proofErr w:type="spellEnd"/>
      <w:r w:rsidRPr="00B51236">
        <w:rPr>
          <w:rFonts w:eastAsia="Calibri" w:cs="Times New Roman"/>
          <w:sz w:val="20"/>
          <w:szCs w:val="20"/>
          <w:lang w:val="de-DE" w:eastAsia="de-DE"/>
        </w:rPr>
        <w:t xml:space="preserve"> </w:t>
      </w:r>
      <w:proofErr w:type="spellStart"/>
      <w:r w:rsidRPr="00B51236">
        <w:rPr>
          <w:rFonts w:eastAsia="Calibri" w:cs="Times New Roman"/>
          <w:sz w:val="20"/>
          <w:szCs w:val="20"/>
          <w:lang w:val="de-DE" w:eastAsia="de-DE"/>
        </w:rPr>
        <w:t>Σκηνή</w:t>
      </w:r>
      <w:proofErr w:type="spellEnd"/>
      <w:r w:rsidRPr="00B51236">
        <w:rPr>
          <w:rFonts w:eastAsia="Calibri" w:cs="Times New Roman"/>
          <w:sz w:val="20"/>
          <w:szCs w:val="20"/>
          <w:lang w:val="de-DE" w:eastAsia="de-DE"/>
        </w:rPr>
        <w:t xml:space="preserve"> </w:t>
      </w:r>
      <w:proofErr w:type="spellStart"/>
      <w:r w:rsidRPr="00B51236">
        <w:rPr>
          <w:rFonts w:eastAsia="Calibri" w:cs="Times New Roman"/>
          <w:sz w:val="20"/>
          <w:szCs w:val="20"/>
          <w:lang w:val="de-DE" w:eastAsia="de-DE"/>
        </w:rPr>
        <w:t>της</w:t>
      </w:r>
      <w:proofErr w:type="spellEnd"/>
      <w:r w:rsidRPr="00B51236">
        <w:rPr>
          <w:rFonts w:eastAsia="Calibri" w:cs="Times New Roman"/>
          <w:sz w:val="20"/>
          <w:szCs w:val="20"/>
          <w:lang w:val="de-DE" w:eastAsia="de-DE"/>
        </w:rPr>
        <w:t xml:space="preserve"> </w:t>
      </w:r>
      <w:r w:rsidRPr="00B51236">
        <w:rPr>
          <w:rFonts w:eastAsia="Calibri" w:cs="Times New Roman"/>
          <w:sz w:val="20"/>
          <w:szCs w:val="20"/>
          <w:lang w:eastAsia="de-DE"/>
        </w:rPr>
        <w:t>«</w:t>
      </w:r>
      <w:proofErr w:type="spellStart"/>
      <w:r w:rsidRPr="00B51236">
        <w:rPr>
          <w:rFonts w:eastAsia="Calibri" w:cs="Times New Roman"/>
          <w:sz w:val="20"/>
          <w:szCs w:val="20"/>
          <w:lang w:val="de-DE" w:eastAsia="de-DE"/>
        </w:rPr>
        <w:t>Τέχνης</w:t>
      </w:r>
      <w:proofErr w:type="spellEnd"/>
      <w:r w:rsidRPr="00B51236">
        <w:rPr>
          <w:rFonts w:eastAsia="Calibri" w:cs="Times New Roman"/>
          <w:sz w:val="20"/>
          <w:szCs w:val="20"/>
          <w:lang w:eastAsia="de-DE"/>
        </w:rPr>
        <w:t xml:space="preserve">»), </w:t>
      </w:r>
      <w:r w:rsidRPr="00B51236">
        <w:rPr>
          <w:rFonts w:eastAsia="Calibri" w:cs="Times New Roman"/>
          <w:i/>
          <w:sz w:val="20"/>
          <w:szCs w:val="20"/>
          <w:lang w:eastAsia="de-DE"/>
        </w:rPr>
        <w:t xml:space="preserve">Μήδειας Υλικό, </w:t>
      </w:r>
      <w:r w:rsidRPr="00B51236">
        <w:rPr>
          <w:rFonts w:eastAsia="Calibri" w:cs="Times New Roman"/>
          <w:sz w:val="20"/>
          <w:szCs w:val="20"/>
          <w:lang w:eastAsia="de-DE"/>
        </w:rPr>
        <w:t>του</w:t>
      </w:r>
      <w:r w:rsidRPr="00B51236">
        <w:rPr>
          <w:rFonts w:eastAsia="Calibri" w:cs="Times New Roman"/>
          <w:i/>
          <w:sz w:val="20"/>
          <w:szCs w:val="20"/>
          <w:lang w:eastAsia="de-DE"/>
        </w:rPr>
        <w:t xml:space="preserve"> </w:t>
      </w:r>
      <w:r w:rsidRPr="00B51236">
        <w:rPr>
          <w:rFonts w:eastAsia="Calibri" w:cs="Times New Roman"/>
          <w:sz w:val="20"/>
          <w:szCs w:val="20"/>
          <w:lang w:val="en" w:eastAsia="de-DE"/>
        </w:rPr>
        <w:t>Heiner</w:t>
      </w:r>
      <w:r w:rsidRPr="00B51236">
        <w:rPr>
          <w:rFonts w:eastAsia="Calibri" w:cs="Times New Roman"/>
          <w:sz w:val="20"/>
          <w:szCs w:val="20"/>
          <w:lang w:eastAsia="de-DE"/>
        </w:rPr>
        <w:t xml:space="preserve"> </w:t>
      </w:r>
      <w:r w:rsidRPr="00B51236">
        <w:rPr>
          <w:rFonts w:eastAsia="Calibri" w:cs="Times New Roman"/>
          <w:sz w:val="20"/>
          <w:szCs w:val="20"/>
          <w:lang w:val="en" w:eastAsia="de-DE"/>
        </w:rPr>
        <w:t>M</w:t>
      </w:r>
      <w:r w:rsidRPr="00B51236">
        <w:rPr>
          <w:rFonts w:eastAsia="Calibri" w:cs="Times New Roman"/>
          <w:sz w:val="20"/>
          <w:szCs w:val="20"/>
          <w:lang w:eastAsia="de-DE"/>
        </w:rPr>
        <w:t>ü</w:t>
      </w:r>
      <w:proofErr w:type="spellStart"/>
      <w:r w:rsidRPr="00B51236">
        <w:rPr>
          <w:rFonts w:eastAsia="Calibri" w:cs="Times New Roman"/>
          <w:sz w:val="20"/>
          <w:szCs w:val="20"/>
          <w:lang w:val="en" w:eastAsia="de-DE"/>
        </w:rPr>
        <w:t>ller</w:t>
      </w:r>
      <w:proofErr w:type="spellEnd"/>
      <w:r w:rsidRPr="00B51236">
        <w:rPr>
          <w:rFonts w:eastAsia="Calibri" w:cs="Times New Roman"/>
          <w:sz w:val="20"/>
          <w:szCs w:val="20"/>
          <w:lang w:val="de-DE" w:eastAsia="de-DE"/>
        </w:rPr>
        <w:t xml:space="preserve"> </w:t>
      </w:r>
      <w:r w:rsidRPr="00B51236">
        <w:rPr>
          <w:rFonts w:eastAsia="Calibri" w:cs="Times New Roman"/>
          <w:sz w:val="20"/>
          <w:szCs w:val="20"/>
          <w:lang w:eastAsia="de-DE"/>
        </w:rPr>
        <w:t>(</w:t>
      </w:r>
      <w:proofErr w:type="spellStart"/>
      <w:r w:rsidRPr="00B51236">
        <w:rPr>
          <w:rFonts w:eastAsia="Calibri" w:cs="Times New Roman"/>
          <w:sz w:val="20"/>
          <w:szCs w:val="20"/>
          <w:lang w:eastAsia="de-DE"/>
        </w:rPr>
        <w:t>Χοροροές</w:t>
      </w:r>
      <w:proofErr w:type="spellEnd"/>
      <w:r w:rsidRPr="00B51236">
        <w:rPr>
          <w:rFonts w:eastAsia="Calibri" w:cs="Times New Roman"/>
          <w:sz w:val="20"/>
          <w:szCs w:val="20"/>
          <w:lang w:eastAsia="de-DE"/>
        </w:rPr>
        <w:t>)</w:t>
      </w:r>
      <w:r w:rsidRPr="00B51236">
        <w:rPr>
          <w:rFonts w:eastAsia="Calibri" w:cs="Times New Roman"/>
          <w:sz w:val="20"/>
          <w:szCs w:val="20"/>
          <w:lang w:val="de-DE" w:eastAsia="de-DE"/>
        </w:rPr>
        <w:t xml:space="preserve"> και </w:t>
      </w:r>
      <w:proofErr w:type="spellStart"/>
      <w:r w:rsidRPr="00B51236">
        <w:rPr>
          <w:rFonts w:eastAsia="Calibri" w:cs="Times New Roman"/>
          <w:i/>
          <w:sz w:val="20"/>
          <w:szCs w:val="20"/>
          <w:lang w:eastAsia="de-DE"/>
        </w:rPr>
        <w:t>Άουστρας</w:t>
      </w:r>
      <w:proofErr w:type="spellEnd"/>
      <w:r w:rsidRPr="00B51236">
        <w:rPr>
          <w:rFonts w:eastAsia="Calibri" w:cs="Times New Roman"/>
          <w:i/>
          <w:sz w:val="20"/>
          <w:szCs w:val="20"/>
          <w:lang w:eastAsia="de-DE"/>
        </w:rPr>
        <w:t xml:space="preserve"> ή η αγριάδα</w:t>
      </w:r>
      <w:r w:rsidRPr="00B51236">
        <w:rPr>
          <w:rFonts w:eastAsia="Calibri" w:cs="Times New Roman"/>
          <w:sz w:val="20"/>
          <w:szCs w:val="20"/>
          <w:lang w:eastAsia="de-DE"/>
        </w:rPr>
        <w:t xml:space="preserve">, της Λένας Κιτσοπούλου (Εθνικό Θέατρο, </w:t>
      </w:r>
      <w:r w:rsidRPr="00B51236">
        <w:rPr>
          <w:rFonts w:eastAsia="Calibri" w:cs="Times New Roman"/>
          <w:sz w:val="20"/>
          <w:szCs w:val="20"/>
          <w:lang w:val="en-US" w:eastAsia="de-DE"/>
        </w:rPr>
        <w:t>Theater</w:t>
      </w:r>
      <w:r w:rsidRPr="00B51236">
        <w:rPr>
          <w:rFonts w:eastAsia="Calibri" w:cs="Times New Roman"/>
          <w:sz w:val="20"/>
          <w:szCs w:val="20"/>
          <w:lang w:eastAsia="de-DE"/>
        </w:rPr>
        <w:t xml:space="preserve"> </w:t>
      </w:r>
      <w:r w:rsidRPr="00B51236">
        <w:rPr>
          <w:rFonts w:eastAsia="Calibri" w:cs="Times New Roman"/>
          <w:sz w:val="20"/>
          <w:szCs w:val="20"/>
          <w:lang w:val="en-US" w:eastAsia="de-DE"/>
        </w:rPr>
        <w:t>Tri</w:t>
      </w:r>
      <w:r w:rsidRPr="00B51236">
        <w:rPr>
          <w:rFonts w:eastAsia="Calibri" w:cs="Times New Roman"/>
          <w:sz w:val="20"/>
          <w:szCs w:val="20"/>
          <w:lang w:eastAsia="de-DE"/>
        </w:rPr>
        <w:t>-</w:t>
      </w:r>
      <w:r w:rsidRPr="00B51236">
        <w:rPr>
          <w:rFonts w:eastAsia="Calibri" w:cs="Times New Roman"/>
          <w:sz w:val="20"/>
          <w:szCs w:val="20"/>
          <w:lang w:val="en-US" w:eastAsia="de-DE"/>
        </w:rPr>
        <w:t>b</w:t>
      </w:r>
      <w:r w:rsidRPr="00B51236">
        <w:rPr>
          <w:rFonts w:eastAsia="Calibri" w:cs="Times New Roman"/>
          <w:sz w:val="20"/>
          <w:szCs w:val="20"/>
          <w:lang w:eastAsia="de-DE"/>
        </w:rPr>
        <w:t>ü</w:t>
      </w:r>
      <w:proofErr w:type="spellStart"/>
      <w:r w:rsidRPr="00B51236">
        <w:rPr>
          <w:rFonts w:eastAsia="Calibri" w:cs="Times New Roman"/>
          <w:sz w:val="20"/>
          <w:szCs w:val="20"/>
          <w:lang w:val="en-US" w:eastAsia="de-DE"/>
        </w:rPr>
        <w:t>hne</w:t>
      </w:r>
      <w:proofErr w:type="spellEnd"/>
      <w:r w:rsidRPr="00B51236">
        <w:rPr>
          <w:rFonts w:eastAsia="Calibri" w:cs="Times New Roman"/>
          <w:sz w:val="20"/>
          <w:szCs w:val="20"/>
          <w:lang w:eastAsia="de-DE"/>
        </w:rPr>
        <w:t xml:space="preserve"> </w:t>
      </w:r>
      <w:r w:rsidRPr="00B51236">
        <w:rPr>
          <w:rFonts w:eastAsia="Calibri" w:cs="Times New Roman"/>
          <w:sz w:val="20"/>
          <w:szCs w:val="20"/>
          <w:lang w:val="en-US" w:eastAsia="de-DE"/>
        </w:rPr>
        <w:t>Stuttgart</w:t>
      </w:r>
      <w:r w:rsidRPr="00B51236">
        <w:rPr>
          <w:rFonts w:eastAsia="Calibri" w:cs="Times New Roman"/>
          <w:sz w:val="20"/>
          <w:szCs w:val="20"/>
          <w:lang w:eastAsia="de-DE"/>
        </w:rPr>
        <w:t>_</w:t>
      </w:r>
      <w:r w:rsidRPr="00B51236">
        <w:rPr>
          <w:rFonts w:eastAsia="Calibri" w:cs="Times New Roman"/>
          <w:sz w:val="20"/>
          <w:szCs w:val="20"/>
          <w:lang w:val="en-US" w:eastAsia="de-DE"/>
        </w:rPr>
        <w:t>Germany</w:t>
      </w:r>
      <w:r w:rsidRPr="00B51236">
        <w:rPr>
          <w:rFonts w:eastAsia="Calibri" w:cs="Times New Roman"/>
          <w:sz w:val="20"/>
          <w:szCs w:val="20"/>
          <w:lang w:eastAsia="de-DE"/>
        </w:rPr>
        <w:t xml:space="preserve">, </w:t>
      </w:r>
      <w:r w:rsidRPr="00B51236">
        <w:rPr>
          <w:rFonts w:eastAsia="Calibri" w:cs="Times New Roman"/>
          <w:sz w:val="20"/>
          <w:szCs w:val="20"/>
          <w:lang w:val="en-US" w:eastAsia="de-DE"/>
        </w:rPr>
        <w:t>Piccolo</w:t>
      </w:r>
      <w:r w:rsidRPr="00B51236">
        <w:rPr>
          <w:rFonts w:eastAsia="Calibri" w:cs="Times New Roman"/>
          <w:sz w:val="20"/>
          <w:szCs w:val="20"/>
          <w:lang w:eastAsia="de-DE"/>
        </w:rPr>
        <w:t xml:space="preserve"> </w:t>
      </w:r>
      <w:proofErr w:type="spellStart"/>
      <w:r w:rsidRPr="00B51236">
        <w:rPr>
          <w:rFonts w:eastAsia="Calibri" w:cs="Times New Roman"/>
          <w:sz w:val="20"/>
          <w:szCs w:val="20"/>
          <w:lang w:val="en-US" w:eastAsia="de-DE"/>
        </w:rPr>
        <w:t>Teatro</w:t>
      </w:r>
      <w:proofErr w:type="spellEnd"/>
      <w:r w:rsidRPr="00B51236">
        <w:rPr>
          <w:rFonts w:eastAsia="Calibri" w:cs="Times New Roman"/>
          <w:sz w:val="20"/>
          <w:szCs w:val="20"/>
          <w:lang w:eastAsia="de-DE"/>
        </w:rPr>
        <w:t xml:space="preserve"> </w:t>
      </w:r>
      <w:r w:rsidRPr="00B51236">
        <w:rPr>
          <w:rFonts w:eastAsia="Calibri" w:cs="Times New Roman"/>
          <w:sz w:val="20"/>
          <w:szCs w:val="20"/>
          <w:lang w:val="en-US" w:eastAsia="de-DE"/>
        </w:rPr>
        <w:t>Milan</w:t>
      </w:r>
      <w:r w:rsidRPr="00B51236">
        <w:rPr>
          <w:rFonts w:eastAsia="Calibri" w:cs="Times New Roman"/>
          <w:sz w:val="20"/>
          <w:szCs w:val="20"/>
          <w:lang w:eastAsia="de-DE"/>
        </w:rPr>
        <w:t>_</w:t>
      </w:r>
      <w:r w:rsidRPr="00B51236">
        <w:rPr>
          <w:rFonts w:eastAsia="Calibri" w:cs="Times New Roman"/>
          <w:sz w:val="20"/>
          <w:szCs w:val="20"/>
          <w:lang w:val="en-US" w:eastAsia="de-DE"/>
        </w:rPr>
        <w:t>Italy</w:t>
      </w:r>
      <w:r w:rsidRPr="00B51236">
        <w:rPr>
          <w:rFonts w:eastAsia="Calibri" w:cs="Times New Roman"/>
          <w:sz w:val="20"/>
          <w:szCs w:val="20"/>
          <w:lang w:eastAsia="de-DE"/>
        </w:rPr>
        <w:t xml:space="preserve">, </w:t>
      </w:r>
      <w:r w:rsidRPr="00B51236">
        <w:rPr>
          <w:rFonts w:eastAsia="Calibri" w:cs="Times New Roman"/>
          <w:sz w:val="20"/>
          <w:szCs w:val="20"/>
          <w:lang w:val="en-US" w:eastAsia="de-DE"/>
        </w:rPr>
        <w:t>Heidelberger</w:t>
      </w:r>
      <w:r w:rsidRPr="00B51236">
        <w:rPr>
          <w:rFonts w:eastAsia="Calibri" w:cs="Times New Roman"/>
          <w:sz w:val="20"/>
          <w:szCs w:val="20"/>
          <w:lang w:eastAsia="de-DE"/>
        </w:rPr>
        <w:t xml:space="preserve"> </w:t>
      </w:r>
      <w:r w:rsidRPr="00B51236">
        <w:rPr>
          <w:rFonts w:eastAsia="Calibri" w:cs="Times New Roman"/>
          <w:sz w:val="20"/>
          <w:szCs w:val="20"/>
          <w:lang w:val="en-US" w:eastAsia="de-DE"/>
        </w:rPr>
        <w:t>St</w:t>
      </w:r>
      <w:r w:rsidRPr="00B51236">
        <w:rPr>
          <w:rFonts w:eastAsia="Calibri" w:cs="Times New Roman"/>
          <w:sz w:val="20"/>
          <w:szCs w:val="20"/>
          <w:lang w:eastAsia="de-DE"/>
        </w:rPr>
        <w:t>ü</w:t>
      </w:r>
      <w:proofErr w:type="spellStart"/>
      <w:r w:rsidRPr="00B51236">
        <w:rPr>
          <w:rFonts w:eastAsia="Calibri" w:cs="Times New Roman"/>
          <w:sz w:val="20"/>
          <w:szCs w:val="20"/>
          <w:lang w:val="en-US" w:eastAsia="de-DE"/>
        </w:rPr>
        <w:t>ckemarkt</w:t>
      </w:r>
      <w:proofErr w:type="spellEnd"/>
      <w:r w:rsidRPr="00B51236">
        <w:rPr>
          <w:rFonts w:eastAsia="Calibri" w:cs="Times New Roman"/>
          <w:sz w:val="20"/>
          <w:szCs w:val="20"/>
          <w:lang w:eastAsia="de-DE"/>
        </w:rPr>
        <w:t xml:space="preserve">, </w:t>
      </w:r>
      <w:r w:rsidRPr="00B51236">
        <w:rPr>
          <w:rFonts w:eastAsia="Calibri" w:cs="Times New Roman"/>
          <w:sz w:val="20"/>
          <w:szCs w:val="20"/>
          <w:lang w:val="en-US" w:eastAsia="de-DE"/>
        </w:rPr>
        <w:t>Heidelberg</w:t>
      </w:r>
      <w:r w:rsidRPr="00B51236">
        <w:rPr>
          <w:rFonts w:eastAsia="Calibri" w:cs="Times New Roman"/>
          <w:sz w:val="20"/>
          <w:szCs w:val="20"/>
          <w:lang w:eastAsia="de-DE"/>
        </w:rPr>
        <w:t>_</w:t>
      </w:r>
      <w:r w:rsidRPr="00B51236">
        <w:rPr>
          <w:rFonts w:eastAsia="Calibri" w:cs="Times New Roman"/>
          <w:sz w:val="20"/>
          <w:szCs w:val="20"/>
          <w:lang w:val="en-US" w:eastAsia="de-DE"/>
        </w:rPr>
        <w:t>Germany</w:t>
      </w:r>
      <w:r w:rsidRPr="00B51236">
        <w:rPr>
          <w:rFonts w:eastAsia="Calibri" w:cs="Times New Roman"/>
          <w:sz w:val="20"/>
          <w:szCs w:val="20"/>
          <w:lang w:eastAsia="de-DE"/>
        </w:rPr>
        <w:t>)</w:t>
      </w:r>
      <w:r w:rsidRPr="00B51236">
        <w:rPr>
          <w:rFonts w:eastAsia="Calibri" w:cs="Times New Roman"/>
          <w:sz w:val="20"/>
          <w:szCs w:val="20"/>
          <w:lang w:val="de-DE" w:eastAsia="de-DE"/>
        </w:rPr>
        <w:t xml:space="preserve">. </w:t>
      </w:r>
      <w:r w:rsidRPr="00B51236">
        <w:rPr>
          <w:rFonts w:eastAsia="Calibri" w:cs="Times New Roman"/>
          <w:sz w:val="20"/>
          <w:szCs w:val="20"/>
          <w:lang w:eastAsia="de-DE"/>
        </w:rPr>
        <w:t xml:space="preserve">Το κείμενο του </w:t>
      </w:r>
      <w:r w:rsidRPr="00B51236">
        <w:rPr>
          <w:rFonts w:eastAsia="Calibri" w:cs="Times New Roman"/>
          <w:i/>
          <w:sz w:val="20"/>
          <w:szCs w:val="20"/>
          <w:lang w:eastAsia="de-DE"/>
        </w:rPr>
        <w:t>Γιοι και κόρες</w:t>
      </w:r>
      <w:r w:rsidRPr="00B51236">
        <w:rPr>
          <w:rFonts w:eastAsia="Calibri" w:cs="Times New Roman"/>
          <w:sz w:val="20"/>
          <w:szCs w:val="20"/>
          <w:lang w:eastAsia="de-DE"/>
        </w:rPr>
        <w:t>, παρουσιάσθηκε τον Οκτώβριο του 2015, από το Εθνικό Θέατρο της Μαδρίτης (</w:t>
      </w:r>
      <w:proofErr w:type="spellStart"/>
      <w:r w:rsidRPr="00B51236">
        <w:rPr>
          <w:rFonts w:eastAsia="Calibri" w:cs="Times New Roman"/>
          <w:sz w:val="20"/>
          <w:szCs w:val="20"/>
          <w:lang w:val="de-DE" w:eastAsia="de-DE"/>
        </w:rPr>
        <w:t>Centro</w:t>
      </w:r>
      <w:proofErr w:type="spellEnd"/>
      <w:r w:rsidRPr="00B51236">
        <w:rPr>
          <w:rFonts w:eastAsia="Calibri" w:cs="Times New Roman"/>
          <w:sz w:val="20"/>
          <w:szCs w:val="20"/>
          <w:lang w:val="de-DE" w:eastAsia="de-DE"/>
        </w:rPr>
        <w:t xml:space="preserve"> </w:t>
      </w:r>
      <w:proofErr w:type="spellStart"/>
      <w:r w:rsidRPr="00B51236">
        <w:rPr>
          <w:rFonts w:eastAsia="Calibri" w:cs="Times New Roman"/>
          <w:sz w:val="20"/>
          <w:szCs w:val="20"/>
          <w:lang w:val="de-DE" w:eastAsia="de-DE"/>
        </w:rPr>
        <w:t>Dramático</w:t>
      </w:r>
      <w:proofErr w:type="spellEnd"/>
      <w:r w:rsidRPr="00B51236">
        <w:rPr>
          <w:rFonts w:eastAsia="Calibri" w:cs="Times New Roman"/>
          <w:sz w:val="20"/>
          <w:szCs w:val="20"/>
          <w:lang w:val="de-DE" w:eastAsia="de-DE"/>
        </w:rPr>
        <w:t xml:space="preserve"> </w:t>
      </w:r>
      <w:proofErr w:type="spellStart"/>
      <w:r w:rsidRPr="00B51236">
        <w:rPr>
          <w:rFonts w:eastAsia="Calibri" w:cs="Times New Roman"/>
          <w:sz w:val="20"/>
          <w:szCs w:val="20"/>
          <w:lang w:val="de-DE" w:eastAsia="de-DE"/>
        </w:rPr>
        <w:t>Nacional</w:t>
      </w:r>
      <w:proofErr w:type="spellEnd"/>
      <w:r w:rsidRPr="00B51236">
        <w:rPr>
          <w:rFonts w:eastAsia="Calibri" w:cs="Times New Roman"/>
          <w:sz w:val="20"/>
          <w:szCs w:val="20"/>
          <w:lang w:eastAsia="de-DE"/>
        </w:rPr>
        <w:t xml:space="preserve">) στο </w:t>
      </w:r>
      <w:proofErr w:type="spellStart"/>
      <w:r w:rsidRPr="00B51236">
        <w:rPr>
          <w:rFonts w:eastAsia="Calibri" w:cs="Times New Roman"/>
          <w:sz w:val="20"/>
          <w:szCs w:val="20"/>
          <w:lang w:eastAsia="de-DE"/>
        </w:rPr>
        <w:t>πλαίσο</w:t>
      </w:r>
      <w:proofErr w:type="spellEnd"/>
      <w:r w:rsidRPr="00B51236">
        <w:rPr>
          <w:rFonts w:eastAsia="Calibri" w:cs="Times New Roman"/>
          <w:sz w:val="20"/>
          <w:szCs w:val="20"/>
          <w:lang w:eastAsia="de-DE"/>
        </w:rPr>
        <w:t xml:space="preserve"> της δράσης </w:t>
      </w:r>
      <w:r w:rsidRPr="00B51236">
        <w:rPr>
          <w:rFonts w:eastAsia="Calibri" w:cs="Times New Roman"/>
          <w:i/>
          <w:sz w:val="20"/>
          <w:szCs w:val="20"/>
          <w:lang w:eastAsia="de-DE"/>
        </w:rPr>
        <w:t>Ματιές στον κόσμο (</w:t>
      </w:r>
      <w:proofErr w:type="spellStart"/>
      <w:r w:rsidRPr="00B51236">
        <w:rPr>
          <w:rFonts w:eastAsia="Calibri" w:cs="Times New Roman"/>
          <w:i/>
          <w:sz w:val="20"/>
          <w:szCs w:val="20"/>
          <w:lang w:eastAsia="de-DE"/>
        </w:rPr>
        <w:t>Una</w:t>
      </w:r>
      <w:proofErr w:type="spellEnd"/>
      <w:r w:rsidRPr="00B51236">
        <w:rPr>
          <w:rFonts w:eastAsia="Calibri" w:cs="Times New Roman"/>
          <w:i/>
          <w:sz w:val="20"/>
          <w:szCs w:val="20"/>
          <w:lang w:eastAsia="de-DE"/>
        </w:rPr>
        <w:t xml:space="preserve"> </w:t>
      </w:r>
      <w:proofErr w:type="spellStart"/>
      <w:r w:rsidRPr="00B51236">
        <w:rPr>
          <w:rFonts w:eastAsia="Calibri" w:cs="Times New Roman"/>
          <w:i/>
          <w:sz w:val="20"/>
          <w:szCs w:val="20"/>
          <w:lang w:eastAsia="de-DE"/>
        </w:rPr>
        <w:t>Mirada</w:t>
      </w:r>
      <w:proofErr w:type="spellEnd"/>
      <w:r w:rsidRPr="00B51236">
        <w:rPr>
          <w:rFonts w:eastAsia="Calibri" w:cs="Times New Roman"/>
          <w:i/>
          <w:sz w:val="20"/>
          <w:szCs w:val="20"/>
          <w:lang w:eastAsia="de-DE"/>
        </w:rPr>
        <w:t xml:space="preserve"> </w:t>
      </w:r>
      <w:proofErr w:type="spellStart"/>
      <w:r w:rsidRPr="00B51236">
        <w:rPr>
          <w:rFonts w:eastAsia="Calibri" w:cs="Times New Roman"/>
          <w:i/>
          <w:sz w:val="20"/>
          <w:szCs w:val="20"/>
          <w:lang w:eastAsia="de-DE"/>
        </w:rPr>
        <w:t>al</w:t>
      </w:r>
      <w:proofErr w:type="spellEnd"/>
      <w:r w:rsidRPr="00B51236">
        <w:rPr>
          <w:rFonts w:eastAsia="Calibri" w:cs="Times New Roman"/>
          <w:i/>
          <w:sz w:val="20"/>
          <w:szCs w:val="20"/>
          <w:lang w:eastAsia="de-DE"/>
        </w:rPr>
        <w:t xml:space="preserve"> </w:t>
      </w:r>
      <w:proofErr w:type="spellStart"/>
      <w:r w:rsidRPr="00B51236">
        <w:rPr>
          <w:rFonts w:eastAsia="Calibri" w:cs="Times New Roman"/>
          <w:i/>
          <w:sz w:val="20"/>
          <w:szCs w:val="20"/>
          <w:lang w:eastAsia="de-DE"/>
        </w:rPr>
        <w:t>mundo</w:t>
      </w:r>
      <w:proofErr w:type="spellEnd"/>
      <w:r w:rsidRPr="00B51236">
        <w:rPr>
          <w:rFonts w:eastAsia="Calibri" w:cs="Times New Roman"/>
          <w:i/>
          <w:sz w:val="20"/>
          <w:szCs w:val="20"/>
          <w:lang w:eastAsia="de-DE"/>
        </w:rPr>
        <w:t>)</w:t>
      </w:r>
      <w:r w:rsidRPr="00B51236">
        <w:rPr>
          <w:rFonts w:eastAsia="Calibri" w:cs="Times New Roman"/>
          <w:sz w:val="20"/>
          <w:szCs w:val="20"/>
          <w:lang w:eastAsia="de-DE"/>
        </w:rPr>
        <w:t xml:space="preserve"> σε σκηνοθεσία της </w:t>
      </w:r>
      <w:proofErr w:type="spellStart"/>
      <w:r w:rsidRPr="00B51236">
        <w:rPr>
          <w:rFonts w:eastAsia="Calibri" w:cs="Times New Roman"/>
          <w:sz w:val="20"/>
          <w:szCs w:val="20"/>
          <w:lang w:eastAsia="de-DE"/>
        </w:rPr>
        <w:t>Juana</w:t>
      </w:r>
      <w:proofErr w:type="spellEnd"/>
      <w:r w:rsidRPr="00B51236">
        <w:rPr>
          <w:rFonts w:eastAsia="Calibri" w:cs="Times New Roman"/>
          <w:sz w:val="20"/>
          <w:szCs w:val="20"/>
          <w:lang w:eastAsia="de-DE"/>
        </w:rPr>
        <w:t xml:space="preserve"> </w:t>
      </w:r>
      <w:proofErr w:type="spellStart"/>
      <w:r w:rsidRPr="00B51236">
        <w:rPr>
          <w:rFonts w:eastAsia="Calibri" w:cs="Times New Roman"/>
          <w:sz w:val="20"/>
          <w:szCs w:val="20"/>
          <w:lang w:eastAsia="de-DE"/>
        </w:rPr>
        <w:t>Casado</w:t>
      </w:r>
      <w:proofErr w:type="spellEnd"/>
      <w:r w:rsidRPr="00B51236">
        <w:rPr>
          <w:rFonts w:eastAsia="Calibri" w:cs="Times New Roman"/>
          <w:sz w:val="20"/>
          <w:szCs w:val="20"/>
          <w:lang w:eastAsia="de-DE"/>
        </w:rPr>
        <w:t>.</w:t>
      </w:r>
    </w:p>
    <w:p w:rsidR="00C92F00" w:rsidRPr="00B51236" w:rsidRDefault="00C92F00" w:rsidP="00CB375E">
      <w:pPr>
        <w:keepNext/>
        <w:spacing w:before="240" w:after="60" w:line="360" w:lineRule="auto"/>
        <w:outlineLvl w:val="0"/>
        <w:rPr>
          <w:rFonts w:eastAsia="Times New Roman" w:cs="Times New Roman"/>
          <w:b/>
          <w:kern w:val="32"/>
          <w:sz w:val="24"/>
          <w:szCs w:val="32"/>
        </w:rPr>
      </w:pPr>
      <w:r w:rsidRPr="00B51236">
        <w:rPr>
          <w:rFonts w:eastAsia="Times New Roman" w:cs="Times New Roman"/>
          <w:b/>
          <w:noProof/>
          <w:kern w:val="32"/>
          <w:sz w:val="24"/>
          <w:szCs w:val="32"/>
          <w:lang w:eastAsia="el-GR"/>
        </w:rPr>
        <w:lastRenderedPageBreak/>
        <w:drawing>
          <wp:inline distT="0" distB="0" distL="0" distR="0">
            <wp:extent cx="1373432" cy="1552575"/>
            <wp:effectExtent l="0" t="0" r="0" b="0"/>
            <wp:docPr id="2" name="Εικόνα 2" descr="C:\Users\Tsixli\Desktop\Alexia Bez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sixli\Desktop\Alexia Bezi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134" cy="157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CB1" w:rsidRPr="00B51236" w:rsidRDefault="00D00CB1" w:rsidP="00D00CB1">
      <w:pPr>
        <w:keepNext/>
        <w:spacing w:before="240" w:after="60" w:line="360" w:lineRule="auto"/>
        <w:jc w:val="both"/>
        <w:outlineLvl w:val="0"/>
        <w:rPr>
          <w:rFonts w:eastAsia="Times New Roman" w:cs="Times New Roman"/>
          <w:b/>
          <w:kern w:val="32"/>
          <w:sz w:val="24"/>
          <w:szCs w:val="32"/>
        </w:rPr>
      </w:pPr>
      <w:r w:rsidRPr="00B51236">
        <w:rPr>
          <w:rFonts w:eastAsia="Times New Roman" w:cs="Times New Roman"/>
          <w:b/>
          <w:kern w:val="32"/>
          <w:sz w:val="24"/>
          <w:szCs w:val="32"/>
        </w:rPr>
        <w:t xml:space="preserve">Αλεξία </w:t>
      </w:r>
      <w:proofErr w:type="spellStart"/>
      <w:r w:rsidRPr="00B51236">
        <w:rPr>
          <w:rFonts w:eastAsia="Times New Roman" w:cs="Times New Roman"/>
          <w:b/>
          <w:kern w:val="32"/>
          <w:sz w:val="24"/>
          <w:szCs w:val="32"/>
        </w:rPr>
        <w:t>Μπεζίκη</w:t>
      </w:r>
      <w:proofErr w:type="spellEnd"/>
    </w:p>
    <w:p w:rsidR="00D00CB1" w:rsidRPr="00B51236" w:rsidRDefault="00D00CB1" w:rsidP="00D00CB1">
      <w:pPr>
        <w:spacing w:after="120" w:line="360" w:lineRule="auto"/>
        <w:jc w:val="both"/>
        <w:rPr>
          <w:rFonts w:eastAsia="Times New Roman" w:cs="Times New Roman"/>
          <w:sz w:val="20"/>
          <w:szCs w:val="20"/>
        </w:rPr>
      </w:pPr>
      <w:r w:rsidRPr="00B51236">
        <w:rPr>
          <w:rFonts w:eastAsia="Times New Roman" w:cs="Times New Roman"/>
          <w:sz w:val="20"/>
          <w:szCs w:val="20"/>
        </w:rPr>
        <w:t>Γεννήθηκε στη Θεσ</w:t>
      </w:r>
      <w:r w:rsidR="00C92F00" w:rsidRPr="00B51236">
        <w:rPr>
          <w:rFonts w:eastAsia="Times New Roman" w:cs="Times New Roman"/>
          <w:sz w:val="20"/>
          <w:szCs w:val="20"/>
        </w:rPr>
        <w:t>σαλονίκη το 1981. Αποφοίτησε από</w:t>
      </w:r>
      <w:r w:rsidRPr="00B51236">
        <w:rPr>
          <w:rFonts w:eastAsia="Times New Roman" w:cs="Times New Roman"/>
          <w:sz w:val="20"/>
          <w:szCs w:val="20"/>
        </w:rPr>
        <w:t xml:space="preserve"> το Τμήμα Θεάτρου της Σχολής Καλών Τεχνών του Α.Π.Θ το 2004.Το 2003 φοίτησε στην Ακαδημία Θεάτρου της Λουμπλιάνα στη Σλοβενία.</w:t>
      </w:r>
      <w:r w:rsidR="00C92F00" w:rsidRPr="00B51236">
        <w:rPr>
          <w:rFonts w:eastAsia="Times New Roman" w:cs="Times New Roman"/>
          <w:sz w:val="20"/>
          <w:szCs w:val="20"/>
        </w:rPr>
        <w:t xml:space="preserve"> Από το 2004 έ</w:t>
      </w:r>
      <w:r w:rsidRPr="00B51236">
        <w:rPr>
          <w:rFonts w:eastAsia="Times New Roman" w:cs="Times New Roman"/>
          <w:sz w:val="20"/>
          <w:szCs w:val="20"/>
        </w:rPr>
        <w:t xml:space="preserve">ως το 2006 έκανε μεταπτυχιακές σπουδές στο σωματικό θέατρο </w:t>
      </w:r>
      <w:r w:rsidR="00C92F00" w:rsidRPr="00B51236">
        <w:rPr>
          <w:rFonts w:eastAsia="Times New Roman" w:cs="Times New Roman"/>
          <w:sz w:val="20"/>
          <w:szCs w:val="20"/>
        </w:rPr>
        <w:t>σύγχρονο χορό</w:t>
      </w:r>
      <w:r w:rsidRPr="00B51236">
        <w:rPr>
          <w:rFonts w:eastAsia="Times New Roman" w:cs="Times New Roman"/>
          <w:sz w:val="20"/>
          <w:szCs w:val="20"/>
        </w:rPr>
        <w:t xml:space="preserve"> και το </w:t>
      </w:r>
      <w:r w:rsidR="00C92F00" w:rsidRPr="00B51236">
        <w:rPr>
          <w:rFonts w:eastAsia="Times New Roman" w:cs="Times New Roman"/>
          <w:sz w:val="20"/>
          <w:szCs w:val="20"/>
        </w:rPr>
        <w:t>σύγχρονο χορό</w:t>
      </w:r>
      <w:r w:rsidRPr="00B51236">
        <w:rPr>
          <w:rFonts w:eastAsia="Times New Roman" w:cs="Times New Roman"/>
          <w:sz w:val="20"/>
          <w:szCs w:val="20"/>
        </w:rPr>
        <w:t xml:space="preserve"> στη Βέρνη της Ελβετίας. </w:t>
      </w:r>
    </w:p>
    <w:p w:rsidR="00D00CB1" w:rsidRPr="00B51236" w:rsidRDefault="00D00CB1" w:rsidP="00D00CB1">
      <w:pPr>
        <w:spacing w:after="120" w:line="360" w:lineRule="auto"/>
        <w:jc w:val="both"/>
        <w:rPr>
          <w:rFonts w:eastAsia="Times New Roman" w:cs="Times New Roman"/>
          <w:sz w:val="20"/>
          <w:szCs w:val="20"/>
        </w:rPr>
      </w:pPr>
      <w:r w:rsidRPr="00B51236">
        <w:rPr>
          <w:rFonts w:eastAsia="Times New Roman" w:cs="Times New Roman"/>
          <w:sz w:val="20"/>
          <w:szCs w:val="20"/>
        </w:rPr>
        <w:t xml:space="preserve">Συνεργάζεται σταθερά με το Γιάννη </w:t>
      </w:r>
      <w:proofErr w:type="spellStart"/>
      <w:r w:rsidRPr="00B51236">
        <w:rPr>
          <w:rFonts w:eastAsia="Times New Roman" w:cs="Times New Roman"/>
          <w:sz w:val="20"/>
          <w:szCs w:val="20"/>
        </w:rPr>
        <w:t>Καλαβριανό</w:t>
      </w:r>
      <w:proofErr w:type="spellEnd"/>
      <w:r w:rsidRPr="00B51236">
        <w:rPr>
          <w:rFonts w:eastAsia="Times New Roman" w:cs="Times New Roman"/>
          <w:sz w:val="20"/>
          <w:szCs w:val="20"/>
        </w:rPr>
        <w:t xml:space="preserve"> και την  Εταιρεία θεάτρου </w:t>
      </w:r>
      <w:proofErr w:type="spellStart"/>
      <w:r w:rsidRPr="00B51236">
        <w:rPr>
          <w:rFonts w:eastAsia="Times New Roman" w:cs="Times New Roman"/>
          <w:sz w:val="20"/>
          <w:szCs w:val="20"/>
          <w:lang w:val="en-US"/>
        </w:rPr>
        <w:t>Sforaris</w:t>
      </w:r>
      <w:proofErr w:type="spellEnd"/>
      <w:r w:rsidRPr="00B51236">
        <w:rPr>
          <w:rFonts w:eastAsia="Times New Roman" w:cs="Times New Roman"/>
          <w:sz w:val="20"/>
          <w:szCs w:val="20"/>
        </w:rPr>
        <w:t>.</w:t>
      </w:r>
      <w:r w:rsidR="00C92F00" w:rsidRPr="00B51236">
        <w:rPr>
          <w:rFonts w:eastAsia="Times New Roman" w:cs="Times New Roman"/>
          <w:sz w:val="20"/>
          <w:szCs w:val="20"/>
        </w:rPr>
        <w:t xml:space="preserve"> </w:t>
      </w:r>
      <w:r w:rsidRPr="00B51236">
        <w:rPr>
          <w:rFonts w:eastAsia="Times New Roman" w:cs="Times New Roman"/>
          <w:sz w:val="20"/>
          <w:szCs w:val="20"/>
        </w:rPr>
        <w:t>Έχει παίξει  στις παραστάσεις: “Γιοί και κόρες (μια παράσταση για την αναζήτηση της ευτυχίας)”, “Παραλογές</w:t>
      </w:r>
      <w:r w:rsidR="00C92F00" w:rsidRPr="00B51236">
        <w:rPr>
          <w:rFonts w:eastAsia="Times New Roman" w:cs="Times New Roman"/>
          <w:sz w:val="20"/>
          <w:szCs w:val="20"/>
        </w:rPr>
        <w:t xml:space="preserve"> </w:t>
      </w:r>
      <w:r w:rsidRPr="00B51236">
        <w:rPr>
          <w:rFonts w:eastAsia="Times New Roman" w:cs="Times New Roman"/>
          <w:sz w:val="20"/>
          <w:szCs w:val="20"/>
        </w:rPr>
        <w:t>(ή μικρές καθημερινές τραγωδίες”), “</w:t>
      </w:r>
      <w:proofErr w:type="spellStart"/>
      <w:r w:rsidRPr="00B51236">
        <w:rPr>
          <w:rFonts w:eastAsia="Times New Roman" w:cs="Times New Roman"/>
          <w:sz w:val="20"/>
          <w:szCs w:val="20"/>
        </w:rPr>
        <w:t>Πρακτόρισσες</w:t>
      </w:r>
      <w:proofErr w:type="spellEnd"/>
      <w:r w:rsidRPr="00B51236">
        <w:rPr>
          <w:rFonts w:eastAsia="Times New Roman" w:cs="Times New Roman"/>
          <w:sz w:val="20"/>
          <w:szCs w:val="20"/>
        </w:rPr>
        <w:t>”, “Εγώ είμαι το θείο βρέφος 2”.</w:t>
      </w:r>
    </w:p>
    <w:p w:rsidR="00D00CB1" w:rsidRPr="00B51236" w:rsidRDefault="00D00CB1" w:rsidP="00D00CB1">
      <w:pPr>
        <w:spacing w:after="120" w:line="360" w:lineRule="auto"/>
        <w:jc w:val="both"/>
        <w:rPr>
          <w:rFonts w:eastAsia="Times New Roman" w:cs="Times New Roman"/>
          <w:sz w:val="20"/>
          <w:szCs w:val="20"/>
        </w:rPr>
      </w:pPr>
      <w:r w:rsidRPr="00B51236">
        <w:rPr>
          <w:rFonts w:eastAsia="Times New Roman" w:cs="Times New Roman"/>
          <w:sz w:val="20"/>
          <w:szCs w:val="20"/>
        </w:rPr>
        <w:t xml:space="preserve">Είναι μέλος της ομάδας </w:t>
      </w:r>
      <w:r w:rsidRPr="00B51236">
        <w:rPr>
          <w:rFonts w:eastAsia="Times New Roman" w:cs="Times New Roman"/>
          <w:sz w:val="20"/>
          <w:szCs w:val="20"/>
          <w:lang w:val="en-US"/>
        </w:rPr>
        <w:t>Default</w:t>
      </w:r>
      <w:r w:rsidRPr="00B51236">
        <w:rPr>
          <w:rFonts w:eastAsia="Times New Roman" w:cs="Times New Roman"/>
          <w:sz w:val="20"/>
          <w:szCs w:val="20"/>
        </w:rPr>
        <w:t xml:space="preserve"> </w:t>
      </w:r>
      <w:r w:rsidRPr="00B51236">
        <w:rPr>
          <w:rFonts w:eastAsia="Times New Roman" w:cs="Times New Roman"/>
          <w:sz w:val="20"/>
          <w:szCs w:val="20"/>
          <w:lang w:val="en-US"/>
        </w:rPr>
        <w:t>company</w:t>
      </w:r>
      <w:r w:rsidRPr="00B51236">
        <w:rPr>
          <w:rFonts w:eastAsia="Times New Roman" w:cs="Times New Roman"/>
          <w:sz w:val="20"/>
          <w:szCs w:val="20"/>
        </w:rPr>
        <w:t xml:space="preserve"> με παραγωγές τις παραστάσεις “</w:t>
      </w:r>
      <w:r w:rsidRPr="00B51236">
        <w:rPr>
          <w:rFonts w:eastAsia="Times New Roman" w:cs="Times New Roman"/>
          <w:sz w:val="20"/>
          <w:szCs w:val="20"/>
          <w:lang w:val="en-US"/>
        </w:rPr>
        <w:t>On</w:t>
      </w:r>
      <w:r w:rsidRPr="00B51236">
        <w:rPr>
          <w:rFonts w:eastAsia="Times New Roman" w:cs="Times New Roman"/>
          <w:sz w:val="20"/>
          <w:szCs w:val="20"/>
        </w:rPr>
        <w:t xml:space="preserve"> </w:t>
      </w:r>
      <w:r w:rsidRPr="00B51236">
        <w:rPr>
          <w:rFonts w:eastAsia="Times New Roman" w:cs="Times New Roman"/>
          <w:sz w:val="20"/>
          <w:szCs w:val="20"/>
          <w:lang w:val="en-US"/>
        </w:rPr>
        <w:t>the</w:t>
      </w:r>
      <w:r w:rsidRPr="00B51236">
        <w:rPr>
          <w:rFonts w:eastAsia="Times New Roman" w:cs="Times New Roman"/>
          <w:sz w:val="20"/>
          <w:szCs w:val="20"/>
        </w:rPr>
        <w:t xml:space="preserve"> </w:t>
      </w:r>
      <w:r w:rsidRPr="00B51236">
        <w:rPr>
          <w:rFonts w:eastAsia="Times New Roman" w:cs="Times New Roman"/>
          <w:sz w:val="20"/>
          <w:szCs w:val="20"/>
          <w:lang w:val="en-US"/>
        </w:rPr>
        <w:t>blink</w:t>
      </w:r>
      <w:r w:rsidRPr="00B51236">
        <w:rPr>
          <w:rFonts w:eastAsia="Times New Roman" w:cs="Times New Roman"/>
          <w:sz w:val="20"/>
          <w:szCs w:val="20"/>
        </w:rPr>
        <w:t>”   “</w:t>
      </w:r>
      <w:r w:rsidRPr="00B51236">
        <w:rPr>
          <w:rFonts w:eastAsia="Times New Roman" w:cs="Times New Roman"/>
          <w:sz w:val="20"/>
          <w:szCs w:val="20"/>
          <w:lang w:val="en-US"/>
        </w:rPr>
        <w:t>On</w:t>
      </w:r>
      <w:r w:rsidRPr="00B51236">
        <w:rPr>
          <w:rFonts w:eastAsia="Times New Roman" w:cs="Times New Roman"/>
          <w:sz w:val="20"/>
          <w:szCs w:val="20"/>
        </w:rPr>
        <w:t xml:space="preserve"> </w:t>
      </w:r>
      <w:r w:rsidRPr="00B51236">
        <w:rPr>
          <w:rFonts w:eastAsia="Times New Roman" w:cs="Times New Roman"/>
          <w:sz w:val="20"/>
          <w:szCs w:val="20"/>
          <w:lang w:val="en-US"/>
        </w:rPr>
        <w:t>the</w:t>
      </w:r>
      <w:r w:rsidRPr="00B51236">
        <w:rPr>
          <w:rFonts w:eastAsia="Times New Roman" w:cs="Times New Roman"/>
          <w:sz w:val="20"/>
          <w:szCs w:val="20"/>
        </w:rPr>
        <w:t xml:space="preserve"> </w:t>
      </w:r>
      <w:r w:rsidRPr="00B51236">
        <w:rPr>
          <w:rFonts w:eastAsia="Times New Roman" w:cs="Times New Roman"/>
          <w:sz w:val="20"/>
          <w:szCs w:val="20"/>
          <w:lang w:val="en-US"/>
        </w:rPr>
        <w:t>run</w:t>
      </w:r>
      <w:r w:rsidRPr="00B51236">
        <w:rPr>
          <w:rFonts w:eastAsia="Times New Roman" w:cs="Times New Roman"/>
          <w:sz w:val="20"/>
          <w:szCs w:val="20"/>
        </w:rPr>
        <w:t>” ,”Ιστορίες καιρού” για τη Στέγη Γραμμάτων και Τεχνών και “Το παιδί και τα μάγια” για το θέατρο Πόρτα.</w:t>
      </w:r>
    </w:p>
    <w:p w:rsidR="00D00CB1" w:rsidRPr="00B51236" w:rsidRDefault="00D00CB1" w:rsidP="00D00CB1">
      <w:pPr>
        <w:spacing w:after="120" w:line="360" w:lineRule="auto"/>
        <w:jc w:val="both"/>
        <w:rPr>
          <w:rFonts w:eastAsia="Times New Roman" w:cs="Times New Roman"/>
          <w:sz w:val="20"/>
          <w:szCs w:val="20"/>
        </w:rPr>
      </w:pPr>
      <w:r w:rsidRPr="00B51236">
        <w:rPr>
          <w:rFonts w:eastAsia="Times New Roman" w:cs="Times New Roman"/>
          <w:sz w:val="20"/>
          <w:szCs w:val="20"/>
        </w:rPr>
        <w:t>Έχει συνε</w:t>
      </w:r>
      <w:r w:rsidR="00C92F00" w:rsidRPr="00B51236">
        <w:rPr>
          <w:rFonts w:eastAsia="Times New Roman" w:cs="Times New Roman"/>
          <w:sz w:val="20"/>
          <w:szCs w:val="20"/>
        </w:rPr>
        <w:t>ρ</w:t>
      </w:r>
      <w:r w:rsidRPr="00B51236">
        <w:rPr>
          <w:rFonts w:eastAsia="Times New Roman" w:cs="Times New Roman"/>
          <w:sz w:val="20"/>
          <w:szCs w:val="20"/>
        </w:rPr>
        <w:t>γαστεί επίσης με το Εθνικό θέατρο στην παράσταση «Μυστικοί αρραβώνες», τη Λία Τσολάκη στην παράσταση “</w:t>
      </w:r>
      <w:r w:rsidRPr="00B51236">
        <w:rPr>
          <w:rFonts w:eastAsia="Times New Roman" w:cs="Times New Roman"/>
          <w:sz w:val="20"/>
          <w:szCs w:val="20"/>
          <w:lang w:val="en-US"/>
        </w:rPr>
        <w:t>Parking</w:t>
      </w:r>
      <w:r w:rsidRPr="00B51236">
        <w:rPr>
          <w:rFonts w:eastAsia="Times New Roman" w:cs="Times New Roman"/>
          <w:sz w:val="20"/>
          <w:szCs w:val="20"/>
        </w:rPr>
        <w:t xml:space="preserve">”, με το </w:t>
      </w:r>
      <w:r w:rsidRPr="00B51236">
        <w:rPr>
          <w:rFonts w:eastAsia="Times New Roman" w:cs="Times New Roman"/>
          <w:sz w:val="20"/>
          <w:szCs w:val="20"/>
          <w:lang w:val="en-US"/>
        </w:rPr>
        <w:t>Trio</w:t>
      </w:r>
      <w:r w:rsidRPr="00B51236">
        <w:rPr>
          <w:rFonts w:eastAsia="Times New Roman" w:cs="Times New Roman"/>
          <w:sz w:val="20"/>
          <w:szCs w:val="20"/>
        </w:rPr>
        <w:t xml:space="preserve"> 7</w:t>
      </w:r>
      <w:r w:rsidRPr="00B51236">
        <w:rPr>
          <w:rFonts w:eastAsia="Times New Roman" w:cs="Times New Roman"/>
          <w:sz w:val="20"/>
          <w:szCs w:val="20"/>
          <w:lang w:val="en-US"/>
        </w:rPr>
        <w:t>d</w:t>
      </w:r>
      <w:r w:rsidRPr="00B51236">
        <w:rPr>
          <w:rFonts w:eastAsia="Times New Roman" w:cs="Times New Roman"/>
          <w:sz w:val="20"/>
          <w:szCs w:val="20"/>
        </w:rPr>
        <w:t>9 στην παράσταση “</w:t>
      </w:r>
      <w:r w:rsidRPr="00B51236">
        <w:rPr>
          <w:rFonts w:eastAsia="Times New Roman" w:cs="Times New Roman"/>
          <w:sz w:val="20"/>
          <w:szCs w:val="20"/>
          <w:lang w:val="en-US"/>
        </w:rPr>
        <w:t>Rush</w:t>
      </w:r>
      <w:r w:rsidRPr="00B51236">
        <w:rPr>
          <w:rFonts w:eastAsia="Times New Roman" w:cs="Times New Roman"/>
          <w:sz w:val="20"/>
          <w:szCs w:val="20"/>
        </w:rPr>
        <w:t>”, με το ΔΗ.ΠΕ.ΘΕ Πάτρας στην παράσταση “</w:t>
      </w:r>
      <w:proofErr w:type="spellStart"/>
      <w:r w:rsidRPr="00B51236">
        <w:rPr>
          <w:rFonts w:eastAsia="Times New Roman" w:cs="Times New Roman"/>
          <w:sz w:val="20"/>
          <w:szCs w:val="20"/>
        </w:rPr>
        <w:t>Ορέστεια</w:t>
      </w:r>
      <w:proofErr w:type="spellEnd"/>
      <w:r w:rsidRPr="00B51236">
        <w:rPr>
          <w:rFonts w:eastAsia="Times New Roman" w:cs="Times New Roman"/>
          <w:sz w:val="20"/>
          <w:szCs w:val="20"/>
        </w:rPr>
        <w:t xml:space="preserve">”, με το χοροθέατρο Ροές στην παράσταση “Ηλέκτρα Αυτουργός”, με την Ορχήστρα των μικρών πραγμάτων στην παράσταση “Ως το τέλος”, με τη  </w:t>
      </w:r>
      <w:r w:rsidRPr="00B51236">
        <w:rPr>
          <w:rFonts w:eastAsia="Times New Roman" w:cs="Times New Roman"/>
          <w:sz w:val="20"/>
          <w:szCs w:val="20"/>
          <w:lang w:val="en-US"/>
        </w:rPr>
        <w:t>Smack</w:t>
      </w:r>
      <w:r w:rsidRPr="00B51236">
        <w:rPr>
          <w:rFonts w:eastAsia="Times New Roman" w:cs="Times New Roman"/>
          <w:sz w:val="20"/>
          <w:szCs w:val="20"/>
        </w:rPr>
        <w:t xml:space="preserve"> </w:t>
      </w:r>
      <w:r w:rsidRPr="00B51236">
        <w:rPr>
          <w:rFonts w:eastAsia="Times New Roman" w:cs="Times New Roman"/>
          <w:sz w:val="20"/>
          <w:szCs w:val="20"/>
          <w:lang w:val="en-US"/>
        </w:rPr>
        <w:t>dance</w:t>
      </w:r>
      <w:r w:rsidRPr="00B51236">
        <w:rPr>
          <w:rFonts w:eastAsia="Times New Roman" w:cs="Times New Roman"/>
          <w:sz w:val="20"/>
          <w:szCs w:val="20"/>
        </w:rPr>
        <w:t xml:space="preserve"> </w:t>
      </w:r>
      <w:r w:rsidRPr="00B51236">
        <w:rPr>
          <w:rFonts w:eastAsia="Times New Roman" w:cs="Times New Roman"/>
          <w:sz w:val="20"/>
          <w:szCs w:val="20"/>
          <w:lang w:val="en-US"/>
        </w:rPr>
        <w:t>company</w:t>
      </w:r>
      <w:r w:rsidRPr="00B51236">
        <w:rPr>
          <w:rFonts w:eastAsia="Times New Roman" w:cs="Times New Roman"/>
          <w:sz w:val="20"/>
          <w:szCs w:val="20"/>
        </w:rPr>
        <w:t xml:space="preserve"> στην παράσταση “</w:t>
      </w:r>
      <w:r w:rsidRPr="00B51236">
        <w:rPr>
          <w:rFonts w:eastAsia="Times New Roman" w:cs="Times New Roman"/>
          <w:sz w:val="20"/>
          <w:szCs w:val="20"/>
          <w:lang w:val="en-US"/>
        </w:rPr>
        <w:t>Under</w:t>
      </w:r>
      <w:r w:rsidRPr="00B51236">
        <w:rPr>
          <w:rFonts w:eastAsia="Times New Roman" w:cs="Times New Roman"/>
          <w:sz w:val="20"/>
          <w:szCs w:val="20"/>
        </w:rPr>
        <w:t xml:space="preserve"> </w:t>
      </w:r>
      <w:r w:rsidR="00C92F00" w:rsidRPr="00B51236">
        <w:rPr>
          <w:rFonts w:eastAsia="Times New Roman" w:cs="Times New Roman"/>
          <w:sz w:val="20"/>
          <w:szCs w:val="20"/>
          <w:lang w:val="en-US"/>
        </w:rPr>
        <w:t>Cinderella</w:t>
      </w:r>
      <w:r w:rsidRPr="00B51236">
        <w:rPr>
          <w:rFonts w:eastAsia="Times New Roman" w:cs="Times New Roman"/>
          <w:sz w:val="20"/>
          <w:szCs w:val="20"/>
        </w:rPr>
        <w:t>’</w:t>
      </w:r>
      <w:r w:rsidRPr="00B51236">
        <w:rPr>
          <w:rFonts w:eastAsia="Times New Roman" w:cs="Times New Roman"/>
          <w:sz w:val="20"/>
          <w:szCs w:val="20"/>
          <w:lang w:val="en-US"/>
        </w:rPr>
        <w:t>s</w:t>
      </w:r>
      <w:r w:rsidRPr="00B51236">
        <w:rPr>
          <w:rFonts w:eastAsia="Times New Roman" w:cs="Times New Roman"/>
          <w:sz w:val="20"/>
          <w:szCs w:val="20"/>
        </w:rPr>
        <w:t xml:space="preserve"> </w:t>
      </w:r>
      <w:r w:rsidRPr="00B51236">
        <w:rPr>
          <w:rFonts w:eastAsia="Times New Roman" w:cs="Times New Roman"/>
          <w:sz w:val="20"/>
          <w:szCs w:val="20"/>
          <w:lang w:val="en-US"/>
        </w:rPr>
        <w:t>skirt</w:t>
      </w:r>
      <w:r w:rsidRPr="00B51236">
        <w:rPr>
          <w:rFonts w:eastAsia="Times New Roman" w:cs="Times New Roman"/>
          <w:sz w:val="20"/>
          <w:szCs w:val="20"/>
        </w:rPr>
        <w:t xml:space="preserve">”, με τον  </w:t>
      </w:r>
      <w:r w:rsidRPr="00B51236">
        <w:rPr>
          <w:rFonts w:eastAsia="Times New Roman" w:cs="Times New Roman"/>
          <w:sz w:val="20"/>
          <w:szCs w:val="20"/>
          <w:lang w:val="en-US"/>
        </w:rPr>
        <w:t>Thomas</w:t>
      </w:r>
      <w:r w:rsidRPr="00B51236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B51236">
        <w:rPr>
          <w:rFonts w:eastAsia="Times New Roman" w:cs="Times New Roman"/>
          <w:sz w:val="20"/>
          <w:szCs w:val="20"/>
          <w:lang w:val="en-US"/>
        </w:rPr>
        <w:t>Mettler</w:t>
      </w:r>
      <w:proofErr w:type="spellEnd"/>
      <w:r w:rsidRPr="00B51236">
        <w:rPr>
          <w:rFonts w:eastAsia="Times New Roman" w:cs="Times New Roman"/>
          <w:sz w:val="20"/>
          <w:szCs w:val="20"/>
        </w:rPr>
        <w:t xml:space="preserve"> στην παράσταση “</w:t>
      </w:r>
      <w:r w:rsidRPr="00B51236">
        <w:rPr>
          <w:rFonts w:eastAsia="Times New Roman" w:cs="Times New Roman"/>
          <w:sz w:val="20"/>
          <w:szCs w:val="20"/>
          <w:lang w:val="en-US"/>
        </w:rPr>
        <w:t>About</w:t>
      </w:r>
      <w:r w:rsidRPr="00B51236">
        <w:rPr>
          <w:rFonts w:eastAsia="Times New Roman" w:cs="Times New Roman"/>
          <w:sz w:val="20"/>
          <w:szCs w:val="20"/>
        </w:rPr>
        <w:t xml:space="preserve"> </w:t>
      </w:r>
      <w:r w:rsidRPr="00B51236">
        <w:rPr>
          <w:rFonts w:eastAsia="Times New Roman" w:cs="Times New Roman"/>
          <w:sz w:val="20"/>
          <w:szCs w:val="20"/>
          <w:lang w:val="en-US"/>
        </w:rPr>
        <w:t>life</w:t>
      </w:r>
      <w:r w:rsidRPr="00B51236">
        <w:rPr>
          <w:rFonts w:eastAsia="Times New Roman" w:cs="Times New Roman"/>
          <w:sz w:val="20"/>
          <w:szCs w:val="20"/>
        </w:rPr>
        <w:t xml:space="preserve"> </w:t>
      </w:r>
      <w:r w:rsidRPr="00B51236">
        <w:rPr>
          <w:rFonts w:eastAsia="Times New Roman" w:cs="Times New Roman"/>
          <w:sz w:val="20"/>
          <w:szCs w:val="20"/>
          <w:lang w:val="en-US"/>
        </w:rPr>
        <w:t>and</w:t>
      </w:r>
      <w:r w:rsidRPr="00B51236">
        <w:rPr>
          <w:rFonts w:eastAsia="Times New Roman" w:cs="Times New Roman"/>
          <w:sz w:val="20"/>
          <w:szCs w:val="20"/>
        </w:rPr>
        <w:t xml:space="preserve"> </w:t>
      </w:r>
      <w:r w:rsidRPr="00B51236">
        <w:rPr>
          <w:rFonts w:eastAsia="Times New Roman" w:cs="Times New Roman"/>
          <w:sz w:val="20"/>
          <w:szCs w:val="20"/>
          <w:lang w:val="en-US"/>
        </w:rPr>
        <w:t>death</w:t>
      </w:r>
      <w:r w:rsidRPr="00B51236">
        <w:rPr>
          <w:rFonts w:eastAsia="Times New Roman" w:cs="Times New Roman"/>
          <w:sz w:val="20"/>
          <w:szCs w:val="20"/>
        </w:rPr>
        <w:t>”, με το Πρόσχημα στην παράσταση “</w:t>
      </w:r>
      <w:r w:rsidRPr="00B51236">
        <w:rPr>
          <w:rFonts w:eastAsia="Times New Roman" w:cs="Times New Roman"/>
          <w:sz w:val="20"/>
          <w:szCs w:val="20"/>
          <w:lang w:val="en-US"/>
        </w:rPr>
        <w:t>Smack</w:t>
      </w:r>
      <w:r w:rsidRPr="00B51236">
        <w:rPr>
          <w:rFonts w:eastAsia="Times New Roman" w:cs="Times New Roman"/>
          <w:sz w:val="20"/>
          <w:szCs w:val="20"/>
        </w:rPr>
        <w:t xml:space="preserve">” κ.ά. </w:t>
      </w:r>
    </w:p>
    <w:p w:rsidR="00D00CB1" w:rsidRPr="00B51236" w:rsidRDefault="00D00CB1" w:rsidP="00D00CB1">
      <w:pPr>
        <w:spacing w:after="120" w:line="360" w:lineRule="auto"/>
        <w:jc w:val="both"/>
        <w:rPr>
          <w:rFonts w:eastAsia="Times New Roman" w:cs="Times New Roman"/>
          <w:sz w:val="20"/>
          <w:szCs w:val="20"/>
        </w:rPr>
      </w:pPr>
    </w:p>
    <w:p w:rsidR="007A45DA" w:rsidRPr="00B51236" w:rsidRDefault="007A45DA" w:rsidP="00D00CB1">
      <w:pPr>
        <w:spacing w:line="360" w:lineRule="auto"/>
        <w:jc w:val="both"/>
        <w:rPr>
          <w:sz w:val="24"/>
          <w:szCs w:val="24"/>
        </w:rPr>
      </w:pPr>
    </w:p>
    <w:sectPr w:rsidR="007A45DA" w:rsidRPr="00B51236" w:rsidSect="00D62668">
      <w:pgSz w:w="11906" w:h="16838"/>
      <w:pgMar w:top="56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DA"/>
    <w:rsid w:val="004342DD"/>
    <w:rsid w:val="007A45DA"/>
    <w:rsid w:val="007A6C48"/>
    <w:rsid w:val="00B51236"/>
    <w:rsid w:val="00BC1A0A"/>
    <w:rsid w:val="00C92F00"/>
    <w:rsid w:val="00CB375E"/>
    <w:rsid w:val="00D00CB1"/>
    <w:rsid w:val="00D62668"/>
    <w:rsid w:val="00F42959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E54A2-41EF-49EC-868E-DDF3DA9F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92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-secretary@uop.gr" TargetMode="External"/><Relationship Id="rId5" Type="http://schemas.openxmlformats.org/officeDocument/2006/relationships/hyperlink" Target="http://www.uop.gr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Tsixli</dc:creator>
  <cp:lastModifiedBy>Karagianni</cp:lastModifiedBy>
  <cp:revision>5</cp:revision>
  <dcterms:created xsi:type="dcterms:W3CDTF">2015-11-04T06:41:00Z</dcterms:created>
  <dcterms:modified xsi:type="dcterms:W3CDTF">2015-11-04T07:48:00Z</dcterms:modified>
</cp:coreProperties>
</file>