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9F" w:rsidRDefault="004D5E9F" w:rsidP="004D5E9F">
      <w:pPr>
        <w:pStyle w:val="Web"/>
        <w:shd w:val="clear" w:color="auto" w:fill="FFFFFF"/>
        <w:spacing w:before="0" w:beforeAutospacing="0" w:after="150" w:afterAutospacing="0" w:line="300" w:lineRule="atLeast"/>
        <w:jc w:val="both"/>
        <w:rPr>
          <w:rFonts w:ascii="Futura LT Book" w:hAnsi="Futura LT Book"/>
          <w:color w:val="444444"/>
          <w:sz w:val="21"/>
          <w:szCs w:val="21"/>
        </w:rPr>
      </w:pPr>
      <w:bookmarkStart w:id="0" w:name="_GoBack"/>
      <w:bookmarkEnd w:id="0"/>
      <w:r>
        <w:rPr>
          <w:noProof/>
        </w:rPr>
        <w:drawing>
          <wp:inline distT="0" distB="0" distL="0" distR="0" wp14:anchorId="03B60351" wp14:editId="3EF45D07">
            <wp:extent cx="5274310" cy="2903559"/>
            <wp:effectExtent l="0" t="0" r="2540" b="0"/>
            <wp:docPr id="2" name="Εικόνα 2" descr="http://ts.uop.gr/syngrafeisargolidas-symposio/images/header-fin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uop.gr/syngrafeisargolidas-symposio/images/header-final-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03559"/>
                    </a:xfrm>
                    <a:prstGeom prst="rect">
                      <a:avLst/>
                    </a:prstGeom>
                    <a:noFill/>
                    <a:ln>
                      <a:noFill/>
                    </a:ln>
                  </pic:spPr>
                </pic:pic>
              </a:graphicData>
            </a:graphic>
          </wp:inline>
        </w:drawing>
      </w:r>
    </w:p>
    <w:p w:rsidR="004D5E9F" w:rsidRDefault="004D5E9F" w:rsidP="004D5E9F">
      <w:pPr>
        <w:pStyle w:val="Web"/>
        <w:shd w:val="clear" w:color="auto" w:fill="FFFFFF"/>
        <w:spacing w:before="0" w:beforeAutospacing="0" w:after="150" w:afterAutospacing="0" w:line="300" w:lineRule="atLeast"/>
        <w:jc w:val="both"/>
        <w:rPr>
          <w:rFonts w:ascii="Futura LT Book" w:hAnsi="Futura LT Book"/>
          <w:color w:val="444444"/>
          <w:sz w:val="21"/>
          <w:szCs w:val="21"/>
        </w:rPr>
      </w:pPr>
    </w:p>
    <w:p w:rsidR="004D5E9F" w:rsidRDefault="004D5E9F" w:rsidP="004D5E9F">
      <w:pPr>
        <w:pStyle w:val="Web"/>
        <w:shd w:val="clear" w:color="auto" w:fill="FFFFFF"/>
        <w:spacing w:before="0" w:beforeAutospacing="0" w:after="150" w:afterAutospacing="0" w:line="300" w:lineRule="atLeast"/>
        <w:jc w:val="both"/>
        <w:rPr>
          <w:rFonts w:ascii="Futura LT Book" w:hAnsi="Futura LT Book"/>
          <w:color w:val="444444"/>
          <w:sz w:val="28"/>
          <w:szCs w:val="28"/>
        </w:rPr>
      </w:pPr>
      <w:r w:rsidRPr="004D5E9F">
        <w:rPr>
          <w:rFonts w:ascii="Futura LT Book" w:hAnsi="Futura LT Book"/>
          <w:color w:val="444444"/>
          <w:sz w:val="28"/>
          <w:szCs w:val="28"/>
        </w:rPr>
        <w:t xml:space="preserve">Δελτίο Τύπου  - Τα παιδία μας – συν-γράφουν- </w:t>
      </w:r>
    </w:p>
    <w:p w:rsidR="004D5E9F" w:rsidRPr="004D5E9F" w:rsidRDefault="004D5E9F" w:rsidP="004D5E9F">
      <w:pPr>
        <w:pStyle w:val="Web"/>
        <w:shd w:val="clear" w:color="auto" w:fill="FFFFFF"/>
        <w:spacing w:before="0" w:beforeAutospacing="0" w:after="150" w:afterAutospacing="0" w:line="300" w:lineRule="atLeast"/>
        <w:jc w:val="both"/>
        <w:rPr>
          <w:rFonts w:ascii="Futura LT Book" w:hAnsi="Futura LT Book"/>
          <w:color w:val="444444"/>
          <w:sz w:val="28"/>
          <w:szCs w:val="28"/>
        </w:rPr>
      </w:pPr>
      <w:r w:rsidRPr="004D5E9F">
        <w:rPr>
          <w:rFonts w:ascii="Futura LT Book" w:hAnsi="Futura LT Book"/>
          <w:color w:val="444444"/>
          <w:sz w:val="28"/>
          <w:szCs w:val="28"/>
        </w:rPr>
        <w:t>ΗΜΕΡΑ ΠΡΟΒΟΛΗΣ ΕΡΓΑΣΙΩΝ ΜΑΘΗΤΩΝ</w:t>
      </w:r>
    </w:p>
    <w:p w:rsidR="004D5E9F" w:rsidRDefault="004D5E9F" w:rsidP="004D5E9F">
      <w:pPr>
        <w:pStyle w:val="Web"/>
        <w:shd w:val="clear" w:color="auto" w:fill="FFFFFF"/>
        <w:spacing w:before="0" w:beforeAutospacing="0" w:after="150" w:afterAutospacing="0" w:line="300" w:lineRule="atLeast"/>
        <w:jc w:val="both"/>
        <w:rPr>
          <w:rFonts w:ascii="Futura LT Book" w:hAnsi="Futura LT Book"/>
          <w:color w:val="444444"/>
          <w:sz w:val="21"/>
          <w:szCs w:val="21"/>
        </w:rPr>
      </w:pPr>
      <w:r>
        <w:rPr>
          <w:rFonts w:ascii="Futura LT Book" w:hAnsi="Futura LT Book"/>
          <w:color w:val="444444"/>
          <w:sz w:val="21"/>
          <w:szCs w:val="21"/>
        </w:rPr>
        <w:t>Προβολή εργασιών μαθητών Πρωτοβάθμιας και Δευτεροβάθμιας Εκπαίδευσης. Οι εργασίες και τα προγράμματα που έγιναν στα σχολεία και είχαν θέμα τους τη γραφή, εμπνευσμένα από το Συμπόσιο, παρουσιάζονται προφορικά με τη βοήθεια οπτικοακουστικών μέσων από κάθε τάξη ή ομάδα ξεχωριστά. Την οργάνωση έχει αναλάβει ο</w:t>
      </w:r>
      <w:r>
        <w:rPr>
          <w:rStyle w:val="apple-converted-space"/>
          <w:rFonts w:ascii="Futura LT Book" w:hAnsi="Futura LT Book"/>
          <w:color w:val="444444"/>
          <w:sz w:val="21"/>
          <w:szCs w:val="21"/>
        </w:rPr>
        <w:t> </w:t>
      </w:r>
      <w:r>
        <w:rPr>
          <w:rStyle w:val="a3"/>
          <w:rFonts w:ascii="Futura LT Book" w:hAnsi="Futura LT Book"/>
          <w:color w:val="444444"/>
          <w:sz w:val="21"/>
          <w:szCs w:val="21"/>
        </w:rPr>
        <w:t>κος</w:t>
      </w:r>
      <w:r>
        <w:rPr>
          <w:rStyle w:val="apple-converted-space"/>
          <w:rFonts w:ascii="Futura LT Book" w:hAnsi="Futura LT Book"/>
          <w:color w:val="444444"/>
          <w:sz w:val="21"/>
          <w:szCs w:val="21"/>
        </w:rPr>
        <w:t> </w:t>
      </w:r>
      <w:r>
        <w:rPr>
          <w:rStyle w:val="a3"/>
          <w:rFonts w:ascii="Futura LT Book" w:hAnsi="Futura LT Book"/>
          <w:color w:val="444444"/>
          <w:sz w:val="21"/>
          <w:szCs w:val="21"/>
        </w:rPr>
        <w:t>Γιάννης Γιατράκος</w:t>
      </w:r>
      <w:r>
        <w:rPr>
          <w:rStyle w:val="apple-converted-space"/>
          <w:rFonts w:ascii="Futura LT Book" w:hAnsi="Futura LT Book"/>
          <w:color w:val="444444"/>
          <w:sz w:val="21"/>
          <w:szCs w:val="21"/>
        </w:rPr>
        <w:t> </w:t>
      </w:r>
      <w:r>
        <w:rPr>
          <w:rFonts w:ascii="Futura LT Book" w:hAnsi="Futura LT Book"/>
          <w:color w:val="444444"/>
          <w:sz w:val="21"/>
          <w:szCs w:val="21"/>
        </w:rPr>
        <w:t>εκ μέρους της Δευτεροβάθμιας και η</w:t>
      </w:r>
      <w:r>
        <w:rPr>
          <w:rStyle w:val="apple-converted-space"/>
          <w:rFonts w:ascii="Futura LT Book" w:hAnsi="Futura LT Book"/>
          <w:color w:val="444444"/>
          <w:sz w:val="21"/>
          <w:szCs w:val="21"/>
        </w:rPr>
        <w:t> </w:t>
      </w:r>
      <w:r>
        <w:rPr>
          <w:rStyle w:val="a3"/>
          <w:rFonts w:ascii="Futura LT Book" w:hAnsi="Futura LT Book"/>
          <w:color w:val="444444"/>
          <w:sz w:val="21"/>
          <w:szCs w:val="21"/>
        </w:rPr>
        <w:t>κα Ελένη Μάρα</w:t>
      </w:r>
      <w:r>
        <w:rPr>
          <w:rStyle w:val="apple-converted-space"/>
          <w:rFonts w:ascii="Futura LT Book" w:hAnsi="Futura LT Book"/>
          <w:color w:val="444444"/>
          <w:sz w:val="21"/>
          <w:szCs w:val="21"/>
        </w:rPr>
        <w:t> </w:t>
      </w:r>
      <w:r>
        <w:rPr>
          <w:rFonts w:ascii="Futura LT Book" w:hAnsi="Futura LT Book"/>
          <w:color w:val="444444"/>
          <w:sz w:val="21"/>
          <w:szCs w:val="21"/>
        </w:rPr>
        <w:t>εκ μέρους της  Πρωτοβάθμιας Εκπαίδευσης.</w:t>
      </w:r>
      <w:r>
        <w:rPr>
          <w:rStyle w:val="apple-converted-space"/>
          <w:rFonts w:ascii="Futura LT Book" w:hAnsi="Futura LT Book"/>
          <w:color w:val="444444"/>
          <w:sz w:val="21"/>
          <w:szCs w:val="21"/>
        </w:rPr>
        <w:t> </w:t>
      </w:r>
    </w:p>
    <w:p w:rsidR="004D5E9F" w:rsidRDefault="004D5E9F" w:rsidP="004D5E9F">
      <w:pPr>
        <w:pStyle w:val="Web"/>
        <w:shd w:val="clear" w:color="auto" w:fill="FFFFFF"/>
        <w:spacing w:before="0" w:beforeAutospacing="0" w:after="150" w:afterAutospacing="0" w:line="300" w:lineRule="atLeast"/>
        <w:jc w:val="both"/>
        <w:rPr>
          <w:rFonts w:ascii="Futura LT Book" w:hAnsi="Futura LT Book"/>
          <w:color w:val="444444"/>
          <w:sz w:val="21"/>
          <w:szCs w:val="21"/>
        </w:rPr>
      </w:pPr>
      <w:r>
        <w:rPr>
          <w:rFonts w:ascii="Futura LT Book" w:hAnsi="Futura LT Book"/>
          <w:color w:val="444444"/>
          <w:sz w:val="21"/>
          <w:szCs w:val="21"/>
        </w:rPr>
        <w:t>ΒΟΥΛΕΥΤΙΚΌ, 18 Απριλίου , 18.00΄.</w:t>
      </w:r>
    </w:p>
    <w:p w:rsidR="00E9209A" w:rsidRDefault="00E9209A"/>
    <w:sectPr w:rsidR="00E920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Futura LT Book">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9F"/>
    <w:rsid w:val="004D5E9F"/>
    <w:rsid w:val="006274F5"/>
    <w:rsid w:val="007D5FF5"/>
    <w:rsid w:val="00B46E58"/>
    <w:rsid w:val="00E41921"/>
    <w:rsid w:val="00E920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FF86C-115B-4F84-B257-FFDF6EEA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5E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D5E9F"/>
  </w:style>
  <w:style w:type="character" w:styleId="a3">
    <w:name w:val="Strong"/>
    <w:basedOn w:val="a0"/>
    <w:uiPriority w:val="22"/>
    <w:qFormat/>
    <w:rsid w:val="004D5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453</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2</cp:revision>
  <dcterms:created xsi:type="dcterms:W3CDTF">2016-04-18T10:52:00Z</dcterms:created>
  <dcterms:modified xsi:type="dcterms:W3CDTF">2016-04-18T10:52:00Z</dcterms:modified>
</cp:coreProperties>
</file>