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F95D6" w14:textId="77777777" w:rsidR="00F128AE" w:rsidRDefault="00F128AE" w:rsidP="00F128AE">
      <w:pPr>
        <w:rPr>
          <w:b/>
          <w:bCs/>
          <w:color w:val="1F497D"/>
          <w:lang w:eastAsia="el-GR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E8EB182" wp14:editId="133C82D3">
            <wp:simplePos x="0" y="0"/>
            <wp:positionH relativeFrom="column">
              <wp:posOffset>38100</wp:posOffset>
            </wp:positionH>
            <wp:positionV relativeFrom="paragraph">
              <wp:posOffset>104775</wp:posOffset>
            </wp:positionV>
            <wp:extent cx="685800" cy="685800"/>
            <wp:effectExtent l="0" t="0" r="0" b="0"/>
            <wp:wrapNone/>
            <wp:docPr id="4" name="Εικόνα 4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3F189" w14:textId="77777777"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</w:p>
    <w:p w14:paraId="4B05D07D" w14:textId="77777777"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</w:p>
    <w:p w14:paraId="391C1C55" w14:textId="77777777" w:rsidR="00F128AE" w:rsidRDefault="00F128AE" w:rsidP="00F128AE">
      <w:pPr>
        <w:spacing w:after="0" w:line="240" w:lineRule="auto"/>
        <w:rPr>
          <w:b/>
          <w:bCs/>
          <w:sz w:val="30"/>
          <w:szCs w:val="30"/>
          <w:lang w:eastAsia="el-GR"/>
        </w:rPr>
      </w:pPr>
      <w:r>
        <w:rPr>
          <w:b/>
          <w:bCs/>
          <w:sz w:val="30"/>
          <w:szCs w:val="30"/>
          <w:lang w:eastAsia="el-GR"/>
        </w:rPr>
        <w:t>ΠΑΝΕΠΙΣΤΗΜΙΟ  ΠΕΛΟΠΟΝΝΗΣΟΥ</w:t>
      </w:r>
    </w:p>
    <w:p w14:paraId="0677C951" w14:textId="77777777" w:rsidR="00F128AE" w:rsidRDefault="00F128AE" w:rsidP="00F128AE">
      <w:pPr>
        <w:spacing w:after="0" w:line="240" w:lineRule="auto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ΣΧΟΛΗ ΚΑΛΩΝ ΤΕΧΝΩΝ</w:t>
      </w:r>
    </w:p>
    <w:p w14:paraId="3C72D323" w14:textId="77777777" w:rsidR="00F128AE" w:rsidRDefault="00F128AE" w:rsidP="00F128AE">
      <w:pPr>
        <w:spacing w:after="0" w:line="240" w:lineRule="auto"/>
        <w:rPr>
          <w:b/>
          <w:bCs/>
          <w:sz w:val="26"/>
          <w:szCs w:val="26"/>
          <w:lang w:eastAsia="el-GR"/>
        </w:rPr>
      </w:pPr>
      <w:r>
        <w:rPr>
          <w:b/>
          <w:bCs/>
          <w:sz w:val="26"/>
          <w:szCs w:val="26"/>
          <w:lang w:eastAsia="el-GR"/>
        </w:rPr>
        <w:t>ΤΜΗΜΑ ΘΕΑΤΡΙΚΩΝ ΣΠΟΥΔΩΝ</w:t>
      </w:r>
    </w:p>
    <w:p w14:paraId="1C1AADB9" w14:textId="77777777" w:rsidR="00F128AE" w:rsidRDefault="00F128AE" w:rsidP="00F128AE">
      <w:pPr>
        <w:spacing w:after="0" w:line="240" w:lineRule="auto"/>
        <w:rPr>
          <w:lang w:eastAsia="el-GR"/>
        </w:rPr>
      </w:pPr>
      <w:r>
        <w:rPr>
          <w:sz w:val="24"/>
          <w:szCs w:val="24"/>
          <w:lang w:eastAsia="el-GR"/>
        </w:rPr>
        <w:t>Βασιλέως Κωνσταντίνου 21 &amp; Τερζάκη</w:t>
      </w:r>
    </w:p>
    <w:p w14:paraId="46875B0A" w14:textId="77777777" w:rsidR="00F128AE" w:rsidRDefault="00F128AE" w:rsidP="00F128AE">
      <w:pPr>
        <w:spacing w:after="0" w:line="240" w:lineRule="auto"/>
        <w:rPr>
          <w:smallCaps/>
          <w:sz w:val="24"/>
          <w:szCs w:val="24"/>
          <w:lang w:eastAsia="el-GR"/>
        </w:rPr>
      </w:pPr>
      <w:r>
        <w:rPr>
          <w:smallCaps/>
          <w:sz w:val="24"/>
          <w:szCs w:val="24"/>
          <w:lang w:eastAsia="el-GR"/>
        </w:rPr>
        <w:t>211 00   ΝΑΥΠΛΙΟ</w:t>
      </w:r>
    </w:p>
    <w:p w14:paraId="51BC5763" w14:textId="77777777" w:rsidR="00F128AE" w:rsidRDefault="00F128AE" w:rsidP="00F128AE">
      <w:pPr>
        <w:spacing w:after="0" w:line="240" w:lineRule="auto"/>
        <w:rPr>
          <w:smallCaps/>
          <w:sz w:val="20"/>
          <w:szCs w:val="20"/>
          <w:lang w:eastAsia="el-GR"/>
        </w:rPr>
      </w:pPr>
      <w:r>
        <w:rPr>
          <w:smallCaps/>
          <w:sz w:val="20"/>
          <w:szCs w:val="20"/>
          <w:lang w:eastAsia="el-GR"/>
        </w:rPr>
        <w:t>Τηλ.:27520 96127, 129</w:t>
      </w:r>
    </w:p>
    <w:p w14:paraId="4171591E" w14:textId="77777777" w:rsidR="00F128AE" w:rsidRDefault="00F128AE" w:rsidP="00F128AE">
      <w:pPr>
        <w:spacing w:after="0" w:line="240" w:lineRule="auto"/>
        <w:rPr>
          <w:smallCaps/>
          <w:sz w:val="20"/>
          <w:szCs w:val="20"/>
          <w:lang w:eastAsia="el-GR"/>
        </w:rPr>
      </w:pPr>
      <w:r>
        <w:rPr>
          <w:smallCaps/>
          <w:sz w:val="20"/>
          <w:szCs w:val="20"/>
          <w:lang w:val="en-US" w:eastAsia="el-GR"/>
        </w:rPr>
        <w:t>fax</w:t>
      </w:r>
      <w:r>
        <w:rPr>
          <w:smallCaps/>
          <w:sz w:val="20"/>
          <w:szCs w:val="20"/>
          <w:lang w:eastAsia="el-GR"/>
        </w:rPr>
        <w:t>: 27520 96128</w:t>
      </w:r>
    </w:p>
    <w:p w14:paraId="347499CF" w14:textId="77777777" w:rsidR="00F128AE" w:rsidRDefault="00F128AE" w:rsidP="00F128AE">
      <w:pPr>
        <w:spacing w:after="0" w:line="240" w:lineRule="auto"/>
        <w:rPr>
          <w:lang w:eastAsia="el-GR"/>
        </w:rPr>
      </w:pPr>
      <w:r>
        <w:rPr>
          <w:sz w:val="20"/>
          <w:szCs w:val="20"/>
          <w:lang w:eastAsia="el-GR"/>
        </w:rPr>
        <w:t xml:space="preserve">Ιστοσελίδα: </w:t>
      </w:r>
      <w:hyperlink r:id="rId6" w:history="1">
        <w:r>
          <w:rPr>
            <w:rStyle w:val="Hyperlink"/>
            <w:sz w:val="18"/>
            <w:szCs w:val="18"/>
            <w:lang w:eastAsia="el-GR"/>
          </w:rPr>
          <w:t>http://ts.uop.gr/</w:t>
        </w:r>
      </w:hyperlink>
    </w:p>
    <w:p w14:paraId="783D5FBB" w14:textId="77777777" w:rsidR="00F128AE" w:rsidRDefault="00F128AE" w:rsidP="00F128AE">
      <w:pPr>
        <w:spacing w:after="0" w:line="240" w:lineRule="auto"/>
        <w:rPr>
          <w:sz w:val="20"/>
          <w:szCs w:val="20"/>
          <w:lang w:val="fr-FR" w:eastAsia="el-GR"/>
        </w:rPr>
      </w:pPr>
      <w:proofErr w:type="gramStart"/>
      <w:r>
        <w:rPr>
          <w:sz w:val="20"/>
          <w:szCs w:val="20"/>
          <w:lang w:val="fr-FR" w:eastAsia="el-GR"/>
        </w:rPr>
        <w:t>e-mail</w:t>
      </w:r>
      <w:proofErr w:type="gramEnd"/>
      <w:r>
        <w:rPr>
          <w:sz w:val="20"/>
          <w:szCs w:val="20"/>
          <w:lang w:val="fr-FR" w:eastAsia="el-GR"/>
        </w:rPr>
        <w:t xml:space="preserve">: </w:t>
      </w:r>
      <w:hyperlink r:id="rId7" w:history="1">
        <w:r>
          <w:rPr>
            <w:rStyle w:val="Hyperlink"/>
            <w:sz w:val="20"/>
            <w:szCs w:val="20"/>
            <w:lang w:val="fr-FR" w:eastAsia="el-GR"/>
          </w:rPr>
          <w:t>ts-secretary@uop.gr</w:t>
        </w:r>
      </w:hyperlink>
      <w:r>
        <w:rPr>
          <w:sz w:val="20"/>
          <w:szCs w:val="20"/>
          <w:lang w:val="fr-FR" w:eastAsia="el-GR"/>
        </w:rPr>
        <w:t xml:space="preserve">  </w:t>
      </w:r>
    </w:p>
    <w:p w14:paraId="658E785A" w14:textId="77777777" w:rsidR="00F128AE" w:rsidRDefault="00F128AE" w:rsidP="00F128AE">
      <w:pPr>
        <w:spacing w:after="0" w:line="240" w:lineRule="auto"/>
        <w:rPr>
          <w:sz w:val="20"/>
          <w:szCs w:val="20"/>
          <w:lang w:eastAsia="el-GR"/>
        </w:rPr>
      </w:pPr>
      <w:r>
        <w:rPr>
          <w:sz w:val="20"/>
          <w:szCs w:val="20"/>
          <w:lang w:val="fr-FR" w:eastAsia="el-GR"/>
        </w:rPr>
        <w:t>           </w:t>
      </w:r>
      <w:r>
        <w:rPr>
          <w:color w:val="1F497D"/>
          <w:sz w:val="20"/>
          <w:szCs w:val="20"/>
          <w:lang w:val="fr-FR" w:eastAsia="el-GR"/>
        </w:rPr>
        <w:t xml:space="preserve"> </w:t>
      </w:r>
      <w:r>
        <w:rPr>
          <w:sz w:val="20"/>
          <w:szCs w:val="20"/>
          <w:lang w:val="fr-FR" w:eastAsia="el-GR"/>
        </w:rPr>
        <w:t> </w:t>
      </w:r>
      <w:hyperlink r:id="rId8" w:history="1">
        <w:r>
          <w:rPr>
            <w:rStyle w:val="Hyperlink"/>
            <w:sz w:val="20"/>
            <w:szCs w:val="20"/>
            <w:lang w:val="en-US" w:eastAsia="el-GR"/>
          </w:rPr>
          <w:t>tmima</w:t>
        </w:r>
        <w:r>
          <w:rPr>
            <w:rStyle w:val="Hyperlink"/>
            <w:sz w:val="20"/>
            <w:szCs w:val="20"/>
            <w:lang w:eastAsia="el-GR"/>
          </w:rPr>
          <w:t>_</w:t>
        </w:r>
        <w:r>
          <w:rPr>
            <w:rStyle w:val="Hyperlink"/>
            <w:sz w:val="20"/>
            <w:szCs w:val="20"/>
            <w:lang w:val="en-US" w:eastAsia="el-GR"/>
          </w:rPr>
          <w:t>theatrikon</w:t>
        </w:r>
        <w:r>
          <w:rPr>
            <w:rStyle w:val="Hyperlink"/>
            <w:sz w:val="20"/>
            <w:szCs w:val="20"/>
            <w:lang w:eastAsia="el-GR"/>
          </w:rPr>
          <w:t>_</w:t>
        </w:r>
        <w:r>
          <w:rPr>
            <w:rStyle w:val="Hyperlink"/>
            <w:sz w:val="20"/>
            <w:szCs w:val="20"/>
            <w:lang w:val="en-US" w:eastAsia="el-GR"/>
          </w:rPr>
          <w:t>spoudon</w:t>
        </w:r>
        <w:r>
          <w:rPr>
            <w:rStyle w:val="Hyperlink"/>
            <w:sz w:val="20"/>
            <w:szCs w:val="20"/>
            <w:lang w:eastAsia="el-GR"/>
          </w:rPr>
          <w:t>@</w:t>
        </w:r>
        <w:r>
          <w:rPr>
            <w:rStyle w:val="Hyperlink"/>
            <w:sz w:val="20"/>
            <w:szCs w:val="20"/>
            <w:lang w:val="en-US" w:eastAsia="el-GR"/>
          </w:rPr>
          <w:t>uop</w:t>
        </w:r>
        <w:r>
          <w:rPr>
            <w:rStyle w:val="Hyperlink"/>
            <w:sz w:val="20"/>
            <w:szCs w:val="20"/>
            <w:lang w:eastAsia="el-GR"/>
          </w:rPr>
          <w:t>.</w:t>
        </w:r>
        <w:r>
          <w:rPr>
            <w:rStyle w:val="Hyperlink"/>
            <w:sz w:val="20"/>
            <w:szCs w:val="20"/>
            <w:lang w:val="en-US" w:eastAsia="el-GR"/>
          </w:rPr>
          <w:t>gr</w:t>
        </w:r>
      </w:hyperlink>
    </w:p>
    <w:p w14:paraId="25ABF26F" w14:textId="77777777" w:rsidR="00F128AE" w:rsidRDefault="00F128AE" w:rsidP="00F128AE">
      <w:pPr>
        <w:autoSpaceDE w:val="0"/>
        <w:autoSpaceDN w:val="0"/>
        <w:rPr>
          <w:b/>
          <w:bCs/>
        </w:rPr>
      </w:pPr>
    </w:p>
    <w:p w14:paraId="508048B7" w14:textId="77777777" w:rsidR="00F128AE" w:rsidRPr="00F128AE" w:rsidRDefault="00F128AE" w:rsidP="00F128AE">
      <w:pPr>
        <w:autoSpaceDE w:val="0"/>
        <w:autoSpaceDN w:val="0"/>
        <w:spacing w:after="0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F128AE">
        <w:rPr>
          <w:rFonts w:ascii="Palatino Linotype" w:hAnsi="Palatino Linotype"/>
          <w:b/>
          <w:bCs/>
          <w:sz w:val="24"/>
          <w:szCs w:val="24"/>
        </w:rPr>
        <w:t>ΠΡΟΓΡΑΜΜΑ ΜΕΤΑΠΤΥΧΙΑΚΩΝ ΣΠΟΥΔΩΝ</w:t>
      </w:r>
    </w:p>
    <w:p w14:paraId="64727DC1" w14:textId="77777777" w:rsidR="00F128AE" w:rsidRPr="00DF22E8" w:rsidRDefault="00F128AE" w:rsidP="00DF22E8">
      <w:pPr>
        <w:autoSpaceDE w:val="0"/>
        <w:autoSpaceDN w:val="0"/>
        <w:spacing w:after="0"/>
        <w:jc w:val="center"/>
        <w:rPr>
          <w:rFonts w:ascii="Palatino Linotype" w:hAnsi="Palatino Linotype"/>
          <w:b/>
          <w:bCs/>
        </w:rPr>
      </w:pPr>
      <w:r w:rsidRPr="00F128AE">
        <w:rPr>
          <w:rFonts w:ascii="Palatino Linotype" w:hAnsi="Palatino Linotype"/>
          <w:b/>
          <w:bCs/>
        </w:rPr>
        <w:t xml:space="preserve">«Δραματική Τέχνη και Παραστατικές Τέχνες στην Εκπαίδευση και Δια Βίου Μάθηση – </w:t>
      </w:r>
      <w:r w:rsidRPr="00F128AE">
        <w:rPr>
          <w:rFonts w:ascii="Palatino Linotype" w:hAnsi="Palatino Linotype"/>
          <w:b/>
          <w:bCs/>
          <w:lang w:val="en-US"/>
        </w:rPr>
        <w:t>MA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in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Drama 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and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Performing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Arts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in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Education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and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Lifelong</w:t>
      </w:r>
      <w:r w:rsidRPr="00F128AE">
        <w:rPr>
          <w:rFonts w:ascii="Palatino Linotype" w:hAnsi="Palatino Linotype"/>
          <w:b/>
          <w:bCs/>
        </w:rPr>
        <w:t xml:space="preserve"> </w:t>
      </w:r>
      <w:r w:rsidRPr="00F128AE">
        <w:rPr>
          <w:rFonts w:ascii="Palatino Linotype" w:hAnsi="Palatino Linotype"/>
          <w:b/>
          <w:bCs/>
          <w:lang w:val="en-US"/>
        </w:rPr>
        <w:t>Learning </w:t>
      </w:r>
      <w:r w:rsidRPr="00F128AE">
        <w:rPr>
          <w:rFonts w:ascii="Palatino Linotype" w:hAnsi="Palatino Linotype"/>
          <w:b/>
          <w:bCs/>
        </w:rPr>
        <w:t xml:space="preserve"> » (ΠΜΣ – ΔΡΑ.ΤΕ.Π.Τ.Ε.)</w:t>
      </w:r>
    </w:p>
    <w:p w14:paraId="174F36D3" w14:textId="77777777" w:rsidR="00F128AE" w:rsidRPr="00F128AE" w:rsidRDefault="00F128AE" w:rsidP="00F128AE">
      <w:pPr>
        <w:spacing w:line="36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F128AE">
        <w:rPr>
          <w:rFonts w:ascii="Palatino Linotype" w:hAnsi="Palatino Linotype"/>
          <w:b/>
          <w:bCs/>
          <w:sz w:val="28"/>
          <w:szCs w:val="28"/>
        </w:rPr>
        <w:t>Δελτίο τύπου</w:t>
      </w:r>
    </w:p>
    <w:p w14:paraId="54F6EABB" w14:textId="77777777" w:rsidR="000A6E34" w:rsidRDefault="000A6E34" w:rsidP="00722DBA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val="en-US" w:eastAsia="el-GR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  <w:lang w:val="en-US" w:eastAsia="el-GR"/>
        </w:rPr>
        <w:t xml:space="preserve">BABY THEATER </w:t>
      </w:r>
    </w:p>
    <w:p w14:paraId="1F97FCF9" w14:textId="77777777" w:rsidR="000A6E34" w:rsidRDefault="000A6E34" w:rsidP="00722DBA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ΕΝΑ ΜΟΝΑΔΙΚΟ  ΘΕΑΤΡΙΚΟ </w:t>
      </w:r>
      <w:r w:rsidR="00722DBA"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ΕΡΓΑΣΤΗΡΙ </w:t>
      </w:r>
    </w:p>
    <w:p w14:paraId="24D0ABA9" w14:textId="77777777" w:rsidR="00722DBA" w:rsidRPr="00B54F83" w:rsidRDefault="00722DBA" w:rsidP="00722DBA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val="en-US" w:eastAsia="el-GR"/>
        </w:rPr>
      </w:pPr>
      <w:r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ΓΙΑ </w:t>
      </w:r>
      <w:r w:rsidR="000A6E34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ΜΩΡΑ 4-30 ΜΗΝΏΝ</w:t>
      </w:r>
    </w:p>
    <w:p w14:paraId="745625A5" w14:textId="77777777" w:rsidR="00B54F83" w:rsidRDefault="00E32BB5" w:rsidP="00B54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3D3024"/>
          <w:sz w:val="24"/>
          <w:szCs w:val="24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«</w:t>
      </w:r>
      <w:proofErr w:type="spellStart"/>
      <w:r w:rsidR="00B54F83" w:rsidRPr="00CE7B11">
        <w:rPr>
          <w:rFonts w:ascii="Times New Roman" w:eastAsia="MS Mincho" w:hAnsi="Times New Roman" w:cs="Times New Roman"/>
          <w:b/>
          <w:sz w:val="24"/>
          <w:szCs w:val="24"/>
        </w:rPr>
        <w:t>Ευούλα</w:t>
      </w:r>
      <w:proofErr w:type="spellEnd"/>
      <w:r w:rsidR="00B54F83" w:rsidRPr="00CE7B11">
        <w:rPr>
          <w:rFonts w:ascii="Times New Roman" w:eastAsia="MS Mincho" w:hAnsi="Times New Roman" w:cs="Times New Roman"/>
          <w:b/>
          <w:sz w:val="24"/>
          <w:szCs w:val="24"/>
        </w:rPr>
        <w:t xml:space="preserve"> και Μωράκι, Μωράκι και </w:t>
      </w:r>
      <w:proofErr w:type="spellStart"/>
      <w:r w:rsidR="00B54F83" w:rsidRPr="00CE7B11">
        <w:rPr>
          <w:rFonts w:ascii="Times New Roman" w:eastAsia="MS Mincho" w:hAnsi="Times New Roman" w:cs="Times New Roman"/>
          <w:b/>
          <w:sz w:val="24"/>
          <w:szCs w:val="24"/>
        </w:rPr>
        <w:t>Ευούλα</w:t>
      </w:r>
      <w:proofErr w:type="spellEnd"/>
      <w:r w:rsidR="00B54F83">
        <w:rPr>
          <w:rFonts w:ascii="Times New Roman" w:eastAsia="MS Mincho" w:hAnsi="Times New Roman" w:cs="Times New Roman"/>
          <w:b/>
          <w:color w:val="3D3024"/>
          <w:sz w:val="24"/>
          <w:szCs w:val="24"/>
        </w:rPr>
        <w:t xml:space="preserve"> </w:t>
      </w:r>
    </w:p>
    <w:p w14:paraId="27EF0E13" w14:textId="77777777" w:rsidR="000F5C26" w:rsidRPr="00B54F83" w:rsidRDefault="00B54F83" w:rsidP="00B54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3D3024"/>
          <w:sz w:val="24"/>
          <w:szCs w:val="24"/>
        </w:rPr>
      </w:pPr>
      <w:r>
        <w:rPr>
          <w:rFonts w:ascii="Times New Roman" w:eastAsia="MS Mincho" w:hAnsi="Times New Roman" w:cs="Times New Roman"/>
          <w:b/>
          <w:color w:val="3D3024"/>
          <w:sz w:val="24"/>
          <w:szCs w:val="24"/>
        </w:rPr>
        <w:t>μια ατέλειωτα τρυφερή, ιστορία αγάπης</w:t>
      </w:r>
      <w:r w:rsidR="00E32BB5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»</w:t>
      </w:r>
    </w:p>
    <w:p w14:paraId="18FBAE5F" w14:textId="47667E77" w:rsidR="00722DBA" w:rsidRPr="00F128AE" w:rsidRDefault="00E45F56" w:rsidP="00722DBA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  ΣΑΒΒΑΤΟ</w:t>
      </w:r>
      <w:r w:rsidR="00722DBA"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11</w:t>
      </w:r>
      <w:bookmarkStart w:id="0" w:name="_GoBack"/>
      <w:bookmarkEnd w:id="0"/>
      <w:r w:rsidR="00B54F83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 ΙΟΥΛΙΟΥ</w:t>
      </w:r>
      <w:r w:rsidR="00722DBA"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, </w:t>
      </w:r>
      <w:r w:rsidR="00B54F83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6.0</w:t>
      </w:r>
      <w:r w:rsidR="00E32BB5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0 </w:t>
      </w:r>
      <w:proofErr w:type="spellStart"/>
      <w:r w:rsidR="00E32BB5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μ.μ</w:t>
      </w:r>
      <w:proofErr w:type="spellEnd"/>
      <w:r w:rsidR="00E32BB5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.</w:t>
      </w:r>
    </w:p>
    <w:p w14:paraId="0A5D2039" w14:textId="77777777" w:rsidR="00722DBA" w:rsidRPr="00F128AE" w:rsidRDefault="00B54F83" w:rsidP="00722DBA">
      <w:pPr>
        <w:spacing w:after="0" w:line="360" w:lineRule="auto"/>
        <w:jc w:val="center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ΝΕΑ ΒΙΒΛΙΟΘΗΚΗ (αγκαλιά) στο ΦΟΥΓΑΡΟ</w:t>
      </w:r>
      <w:r w:rsidR="00722DBA"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>,</w:t>
      </w:r>
      <w:r w:rsidR="000F5C26"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 ΝΑΥΠΛΙΟ</w:t>
      </w:r>
      <w:r w:rsidR="00722DBA" w:rsidRPr="00F128AE">
        <w:rPr>
          <w:rFonts w:ascii="Palatino Linotype" w:eastAsia="Times New Roman" w:hAnsi="Palatino Linotype" w:cs="Arial"/>
          <w:b/>
          <w:bCs/>
          <w:sz w:val="24"/>
          <w:szCs w:val="24"/>
          <w:lang w:eastAsia="el-GR"/>
        </w:rPr>
        <w:t xml:space="preserve">  </w:t>
      </w:r>
    </w:p>
    <w:p w14:paraId="31A9D68B" w14:textId="77777777" w:rsidR="00722DBA" w:rsidRPr="00882CDE" w:rsidRDefault="00722DBA" w:rsidP="00722D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14:paraId="5B984FF0" w14:textId="4B2C5F1F" w:rsidR="00B80007" w:rsidRPr="00B54F83" w:rsidRDefault="00B80007" w:rsidP="007C092B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   </w:t>
      </w:r>
      <w:r w:rsidR="00E45F56">
        <w:rPr>
          <w:rFonts w:ascii="Palatino Linotype" w:eastAsia="Times New Roman" w:hAnsi="Palatino Linotype" w:cs="Arial"/>
          <w:sz w:val="24"/>
          <w:szCs w:val="24"/>
          <w:lang w:eastAsia="el-GR"/>
        </w:rPr>
        <w:t>Το Σάββατο</w:t>
      </w: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="00E45F56">
        <w:rPr>
          <w:rFonts w:ascii="Palatino Linotype" w:eastAsia="Times New Roman" w:hAnsi="Palatino Linotype" w:cs="Arial"/>
          <w:sz w:val="24"/>
          <w:szCs w:val="24"/>
          <w:lang w:eastAsia="el-GR"/>
        </w:rPr>
        <w:t>11</w:t>
      </w:r>
      <w:r w:rsidR="000A6E34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Ιουλίου </w:t>
      </w:r>
      <w:r w:rsidR="003066A6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="000A6E34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2015</w:t>
      </w:r>
      <w:r w:rsidR="00722DBA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το Μεταπτυχιακό Πρόγραμμα Σπουδών του Τμήματος Θεατρικών Σπουδών του Πανεπιστημίου Πελοποννήσου σε συνεργασία με</w:t>
      </w: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το Δήμο Ναυπλιωτών </w:t>
      </w:r>
      <w:r w:rsidR="000A6E34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και το ΦΟΥΓΑΡΟ </w:t>
      </w: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θα πραγματοποιήσει θεατρικό εργαστήρι για </w:t>
      </w:r>
      <w:r w:rsidR="000A6E34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βρέφη  4-30 μηνών </w:t>
      </w: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στην </w:t>
      </w:r>
      <w:r w:rsidR="000A6E34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Νέα Βιβλιοθήκη (αγκαλιά) στο ΦΟΥΓΑΡΟ</w:t>
      </w: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.</w:t>
      </w:r>
    </w:p>
    <w:p w14:paraId="7D3F81ED" w14:textId="48BAC469" w:rsidR="000A6E34" w:rsidRPr="00B54F83" w:rsidRDefault="00E32BB5" w:rsidP="00DF22E8">
      <w:pPr>
        <w:spacing w:after="0" w:line="240" w:lineRule="auto"/>
        <w:ind w:firstLine="720"/>
        <w:jc w:val="both"/>
        <w:rPr>
          <w:rFonts w:ascii="Palatino Linotype" w:eastAsia="MS Mincho" w:hAnsi="Palatino Linotype" w:cs="Times New Roman"/>
          <w:sz w:val="24"/>
          <w:szCs w:val="24"/>
        </w:rPr>
      </w:pP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ab/>
      </w:r>
      <w:r w:rsidR="000A6E34" w:rsidRPr="00B54F83">
        <w:rPr>
          <w:rFonts w:ascii="Palatino Linotype" w:eastAsia="MS Mincho" w:hAnsi="Palatino Linotype" w:cs="Times New Roman"/>
          <w:sz w:val="24"/>
          <w:szCs w:val="24"/>
        </w:rPr>
        <w:t xml:space="preserve">Το θέατρο για βρέφη είναι ένας νέος τομέας και για αυτό το πειραματικό ενδιαφέρον </w:t>
      </w:r>
      <w:r w:rsidR="00B54F83" w:rsidRPr="00B54F83">
        <w:rPr>
          <w:rFonts w:ascii="Palatino Linotype" w:eastAsia="MS Mincho" w:hAnsi="Palatino Linotype" w:cs="Times New Roman"/>
          <w:sz w:val="24"/>
          <w:szCs w:val="24"/>
        </w:rPr>
        <w:t xml:space="preserve">του Πανεπιστημίου </w:t>
      </w:r>
      <w:r w:rsidR="000A6E34" w:rsidRPr="00B54F83">
        <w:rPr>
          <w:rFonts w:ascii="Palatino Linotype" w:eastAsia="MS Mincho" w:hAnsi="Palatino Linotype" w:cs="Times New Roman"/>
          <w:sz w:val="24"/>
          <w:szCs w:val="24"/>
        </w:rPr>
        <w:t xml:space="preserve">είναι ιδιαίτερα υψηλό. Η υποδοχή της ιδέας στα διάφορα μέρη του κόσμου σχετικά με </w:t>
      </w:r>
      <w:r w:rsidR="00B54F83" w:rsidRPr="00B54F83">
        <w:rPr>
          <w:rFonts w:ascii="Palatino Linotype" w:eastAsia="MS Mincho" w:hAnsi="Palatino Linotype" w:cs="Times New Roman"/>
          <w:sz w:val="24"/>
          <w:szCs w:val="24"/>
        </w:rPr>
        <w:t xml:space="preserve">το θέατρο για τρυφερές ηλικίες </w:t>
      </w:r>
      <w:r w:rsidR="000A6E34" w:rsidRPr="00B54F83">
        <w:rPr>
          <w:rFonts w:ascii="Palatino Linotype" w:eastAsia="MS Mincho" w:hAnsi="Palatino Linotype" w:cs="Times New Roman"/>
          <w:sz w:val="24"/>
          <w:szCs w:val="24"/>
        </w:rPr>
        <w:t xml:space="preserve">είναι θερμή και οι κριτικές ενθουσιώδεις. Το </w:t>
      </w:r>
      <w:proofErr w:type="spellStart"/>
      <w:r w:rsidR="000A6E34" w:rsidRPr="00B54F83">
        <w:rPr>
          <w:rFonts w:ascii="Palatino Linotype" w:eastAsia="MS Mincho" w:hAnsi="Palatino Linotype" w:cs="Times New Roman"/>
          <w:sz w:val="24"/>
          <w:szCs w:val="24"/>
        </w:rPr>
        <w:t>μωροθέατρο</w:t>
      </w:r>
      <w:proofErr w:type="spellEnd"/>
      <w:r w:rsidR="000A6E34" w:rsidRPr="00B54F83">
        <w:rPr>
          <w:rFonts w:ascii="Palatino Linotype" w:eastAsia="MS Mincho" w:hAnsi="Palatino Linotype" w:cs="Times New Roman"/>
          <w:sz w:val="24"/>
          <w:szCs w:val="24"/>
        </w:rPr>
        <w:t xml:space="preserve"> υποστηρίζεται βιβλιογραφικά ότι καλλιεργεί τις αισθήσεις</w:t>
      </w:r>
      <w:r w:rsidR="00C236D0">
        <w:rPr>
          <w:rFonts w:ascii="Palatino Linotype" w:eastAsia="MS Mincho" w:hAnsi="Palatino Linotype" w:cs="Times New Roman"/>
          <w:sz w:val="24"/>
          <w:szCs w:val="24"/>
        </w:rPr>
        <w:t xml:space="preserve">, </w:t>
      </w:r>
      <w:r w:rsidR="000A6E34" w:rsidRPr="00B54F83">
        <w:rPr>
          <w:rFonts w:ascii="Palatino Linotype" w:eastAsia="MS Mincho" w:hAnsi="Palatino Linotype" w:cs="Times New Roman"/>
          <w:sz w:val="24"/>
          <w:szCs w:val="24"/>
        </w:rPr>
        <w:t xml:space="preserve"> τη γνωριμία των βρεφών με το κοινωνικό περιβάλλον </w:t>
      </w:r>
      <w:r w:rsidR="00B54F83" w:rsidRPr="00B54F83">
        <w:rPr>
          <w:rFonts w:ascii="Palatino Linotype" w:eastAsia="MS Mincho" w:hAnsi="Palatino Linotype" w:cs="Times New Roman"/>
          <w:sz w:val="24"/>
          <w:szCs w:val="24"/>
        </w:rPr>
        <w:t xml:space="preserve"> </w:t>
      </w:r>
      <w:r w:rsidR="000A6E34" w:rsidRPr="00B54F83">
        <w:rPr>
          <w:rFonts w:ascii="Palatino Linotype" w:eastAsia="MS Mincho" w:hAnsi="Palatino Linotype" w:cs="Times New Roman"/>
          <w:sz w:val="24"/>
          <w:szCs w:val="24"/>
        </w:rPr>
        <w:t>και διευκολύνει το συναισθηματικό δέσιμο με τους γονείς που έχ</w:t>
      </w:r>
      <w:r w:rsidR="00B54F83" w:rsidRPr="00B54F83">
        <w:rPr>
          <w:rFonts w:ascii="Palatino Linotype" w:eastAsia="MS Mincho" w:hAnsi="Palatino Linotype" w:cs="Times New Roman"/>
          <w:sz w:val="24"/>
          <w:szCs w:val="24"/>
        </w:rPr>
        <w:t xml:space="preserve">ουν την ευκαιρία να διαπιστώσουν </w:t>
      </w:r>
      <w:r w:rsidR="000A6E34" w:rsidRPr="00B54F83">
        <w:rPr>
          <w:rFonts w:ascii="Palatino Linotype" w:eastAsia="MS Mincho" w:hAnsi="Palatino Linotype" w:cs="Times New Roman"/>
          <w:sz w:val="24"/>
          <w:szCs w:val="24"/>
        </w:rPr>
        <w:t xml:space="preserve">τη μοναδικότητα του παιδιού τους. </w:t>
      </w:r>
    </w:p>
    <w:p w14:paraId="086855D7" w14:textId="2F6C55A7" w:rsidR="000A6E34" w:rsidRPr="00B54F83" w:rsidRDefault="000A6E34" w:rsidP="000A6E34">
      <w:pPr>
        <w:spacing w:after="0" w:line="240" w:lineRule="auto"/>
        <w:ind w:firstLine="720"/>
        <w:jc w:val="both"/>
        <w:rPr>
          <w:rFonts w:ascii="Palatino Linotype" w:eastAsia="MS Mincho" w:hAnsi="Palatino Linotype" w:cs="Times New Roman"/>
          <w:sz w:val="24"/>
          <w:szCs w:val="24"/>
        </w:rPr>
      </w:pPr>
      <w:r w:rsidRPr="00B54F83">
        <w:rPr>
          <w:rFonts w:ascii="Palatino Linotype" w:eastAsia="MS Mincho" w:hAnsi="Palatino Linotype" w:cs="Times New Roman"/>
          <w:sz w:val="24"/>
          <w:szCs w:val="24"/>
        </w:rPr>
        <w:lastRenderedPageBreak/>
        <w:t xml:space="preserve">Ελπίζουμε οι </w:t>
      </w:r>
      <w:r w:rsidR="00C236D0">
        <w:rPr>
          <w:rFonts w:ascii="Palatino Linotype" w:eastAsia="MS Mincho" w:hAnsi="Palatino Linotype" w:cs="Times New Roman"/>
          <w:sz w:val="24"/>
          <w:szCs w:val="24"/>
        </w:rPr>
        <w:t xml:space="preserve">ευχάριστες </w:t>
      </w:r>
      <w:r w:rsidRPr="00B54F83">
        <w:rPr>
          <w:rFonts w:ascii="Palatino Linotype" w:eastAsia="MS Mincho" w:hAnsi="Palatino Linotype" w:cs="Times New Roman"/>
          <w:sz w:val="24"/>
          <w:szCs w:val="24"/>
        </w:rPr>
        <w:t xml:space="preserve">δραστηριότητες που ετοιμάσαμε </w:t>
      </w:r>
      <w:r w:rsidR="00B54F83" w:rsidRPr="00B54F83">
        <w:rPr>
          <w:rFonts w:ascii="Palatino Linotype" w:eastAsia="MS Mincho" w:hAnsi="Palatino Linotype" w:cs="Times New Roman"/>
          <w:sz w:val="24"/>
          <w:szCs w:val="24"/>
        </w:rPr>
        <w:t xml:space="preserve">καθώς </w:t>
      </w:r>
      <w:r w:rsidRPr="00B54F83">
        <w:rPr>
          <w:rFonts w:ascii="Palatino Linotype" w:eastAsia="MS Mincho" w:hAnsi="Palatino Linotype" w:cs="Times New Roman"/>
          <w:sz w:val="24"/>
          <w:szCs w:val="24"/>
        </w:rPr>
        <w:t xml:space="preserve">και η μικρή όμορφη ιστορία που θα παρουσιάσουμε να κερδίσει την προσοχή και τη συμμετοχή των μικρών μας φίλων. </w:t>
      </w:r>
    </w:p>
    <w:p w14:paraId="1DD71655" w14:textId="0383B6EE" w:rsidR="00740782" w:rsidRPr="00740782" w:rsidRDefault="00E32BB5" w:rsidP="0074078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ab/>
      </w:r>
      <w:r w:rsidR="00C236D0">
        <w:rPr>
          <w:rFonts w:ascii="Palatino Linotype" w:eastAsia="Times New Roman" w:hAnsi="Palatino Linotype" w:cs="Arial"/>
          <w:sz w:val="24"/>
          <w:szCs w:val="24"/>
          <w:lang w:eastAsia="el-GR"/>
        </w:rPr>
        <w:t>Το εργαστήρι είναι βιωματικό. Β</w:t>
      </w:r>
      <w:r w:rsidR="00B54F83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ρέφη και γονείς </w:t>
      </w: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θα έχουν τη δυνατότητα να εκφραστούν μέσα από την κίνηση, τα εικαστικά, το</w:t>
      </w:r>
      <w:r w:rsidR="00B54F83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θέατρο και τη μουσική. </w:t>
      </w:r>
    </w:p>
    <w:p w14:paraId="310241CD" w14:textId="5F807D7D" w:rsidR="00E32BB5" w:rsidRPr="00740782" w:rsidRDefault="00E32BB5" w:rsidP="0074078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en-US"/>
        </w:rPr>
      </w:pP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ab/>
      </w:r>
      <w:r w:rsidR="000A6E34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Το εργαστήρι συντονίζουν οι μεταπτυχιακοί φοιτητές </w:t>
      </w: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Εβίτα </w:t>
      </w:r>
      <w:proofErr w:type="spellStart"/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Ζιούδρου</w:t>
      </w:r>
      <w:proofErr w:type="spellEnd"/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και</w:t>
      </w:r>
      <w:r w:rsidR="000A6E34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Μαργαρίτα Καστρινού</w:t>
      </w: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.</w:t>
      </w:r>
    </w:p>
    <w:p w14:paraId="3EA32EDD" w14:textId="00166DED" w:rsidR="00722DBA" w:rsidRPr="00B54F83" w:rsidRDefault="007C092B" w:rsidP="007C092B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    </w:t>
      </w:r>
      <w:r w:rsidR="00722DBA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Η είσοδος είναι ελεύθερη</w:t>
      </w:r>
      <w:r w:rsidR="00DC0C8F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,</w:t>
      </w:r>
      <w:r w:rsidR="00722DBA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="00B80007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αλλά </w:t>
      </w:r>
      <w:r w:rsidR="000A6E34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ο αριθμός είναι εξαιρετικά περιορισμένος και </w:t>
      </w:r>
      <w:r w:rsidR="00B80007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θ</w:t>
      </w:r>
      <w:r w:rsidR="000A6E34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α τηρηθεί σειρά προτεραιότητας. Σ</w:t>
      </w:r>
      <w:r w:rsidR="00B80007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υμμετοχή </w:t>
      </w:r>
      <w:r w:rsidR="000A6E34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μπορείτε να δηλώσετε με γραπτό μήνυμα στο τηλέφωνο</w:t>
      </w:r>
      <w:r w:rsidR="00B80007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="00E32BB5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6948077227</w:t>
      </w:r>
      <w:r w:rsidR="00C236D0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και  άμεσα θα έχετε απάντηση</w:t>
      </w:r>
      <w:r w:rsidR="00E32BB5" w:rsidRPr="00B54F83">
        <w:rPr>
          <w:rFonts w:ascii="Palatino Linotype" w:eastAsia="Times New Roman" w:hAnsi="Palatino Linotype" w:cs="Arial"/>
          <w:sz w:val="24"/>
          <w:szCs w:val="24"/>
          <w:lang w:eastAsia="el-GR"/>
        </w:rPr>
        <w:t>.</w:t>
      </w:r>
      <w:r w:rsidR="00C236D0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</w:p>
    <w:p w14:paraId="1549A283" w14:textId="77777777" w:rsidR="00CC6E18" w:rsidRPr="00B54F83" w:rsidRDefault="00CC6E18" w:rsidP="007C092B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</w:p>
    <w:p w14:paraId="44EC4758" w14:textId="77777777" w:rsidR="00D34B00" w:rsidRPr="00F128AE" w:rsidRDefault="00722DBA" w:rsidP="007C092B">
      <w:pPr>
        <w:spacing w:after="0"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 </w:t>
      </w:r>
      <w:r w:rsidR="00D34B0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ab/>
      </w:r>
      <w:r w:rsidR="00D34B0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ab/>
      </w:r>
      <w:r w:rsidR="00D34B0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ab/>
      </w:r>
      <w:r w:rsidR="00D34B0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ab/>
        <w:t xml:space="preserve">      </w:t>
      </w:r>
      <w:proofErr w:type="gramStart"/>
      <w:r w:rsidR="00F128AE">
        <w:rPr>
          <w:rFonts w:ascii="Palatino Linotype" w:eastAsia="Times New Roman" w:hAnsi="Palatino Linotype" w:cs="Arial"/>
          <w:sz w:val="24"/>
          <w:szCs w:val="24"/>
          <w:lang w:val="en-US" w:eastAsia="el-GR"/>
        </w:rPr>
        <w:t xml:space="preserve">H </w:t>
      </w:r>
      <w:r w:rsidR="00D34B0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Διευθύντρια</w:t>
      </w:r>
      <w:proofErr w:type="gramEnd"/>
      <w:r w:rsidR="00D34B00"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 xml:space="preserve"> </w:t>
      </w:r>
      <w:r w:rsidR="00F128AE">
        <w:rPr>
          <w:rFonts w:ascii="Palatino Linotype" w:eastAsia="Times New Roman" w:hAnsi="Palatino Linotype" w:cs="Arial"/>
          <w:sz w:val="24"/>
          <w:szCs w:val="24"/>
          <w:lang w:val="en-US" w:eastAsia="el-GR"/>
        </w:rPr>
        <w:t xml:space="preserve"> </w:t>
      </w:r>
      <w:r w:rsidR="00F128AE">
        <w:rPr>
          <w:rFonts w:ascii="Palatino Linotype" w:eastAsia="Times New Roman" w:hAnsi="Palatino Linotype" w:cs="Arial"/>
          <w:sz w:val="24"/>
          <w:szCs w:val="24"/>
          <w:lang w:eastAsia="el-GR"/>
        </w:rPr>
        <w:t>του</w:t>
      </w:r>
    </w:p>
    <w:p w14:paraId="3779C6F2" w14:textId="77777777" w:rsidR="0047316D" w:rsidRPr="00F128AE" w:rsidRDefault="00D34B00" w:rsidP="007C092B">
      <w:pPr>
        <w:spacing w:after="0"/>
        <w:jc w:val="center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Προγράμματος Μεταπτυχιακού Σπουδών</w:t>
      </w:r>
    </w:p>
    <w:p w14:paraId="55D212CC" w14:textId="77777777" w:rsidR="002766F9" w:rsidRPr="00F128AE" w:rsidRDefault="002766F9" w:rsidP="007C092B">
      <w:pPr>
        <w:spacing w:after="0"/>
        <w:contextualSpacing/>
        <w:jc w:val="center"/>
        <w:rPr>
          <w:rFonts w:ascii="Palatino Linotype" w:eastAsia="Times New Roman" w:hAnsi="Palatino Linotype" w:cs="Arial"/>
          <w:sz w:val="24"/>
          <w:szCs w:val="24"/>
          <w:lang w:eastAsia="el-GR"/>
        </w:rPr>
      </w:pPr>
    </w:p>
    <w:p w14:paraId="7727F0A0" w14:textId="77777777" w:rsidR="00722DBA" w:rsidRPr="00F128AE" w:rsidRDefault="007C092B" w:rsidP="007C092B">
      <w:pPr>
        <w:spacing w:after="0"/>
        <w:contextualSpacing/>
        <w:jc w:val="center"/>
        <w:rPr>
          <w:rFonts w:ascii="Palatino Linotype" w:eastAsia="Times New Roman" w:hAnsi="Palatino Linotype" w:cs="Arial"/>
          <w:sz w:val="24"/>
          <w:szCs w:val="24"/>
          <w:lang w:eastAsia="el-GR"/>
        </w:rPr>
      </w:pPr>
      <w:r w:rsidRPr="00F128AE">
        <w:rPr>
          <w:rFonts w:ascii="Palatino Linotype" w:eastAsia="Times New Roman" w:hAnsi="Palatino Linotype" w:cs="Arial"/>
          <w:sz w:val="24"/>
          <w:szCs w:val="24"/>
          <w:lang w:eastAsia="el-GR"/>
        </w:rPr>
        <w:t>Καθηγήτρια Άλκηστις Κοντογιάννη</w:t>
      </w:r>
    </w:p>
    <w:p w14:paraId="52472621" w14:textId="77777777" w:rsidR="00722DBA" w:rsidRPr="00722DBA" w:rsidRDefault="00722DBA"/>
    <w:sectPr w:rsidR="00722DBA" w:rsidRPr="00722DBA" w:rsidSect="00F128AE">
      <w:pgSz w:w="11906" w:h="16838"/>
      <w:pgMar w:top="567" w:right="1797" w:bottom="79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BA"/>
    <w:rsid w:val="000A6E34"/>
    <w:rsid w:val="000F5C26"/>
    <w:rsid w:val="00175FE4"/>
    <w:rsid w:val="002766F9"/>
    <w:rsid w:val="003066A6"/>
    <w:rsid w:val="0047316D"/>
    <w:rsid w:val="00722DBA"/>
    <w:rsid w:val="00740782"/>
    <w:rsid w:val="007C092B"/>
    <w:rsid w:val="00882CDE"/>
    <w:rsid w:val="009D7B22"/>
    <w:rsid w:val="00A2381D"/>
    <w:rsid w:val="00B54F83"/>
    <w:rsid w:val="00B80007"/>
    <w:rsid w:val="00BF1CD6"/>
    <w:rsid w:val="00C236D0"/>
    <w:rsid w:val="00CC6E18"/>
    <w:rsid w:val="00D34B00"/>
    <w:rsid w:val="00DC0C8F"/>
    <w:rsid w:val="00DF22E8"/>
    <w:rsid w:val="00E32BB5"/>
    <w:rsid w:val="00E45F56"/>
    <w:rsid w:val="00EB2D5E"/>
    <w:rsid w:val="00F128AE"/>
    <w:rsid w:val="00F430B8"/>
    <w:rsid w:val="00F6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12D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173683421msonormal">
    <w:name w:val="yiv6173683421msonormal"/>
    <w:basedOn w:val="Normal"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722D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yiv6005109741yui3160114150892046144595">
    <w:name w:val="yiv6005109741yui_3_16_0_1_1415089204614_4595"/>
    <w:basedOn w:val="DefaultParagraphFont"/>
    <w:rsid w:val="00722DBA"/>
  </w:style>
  <w:style w:type="character" w:customStyle="1" w:styleId="yiv6005109741yui3160114150892046144596">
    <w:name w:val="yiv6005109741yui_3_16_0_1_1415089204614_4596"/>
    <w:basedOn w:val="DefaultParagraphFont"/>
    <w:rsid w:val="00722D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173683421msonormal">
    <w:name w:val="yiv6173683421msonormal"/>
    <w:basedOn w:val="Normal"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722D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yiv6005109741yui3160114150892046144595">
    <w:name w:val="yiv6005109741yui_3_16_0_1_1415089204614_4595"/>
    <w:basedOn w:val="DefaultParagraphFont"/>
    <w:rsid w:val="00722DBA"/>
  </w:style>
  <w:style w:type="character" w:customStyle="1" w:styleId="yiv6005109741yui3160114150892046144596">
    <w:name w:val="yiv6005109741yui_3_16_0_1_1415089204614_4596"/>
    <w:basedOn w:val="DefaultParagraphFont"/>
    <w:rsid w:val="0072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ts.uop.gr/" TargetMode="External"/><Relationship Id="rId7" Type="http://schemas.openxmlformats.org/officeDocument/2006/relationships/hyperlink" Target="http://www.ts-secretary@uop.gr" TargetMode="External"/><Relationship Id="rId8" Type="http://schemas.openxmlformats.org/officeDocument/2006/relationships/hyperlink" Target="mailto:tmima_theatrikon_spoudon@uop.g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1985</Characters>
  <Application>Microsoft Macintosh Word</Application>
  <DocSecurity>0</DocSecurity>
  <Lines>35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Microsoft Office User</cp:lastModifiedBy>
  <cp:revision>2</cp:revision>
  <dcterms:created xsi:type="dcterms:W3CDTF">2015-06-30T11:09:00Z</dcterms:created>
  <dcterms:modified xsi:type="dcterms:W3CDTF">2015-06-30T11:09:00Z</dcterms:modified>
</cp:coreProperties>
</file>