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4E169" w14:textId="77777777" w:rsidR="00641C1F" w:rsidRDefault="00641C1F" w:rsidP="00641C1F">
      <w:pPr>
        <w:ind w:firstLine="720"/>
        <w:jc w:val="both"/>
        <w:rPr>
          <w:b/>
          <w:u w:val="single"/>
          <w:lang w:val="el-GR"/>
        </w:rPr>
      </w:pPr>
      <w:r>
        <w:rPr>
          <w:b/>
          <w:u w:val="single"/>
          <w:lang w:val="el-GR"/>
        </w:rPr>
        <w:t xml:space="preserve">     ΤΜΗΜΑ ΘΕΑΤΡΙΚΩΝ ΣΠΟΥΔΩΝ-ΣΧΟΛΗ ΚΑΛΩΝ ΤΕΧΝΩΝ</w:t>
      </w:r>
    </w:p>
    <w:p w14:paraId="7028427F" w14:textId="77777777" w:rsidR="00641C1F" w:rsidRDefault="00641C1F" w:rsidP="00641C1F">
      <w:pPr>
        <w:jc w:val="both"/>
        <w:rPr>
          <w:b/>
          <w:u w:val="single"/>
          <w:lang w:val="el-GR"/>
        </w:rPr>
      </w:pPr>
      <w:r w:rsidRPr="00641C1F">
        <w:rPr>
          <w:b/>
          <w:lang w:val="el-GR"/>
        </w:rPr>
        <w:tab/>
      </w:r>
      <w:r w:rsidRPr="00641C1F">
        <w:rPr>
          <w:b/>
          <w:lang w:val="el-GR"/>
        </w:rPr>
        <w:tab/>
      </w:r>
      <w:r>
        <w:rPr>
          <w:b/>
          <w:lang w:val="el-GR"/>
        </w:rPr>
        <w:tab/>
      </w:r>
      <w:r>
        <w:rPr>
          <w:b/>
          <w:u w:val="single"/>
          <w:lang w:val="el-GR"/>
        </w:rPr>
        <w:t>ΠΑΝΕΠΙΣΤΗΜΙΟ ΠΕΛΟΠΟΝΝΗΣΟΥ</w:t>
      </w:r>
    </w:p>
    <w:p w14:paraId="538BFBAB" w14:textId="77777777" w:rsidR="00641C1F" w:rsidRDefault="00641C1F" w:rsidP="00641C1F">
      <w:pPr>
        <w:jc w:val="both"/>
        <w:rPr>
          <w:b/>
          <w:u w:val="single"/>
          <w:lang w:val="el-GR"/>
        </w:rPr>
      </w:pPr>
    </w:p>
    <w:p w14:paraId="3C42C0F0" w14:textId="77777777" w:rsidR="00641C1F" w:rsidRPr="00641C1F" w:rsidRDefault="00641C1F" w:rsidP="00641C1F">
      <w:pPr>
        <w:jc w:val="both"/>
        <w:rPr>
          <w:b/>
          <w:sz w:val="28"/>
          <w:szCs w:val="28"/>
          <w:lang w:val="el-GR"/>
        </w:rPr>
      </w:pPr>
      <w:r>
        <w:rPr>
          <w:b/>
          <w:lang w:val="el-GR"/>
        </w:rPr>
        <w:tab/>
      </w:r>
      <w:r>
        <w:rPr>
          <w:b/>
          <w:lang w:val="el-GR"/>
        </w:rPr>
        <w:tab/>
      </w:r>
      <w:r>
        <w:rPr>
          <w:b/>
          <w:lang w:val="el-GR"/>
        </w:rPr>
        <w:tab/>
      </w:r>
      <w:r>
        <w:rPr>
          <w:b/>
          <w:lang w:val="el-GR"/>
        </w:rPr>
        <w:tab/>
      </w:r>
      <w:r w:rsidRPr="00641C1F">
        <w:rPr>
          <w:b/>
          <w:sz w:val="28"/>
          <w:szCs w:val="28"/>
          <w:lang w:val="el-GR"/>
        </w:rPr>
        <w:t>ΔΕΛΤΙΟ ΤΥΠΟΥ</w:t>
      </w:r>
    </w:p>
    <w:p w14:paraId="67F08DA7" w14:textId="77777777" w:rsidR="00641C1F" w:rsidRDefault="00641C1F" w:rsidP="00641C1F">
      <w:pPr>
        <w:jc w:val="both"/>
        <w:rPr>
          <w:b/>
          <w:u w:val="single"/>
          <w:lang w:val="el-GR"/>
        </w:rPr>
      </w:pPr>
    </w:p>
    <w:p w14:paraId="1277310A" w14:textId="77777777" w:rsidR="00B847F4" w:rsidRPr="009E2B61" w:rsidRDefault="00641C1F" w:rsidP="00641C1F">
      <w:pPr>
        <w:jc w:val="both"/>
        <w:rPr>
          <w:b/>
          <w:u w:val="single"/>
          <w:lang w:val="el-GR"/>
        </w:rPr>
      </w:pPr>
      <w:r w:rsidRPr="00641C1F">
        <w:rPr>
          <w:b/>
          <w:lang w:val="el-GR"/>
        </w:rPr>
        <w:t xml:space="preserve">        </w:t>
      </w:r>
      <w:r>
        <w:rPr>
          <w:b/>
          <w:u w:val="single"/>
          <w:lang w:val="el-GR"/>
        </w:rPr>
        <w:t xml:space="preserve"> </w:t>
      </w:r>
      <w:r w:rsidR="002803C7" w:rsidRPr="009E2B61">
        <w:rPr>
          <w:b/>
          <w:u w:val="single"/>
          <w:lang w:val="el-GR"/>
        </w:rPr>
        <w:t>ΜΗΤΡΟΤΗΤΑ ΚΑΙ ΣΥΓΚΡΟΥΣΗ: ΘΕΑΤΡΟ-ΚΙΝΗΜΑΤΟΓΡΑΦΟΣ-ΙΣΤΟΡΙΑ</w:t>
      </w:r>
    </w:p>
    <w:p w14:paraId="01A0F94B" w14:textId="77777777" w:rsidR="002803C7" w:rsidRDefault="002803C7" w:rsidP="00641C1F">
      <w:pPr>
        <w:jc w:val="both"/>
        <w:rPr>
          <w:lang w:val="el-GR"/>
        </w:rPr>
      </w:pPr>
    </w:p>
    <w:p w14:paraId="17886F9D" w14:textId="77777777" w:rsidR="00641C1F" w:rsidRDefault="00641C1F" w:rsidP="00641C1F">
      <w:pPr>
        <w:jc w:val="both"/>
        <w:rPr>
          <w:lang w:val="el-GR"/>
        </w:rPr>
      </w:pPr>
    </w:p>
    <w:p w14:paraId="682EAACF" w14:textId="77777777" w:rsidR="00641C1F" w:rsidRDefault="00641C1F" w:rsidP="00641C1F">
      <w:pPr>
        <w:ind w:right="-489"/>
        <w:jc w:val="both"/>
        <w:rPr>
          <w:lang w:val="el-GR"/>
        </w:rPr>
      </w:pPr>
      <w:bookmarkStart w:id="0" w:name="_GoBack"/>
      <w:r>
        <w:rPr>
          <w:noProof/>
          <w:lang w:val="en-US"/>
        </w:rPr>
        <w:drawing>
          <wp:inline distT="0" distB="0" distL="0" distR="0" wp14:anchorId="14165FE5" wp14:editId="39699A40">
            <wp:extent cx="1869621" cy="1270468"/>
            <wp:effectExtent l="0" t="0" r="10160" b="0"/>
            <wp:docPr id="1" name="Picture 1" descr="Macintosh HD:Users:YannisLeontaris:Desktop:12105928_778688202276328_580147672331651518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YannisLeontaris:Desktop:12105928_778688202276328_5801476723316515183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1615" cy="1271823"/>
                    </a:xfrm>
                    <a:prstGeom prst="rect">
                      <a:avLst/>
                    </a:prstGeom>
                    <a:noFill/>
                    <a:ln>
                      <a:noFill/>
                    </a:ln>
                  </pic:spPr>
                </pic:pic>
              </a:graphicData>
            </a:graphic>
          </wp:inline>
        </w:drawing>
      </w:r>
      <w:bookmarkEnd w:id="0"/>
      <w:r>
        <w:rPr>
          <w:noProof/>
          <w:lang w:val="en-US"/>
        </w:rPr>
        <w:drawing>
          <wp:inline distT="0" distB="0" distL="0" distR="0" wp14:anchorId="234F5CB9" wp14:editId="36A4E605">
            <wp:extent cx="1891043" cy="1224918"/>
            <wp:effectExtent l="0" t="0" r="0" b="0"/>
            <wp:docPr id="2" name="Picture 2" descr="Macintosh HD:Users:YannisLeontaris:Desktop:BF1F30BFC277E88BC54436DCB41A68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YannisLeontaris:Desktop:BF1F30BFC277E88BC54436DCB41A68A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3486" cy="1226500"/>
                    </a:xfrm>
                    <a:prstGeom prst="rect">
                      <a:avLst/>
                    </a:prstGeom>
                    <a:noFill/>
                    <a:ln>
                      <a:noFill/>
                    </a:ln>
                  </pic:spPr>
                </pic:pic>
              </a:graphicData>
            </a:graphic>
          </wp:inline>
        </w:drawing>
      </w:r>
      <w:r>
        <w:rPr>
          <w:noProof/>
          <w:lang w:val="en-US"/>
        </w:rPr>
        <w:drawing>
          <wp:inline distT="0" distB="0" distL="0" distR="0" wp14:anchorId="6F192C39" wp14:editId="33C281D1">
            <wp:extent cx="1827668" cy="1215361"/>
            <wp:effectExtent l="0" t="0" r="1270" b="4445"/>
            <wp:docPr id="3" name="Picture 3" descr="Macintosh HD:Users:YannisLeontaris:Desktop:12191076_778688268942988_400438251372492489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YannisLeontaris:Desktop:12191076_778688268942988_4004382513724924891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9412" cy="1216521"/>
                    </a:xfrm>
                    <a:prstGeom prst="rect">
                      <a:avLst/>
                    </a:prstGeom>
                    <a:noFill/>
                    <a:ln>
                      <a:noFill/>
                    </a:ln>
                  </pic:spPr>
                </pic:pic>
              </a:graphicData>
            </a:graphic>
          </wp:inline>
        </w:drawing>
      </w:r>
    </w:p>
    <w:p w14:paraId="615BA532" w14:textId="77777777" w:rsidR="00641C1F" w:rsidRDefault="00641C1F" w:rsidP="00641C1F">
      <w:pPr>
        <w:jc w:val="both"/>
        <w:rPr>
          <w:lang w:val="el-GR"/>
        </w:rPr>
      </w:pPr>
    </w:p>
    <w:p w14:paraId="13DD572B" w14:textId="77777777" w:rsidR="00641C1F" w:rsidRDefault="00641C1F" w:rsidP="00641C1F">
      <w:pPr>
        <w:jc w:val="both"/>
        <w:rPr>
          <w:lang w:val="el-GR"/>
        </w:rPr>
      </w:pPr>
    </w:p>
    <w:p w14:paraId="2D65C498" w14:textId="77777777" w:rsidR="00641C1F" w:rsidRDefault="00641C1F" w:rsidP="00641C1F">
      <w:pPr>
        <w:jc w:val="both"/>
        <w:rPr>
          <w:lang w:val="el-GR"/>
        </w:rPr>
      </w:pPr>
    </w:p>
    <w:p w14:paraId="3433C8FF" w14:textId="77777777" w:rsidR="002803C7" w:rsidRDefault="002803C7" w:rsidP="00641C1F">
      <w:pPr>
        <w:jc w:val="both"/>
        <w:rPr>
          <w:lang w:val="el-GR"/>
        </w:rPr>
      </w:pPr>
      <w:r>
        <w:rPr>
          <w:lang w:val="el-GR"/>
        </w:rPr>
        <w:t xml:space="preserve">Από σήμερα Τεταρτη 11/11/15 και μέχρι την Πέμπτη 19/11/15, οι φοιτητές του Τμήματος Θεατρικών Σπουδών της Σχολής Καλών Τεχνών του Πανεπιστημίου Πελοποννήσου, θα έχουν την ευκαιρία να σκεφτούν και να συζητήσουν πάνω σε ζητήματα που αφορούν </w:t>
      </w:r>
      <w:r w:rsidRPr="009E2B61">
        <w:rPr>
          <w:b/>
          <w:lang w:val="el-GR"/>
        </w:rPr>
        <w:t>στη θεματική της μητρότητας ως συγκρουσιακής συνθήκης</w:t>
      </w:r>
      <w:r>
        <w:rPr>
          <w:lang w:val="el-GR"/>
        </w:rPr>
        <w:t>, με ερεθίσματα από το θέατρο, τον κινηματογράφο και τη σύγχρονη ευρωπαική ιστορία:</w:t>
      </w:r>
    </w:p>
    <w:p w14:paraId="41B2A6F1" w14:textId="77777777" w:rsidR="002803C7" w:rsidRDefault="002803C7" w:rsidP="00641C1F">
      <w:pPr>
        <w:jc w:val="both"/>
        <w:rPr>
          <w:lang w:val="el-GR"/>
        </w:rPr>
      </w:pPr>
    </w:p>
    <w:p w14:paraId="7DBB5040" w14:textId="77777777" w:rsidR="002803C7" w:rsidRPr="009E2B61" w:rsidRDefault="002803C7" w:rsidP="00641C1F">
      <w:pPr>
        <w:pStyle w:val="ListParagraph"/>
        <w:numPr>
          <w:ilvl w:val="0"/>
          <w:numId w:val="1"/>
        </w:numPr>
        <w:jc w:val="both"/>
        <w:rPr>
          <w:lang w:val="el-GR"/>
        </w:rPr>
      </w:pPr>
      <w:r w:rsidRPr="009E2B61">
        <w:rPr>
          <w:b/>
          <w:lang w:val="el-GR"/>
        </w:rPr>
        <w:t>Σήμερα, Τετάρτη 11/11 στις 21.00</w:t>
      </w:r>
      <w:r w:rsidRPr="009E2B61">
        <w:rPr>
          <w:lang w:val="el-GR"/>
        </w:rPr>
        <w:t xml:space="preserve"> στην αίθουσα Λήδα Τασοπούλου στο Ναύπλιο : σε συνεργασία με τον Φοιτητικό Σύλλογο του Τμήματος, στο πλαίσιο της κινηματογραφικής λέσχης που διοργανώνει, προβολή της ταινίας του Ίνγκμαρ Μπέργκμαν: «Φθινοπωρινή Σονάτα» (πρόλογος: Γιάννης Λεοντάρης)</w:t>
      </w:r>
    </w:p>
    <w:p w14:paraId="1602AC40" w14:textId="77777777" w:rsidR="002803C7" w:rsidRDefault="002803C7" w:rsidP="00641C1F">
      <w:pPr>
        <w:jc w:val="both"/>
        <w:rPr>
          <w:lang w:val="el-GR"/>
        </w:rPr>
      </w:pPr>
    </w:p>
    <w:p w14:paraId="7F96D69B" w14:textId="77777777" w:rsidR="002803C7" w:rsidRPr="009E2B61" w:rsidRDefault="002803C7" w:rsidP="00641C1F">
      <w:pPr>
        <w:pStyle w:val="ListParagraph"/>
        <w:numPr>
          <w:ilvl w:val="0"/>
          <w:numId w:val="1"/>
        </w:numPr>
        <w:jc w:val="both"/>
        <w:rPr>
          <w:lang w:val="el-GR"/>
        </w:rPr>
      </w:pPr>
      <w:r w:rsidRPr="009E2B61">
        <w:rPr>
          <w:b/>
          <w:lang w:val="el-GR"/>
        </w:rPr>
        <w:t>Την Δευτέρα 16/11 στις 20.00</w:t>
      </w:r>
      <w:r w:rsidRPr="009E2B61">
        <w:rPr>
          <w:lang w:val="el-GR"/>
        </w:rPr>
        <w:t xml:space="preserve"> στην αίθουσα Λήδα Τασοπούλου στο Ναύπλιο: ο συγγραφέας, διανοητής και Καθηγητής της Θεωρίας της Επικοινωνίας</w:t>
      </w:r>
      <w:r w:rsidR="009E2B61">
        <w:rPr>
          <w:lang w:val="el-GR"/>
        </w:rPr>
        <w:t xml:space="preserve"> στο Πάντειο Πανεπιστήμιο</w:t>
      </w:r>
      <w:r w:rsidRPr="009E2B61">
        <w:rPr>
          <w:lang w:val="el-GR"/>
        </w:rPr>
        <w:t xml:space="preserve"> Γιώργος Βέλτσος, σε μια </w:t>
      </w:r>
      <w:r w:rsidR="009E2B61" w:rsidRPr="009E2B61">
        <w:rPr>
          <w:lang w:val="el-GR"/>
        </w:rPr>
        <w:t xml:space="preserve">απολύτως </w:t>
      </w:r>
      <w:r w:rsidRPr="009E2B61">
        <w:rPr>
          <w:lang w:val="el-GR"/>
        </w:rPr>
        <w:t>αντισυμβατική επίσκεψη στο Ναύπλιο</w:t>
      </w:r>
      <w:r w:rsidR="009E2B61" w:rsidRPr="009E2B61">
        <w:rPr>
          <w:lang w:val="el-GR"/>
        </w:rPr>
        <w:t>,</w:t>
      </w:r>
      <w:r w:rsidR="00641C1F">
        <w:rPr>
          <w:lang w:val="el-GR"/>
        </w:rPr>
        <w:t xml:space="preserve"> θα συζητήσει</w:t>
      </w:r>
      <w:r w:rsidRPr="009E2B61">
        <w:rPr>
          <w:lang w:val="el-GR"/>
        </w:rPr>
        <w:t xml:space="preserve"> με τους φοιτητές του Τμ</w:t>
      </w:r>
      <w:r w:rsidR="009E2B61">
        <w:rPr>
          <w:lang w:val="el-GR"/>
        </w:rPr>
        <w:t>ήματος για τη Μητρότητα και το Φ</w:t>
      </w:r>
      <w:r w:rsidRPr="009E2B61">
        <w:rPr>
          <w:lang w:val="el-GR"/>
        </w:rPr>
        <w:t xml:space="preserve">όνο, με αφορμή το τελευταίο θεατρικό του έργο «Μάγκντα Γκαίμπελς» που </w:t>
      </w:r>
      <w:r w:rsidR="009E2B61" w:rsidRPr="009E2B61">
        <w:rPr>
          <w:lang w:val="el-GR"/>
        </w:rPr>
        <w:t>έχει πρεμιέρα στο Εθνικό Θέατρο αυτό το Σάββατο.</w:t>
      </w:r>
    </w:p>
    <w:p w14:paraId="58B403D3" w14:textId="77777777" w:rsidR="009E2B61" w:rsidRDefault="009E2B61" w:rsidP="00641C1F">
      <w:pPr>
        <w:jc w:val="both"/>
        <w:rPr>
          <w:lang w:val="el-GR"/>
        </w:rPr>
      </w:pPr>
    </w:p>
    <w:p w14:paraId="0D0397E3" w14:textId="77777777" w:rsidR="009E2B61" w:rsidRPr="009E2B61" w:rsidRDefault="009E2B61" w:rsidP="00641C1F">
      <w:pPr>
        <w:pStyle w:val="ListParagraph"/>
        <w:numPr>
          <w:ilvl w:val="0"/>
          <w:numId w:val="1"/>
        </w:numPr>
        <w:jc w:val="both"/>
        <w:rPr>
          <w:lang w:val="el-GR"/>
        </w:rPr>
      </w:pPr>
      <w:r w:rsidRPr="009E2B61">
        <w:rPr>
          <w:b/>
          <w:lang w:val="el-GR"/>
        </w:rPr>
        <w:t>Την Πέμπτη 19/11,</w:t>
      </w:r>
      <w:r w:rsidRPr="009E2B61">
        <w:rPr>
          <w:lang w:val="el-GR"/>
        </w:rPr>
        <w:t xml:space="preserve"> οι φοιτητές του Τμήματος θα ταξιδέψουν από το Ναύπλιο στην Αθήνα για να δουν την παράσταση «Φθινοπωρινή Σονάτα», διασκευή της ομώνυμης ταινίας του Μπέργκμαν, σε σκηνοθεσία Μαρίας Μαγκανάρη, με τις ηθοποιούς Μαρία Κεχαγιόγλου και Ανθή Ευστρατιάδου, στο Θέατρο της οδού Κυκλάδων «Λευτέρης Βογιατζής». Προηγουμένως θα επισκεφθούν την έκθεση </w:t>
      </w:r>
      <w:r>
        <w:rPr>
          <w:lang w:val="el-GR"/>
        </w:rPr>
        <w:t>«</w:t>
      </w:r>
      <w:r w:rsidRPr="009E2B61">
        <w:rPr>
          <w:lang w:val="en-US"/>
        </w:rPr>
        <w:t>Digital Revolution</w:t>
      </w:r>
      <w:r>
        <w:rPr>
          <w:lang w:val="en-US"/>
        </w:rPr>
        <w:t>”</w:t>
      </w:r>
      <w:r w:rsidRPr="009E2B61">
        <w:rPr>
          <w:lang w:val="en-US"/>
        </w:rPr>
        <w:t xml:space="preserve"> </w:t>
      </w:r>
      <w:r>
        <w:rPr>
          <w:lang w:val="en-US"/>
        </w:rPr>
        <w:t>σ</w:t>
      </w:r>
      <w:r>
        <w:rPr>
          <w:lang w:val="el-GR"/>
        </w:rPr>
        <w:t>τη Στέγη Γραμμάτων και Τεχνών του Ιδρύματος Ωνάση</w:t>
      </w:r>
    </w:p>
    <w:p w14:paraId="5DE697F6" w14:textId="77777777" w:rsidR="009E2B61" w:rsidRDefault="009E2B61" w:rsidP="00641C1F">
      <w:pPr>
        <w:jc w:val="both"/>
        <w:rPr>
          <w:lang w:val="el-GR"/>
        </w:rPr>
      </w:pPr>
    </w:p>
    <w:p w14:paraId="7260908E" w14:textId="77777777" w:rsidR="009E2B61" w:rsidRPr="009E2B61" w:rsidRDefault="009E2B61" w:rsidP="00641C1F">
      <w:pPr>
        <w:jc w:val="both"/>
        <w:rPr>
          <w:lang w:val="el-GR"/>
        </w:rPr>
      </w:pPr>
      <w:r>
        <w:rPr>
          <w:lang w:val="el-GR"/>
        </w:rPr>
        <w:t>Η οργάνωση και ο συντονισμός των τριών δράσεων γίνεται από τον καθηγητή του Τμήματος Θεατρικών Σπουδών Γιάννη Λεοντάρη.</w:t>
      </w:r>
    </w:p>
    <w:p w14:paraId="7D968FC4" w14:textId="77777777" w:rsidR="002803C7" w:rsidRPr="002803C7" w:rsidRDefault="002803C7" w:rsidP="00641C1F">
      <w:pPr>
        <w:jc w:val="both"/>
        <w:rPr>
          <w:lang w:val="el-GR"/>
        </w:rPr>
      </w:pPr>
      <w:r>
        <w:rPr>
          <w:lang w:val="el-GR"/>
        </w:rPr>
        <w:t xml:space="preserve"> </w:t>
      </w:r>
    </w:p>
    <w:sectPr w:rsidR="002803C7" w:rsidRPr="002803C7" w:rsidSect="00641C1F">
      <w:pgSz w:w="11900" w:h="16840"/>
      <w:pgMar w:top="1440" w:right="112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70FD0"/>
    <w:multiLevelType w:val="hybridMultilevel"/>
    <w:tmpl w:val="BE544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3C7"/>
    <w:rsid w:val="002803C7"/>
    <w:rsid w:val="00641C1F"/>
    <w:rsid w:val="009E2B61"/>
    <w:rsid w:val="00B847F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503E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B61"/>
    <w:pPr>
      <w:ind w:left="720"/>
      <w:contextualSpacing/>
    </w:pPr>
  </w:style>
  <w:style w:type="paragraph" w:styleId="BalloonText">
    <w:name w:val="Balloon Text"/>
    <w:basedOn w:val="Normal"/>
    <w:link w:val="BalloonTextChar"/>
    <w:uiPriority w:val="99"/>
    <w:semiHidden/>
    <w:unhideWhenUsed/>
    <w:rsid w:val="00641C1F"/>
    <w:rPr>
      <w:rFonts w:ascii="Lucida Grande" w:hAnsi="Lucida Grande"/>
      <w:sz w:val="18"/>
      <w:szCs w:val="18"/>
    </w:rPr>
  </w:style>
  <w:style w:type="character" w:customStyle="1" w:styleId="BalloonTextChar">
    <w:name w:val="Balloon Text Char"/>
    <w:basedOn w:val="DefaultParagraphFont"/>
    <w:link w:val="BalloonText"/>
    <w:uiPriority w:val="99"/>
    <w:semiHidden/>
    <w:rsid w:val="00641C1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B61"/>
    <w:pPr>
      <w:ind w:left="720"/>
      <w:contextualSpacing/>
    </w:pPr>
  </w:style>
  <w:style w:type="paragraph" w:styleId="BalloonText">
    <w:name w:val="Balloon Text"/>
    <w:basedOn w:val="Normal"/>
    <w:link w:val="BalloonTextChar"/>
    <w:uiPriority w:val="99"/>
    <w:semiHidden/>
    <w:unhideWhenUsed/>
    <w:rsid w:val="00641C1F"/>
    <w:rPr>
      <w:rFonts w:ascii="Lucida Grande" w:hAnsi="Lucida Grande"/>
      <w:sz w:val="18"/>
      <w:szCs w:val="18"/>
    </w:rPr>
  </w:style>
  <w:style w:type="character" w:customStyle="1" w:styleId="BalloonTextChar">
    <w:name w:val="Balloon Text Char"/>
    <w:basedOn w:val="DefaultParagraphFont"/>
    <w:link w:val="BalloonText"/>
    <w:uiPriority w:val="99"/>
    <w:semiHidden/>
    <w:rsid w:val="00641C1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268</Words>
  <Characters>1530</Characters>
  <Application>Microsoft Macintosh Word</Application>
  <DocSecurity>0</DocSecurity>
  <Lines>12</Lines>
  <Paragraphs>3</Paragraphs>
  <ScaleCrop>false</ScaleCrop>
  <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Γιάννης Λεοντάρης</dc:creator>
  <cp:keywords/>
  <dc:description/>
  <cp:lastModifiedBy>Γιάννης Λεοντάρης</cp:lastModifiedBy>
  <cp:revision>2</cp:revision>
  <dcterms:created xsi:type="dcterms:W3CDTF">2015-11-11T11:01:00Z</dcterms:created>
  <dcterms:modified xsi:type="dcterms:W3CDTF">2015-11-11T11:33:00Z</dcterms:modified>
</cp:coreProperties>
</file>