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                           </w:t>
      </w:r>
      <w:r>
        <w:rPr>
          <w:rFonts w:asciiTheme="minorHAnsi" w:hAnsiTheme="minorHAnsi"/>
          <w:sz w:val="22"/>
          <w:szCs w:val="22"/>
          <w:lang w:val="el-GR"/>
        </w:rPr>
        <w:tab/>
        <w:t xml:space="preserve">    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</w:t>
      </w: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C7A04">
        <w:rPr>
          <w:rFonts w:ascii="Palatino Linotype" w:hAnsi="Palatino Linotype"/>
          <w:sz w:val="22"/>
          <w:szCs w:val="22"/>
        </w:rPr>
        <w:t xml:space="preserve">     </w:t>
      </w:r>
      <w:r w:rsidR="00B57D0D">
        <w:rPr>
          <w:rFonts w:ascii="Palatino Linotype" w:hAnsi="Palatino Linotype"/>
          <w:sz w:val="22"/>
          <w:szCs w:val="22"/>
        </w:rPr>
        <w:t xml:space="preserve"> </w:t>
      </w:r>
      <w:r w:rsidR="00341299">
        <w:rPr>
          <w:rFonts w:ascii="Calibri" w:hAnsi="Calibri"/>
        </w:rPr>
        <w:t xml:space="preserve">Ναύπλιο, </w:t>
      </w:r>
      <w:r w:rsidR="002C38E1">
        <w:rPr>
          <w:rFonts w:ascii="Calibri" w:hAnsi="Calibri"/>
        </w:rPr>
        <w:t>24.01.2020</w:t>
      </w:r>
    </w:p>
    <w:p w:rsidR="008B0FC6" w:rsidRDefault="00A10BC3" w:rsidP="008A6E36">
      <w:pPr>
        <w:jc w:val="center"/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</w:t>
      </w:r>
      <w:r w:rsidR="00E14CFD">
        <w:rPr>
          <w:rFonts w:ascii="Calibri" w:hAnsi="Calibri"/>
        </w:rPr>
        <w:t xml:space="preserve">                          </w:t>
      </w:r>
      <w:r w:rsidR="00777E81">
        <w:rPr>
          <w:rFonts w:ascii="Calibri" w:hAnsi="Calibri"/>
        </w:rPr>
        <w:t>Αριθ. Πρωτ.</w:t>
      </w:r>
      <w:r w:rsidR="002C38E1">
        <w:rPr>
          <w:rFonts w:ascii="Calibri" w:hAnsi="Calibri"/>
        </w:rPr>
        <w:t>:609</w:t>
      </w:r>
      <w:r w:rsidR="00777E81">
        <w:rPr>
          <w:rFonts w:ascii="Calibri" w:hAnsi="Calibri"/>
        </w:rPr>
        <w:t xml:space="preserve"> </w:t>
      </w:r>
      <w:r w:rsidR="00B4233C">
        <w:rPr>
          <w:rFonts w:ascii="Calibri" w:hAnsi="Calibri"/>
        </w:rPr>
        <w:t xml:space="preserve"> </w:t>
      </w:r>
    </w:p>
    <w:p w:rsidR="00A10BC3" w:rsidRPr="00A10BC3" w:rsidRDefault="00A10BC3" w:rsidP="008A6E36">
      <w:pPr>
        <w:jc w:val="center"/>
      </w:pPr>
    </w:p>
    <w:p w:rsidR="008A6E36" w:rsidRPr="006C7A04" w:rsidRDefault="00A10BC3" w:rsidP="006C7A04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ΑΚΑΔΗΜΑΪΚΟΥ ΕΤΟΥΣ 201</w:t>
      </w:r>
      <w:r w:rsidR="00E14CFD">
        <w:rPr>
          <w:rFonts w:ascii="Calibri" w:hAnsi="Calibri"/>
          <w:b/>
          <w:color w:val="auto"/>
          <w:szCs w:val="28"/>
        </w:rPr>
        <w:t>9-2020</w:t>
      </w: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Βάσει της υπ’ α</w:t>
      </w:r>
      <w:r w:rsidR="00C05002">
        <w:rPr>
          <w:rFonts w:asciiTheme="minorHAnsi" w:hAnsiTheme="minorHAnsi"/>
        </w:rPr>
        <w:t>ρι</w:t>
      </w:r>
      <w:r>
        <w:rPr>
          <w:rFonts w:asciiTheme="minorHAnsi" w:hAnsiTheme="minorHAnsi"/>
        </w:rPr>
        <w:t xml:space="preserve">θ. </w:t>
      </w:r>
      <w:r w:rsidR="001D7066">
        <w:rPr>
          <w:rFonts w:asciiTheme="minorHAnsi" w:hAnsiTheme="minorHAnsi"/>
        </w:rPr>
        <w:t>6</w:t>
      </w:r>
      <w:r w:rsidR="00341299">
        <w:rPr>
          <w:rFonts w:asciiTheme="minorHAnsi" w:hAnsiTheme="minorHAnsi"/>
        </w:rPr>
        <w:t>η</w:t>
      </w:r>
      <w:r w:rsidR="006D426F">
        <w:rPr>
          <w:rFonts w:asciiTheme="minorHAnsi" w:hAnsiTheme="minorHAnsi"/>
        </w:rPr>
        <w:t>ς</w:t>
      </w:r>
      <w:r w:rsidR="001D7066">
        <w:rPr>
          <w:rFonts w:asciiTheme="minorHAnsi" w:hAnsiTheme="minorHAnsi"/>
        </w:rPr>
        <w:t>/22.01.2020</w:t>
      </w:r>
      <w:r w:rsidR="00777E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Συνεδρίασης της Γενικής Συνέλευσης </w:t>
      </w:r>
      <w:r w:rsidR="00C05002">
        <w:rPr>
          <w:rFonts w:asciiTheme="minorHAnsi" w:hAnsiTheme="minorHAnsi"/>
        </w:rPr>
        <w:t>της Σχολής Καλών Τεχνών</w:t>
      </w:r>
      <w:r w:rsidR="003319B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>ι επιτυχόντες στις κατατακτήριες εξετάσεις του Τμήματος Θεατρικών Σπουδών για το  ακαδ. έτος 201</w:t>
      </w:r>
      <w:r w:rsidR="002C38E1">
        <w:rPr>
          <w:rFonts w:asciiTheme="minorHAnsi" w:hAnsiTheme="minorHAnsi"/>
        </w:rPr>
        <w:t>9 - 20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</w:t>
      </w:r>
      <w:r w:rsidR="006C1252">
        <w:rPr>
          <w:rFonts w:asciiTheme="minorHAnsi" w:hAnsiTheme="minorHAnsi"/>
        </w:rPr>
        <w:t xml:space="preserve"> </w:t>
      </w:r>
      <w:r w:rsidR="006C7A04">
        <w:rPr>
          <w:rFonts w:asciiTheme="minorHAnsi" w:hAnsiTheme="minorHAnsi"/>
        </w:rPr>
        <w:t xml:space="preserve"> (με φθίνουσα σειρά κατάταξης)</w:t>
      </w:r>
      <w:r w:rsidR="008A6E36" w:rsidRPr="00EC2428">
        <w:rPr>
          <w:rFonts w:asciiTheme="minorHAnsi" w:hAnsiTheme="minorHAnsi"/>
        </w:rPr>
        <w:t>:</w:t>
      </w:r>
    </w:p>
    <w:p w:rsidR="00CF5623" w:rsidRDefault="00CF5623" w:rsidP="008A6E36">
      <w:pPr>
        <w:jc w:val="both"/>
        <w:rPr>
          <w:rFonts w:asciiTheme="minorHAnsi" w:hAnsiTheme="minorHAnsi"/>
        </w:rPr>
      </w:pP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843"/>
        <w:gridCol w:w="1701"/>
      </w:tblGrid>
      <w:tr w:rsidR="00E95965" w:rsidRPr="003259BA" w:rsidTr="00F01AB2">
        <w:trPr>
          <w:trHeight w:val="39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ΑΕ 748280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51,5</w:t>
            </w:r>
          </w:p>
        </w:tc>
      </w:tr>
      <w:tr w:rsidR="00E95965" w:rsidRPr="003259BA" w:rsidTr="00F01AB2">
        <w:trPr>
          <w:trHeight w:val="41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3259B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Π 295882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49,5</w:t>
            </w:r>
          </w:p>
        </w:tc>
      </w:tr>
      <w:tr w:rsidR="00E95965" w:rsidRPr="003259BA" w:rsidTr="00F01AB2">
        <w:trPr>
          <w:trHeight w:val="411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ΑΕ 850314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48</w:t>
            </w:r>
          </w:p>
        </w:tc>
      </w:tr>
      <w:tr w:rsidR="00E95965" w:rsidRPr="003259BA" w:rsidTr="00F01AB2">
        <w:trPr>
          <w:trHeight w:val="41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Arial" w:hAnsi="Arial" w:cs="Arial"/>
              </w:rPr>
            </w:pPr>
            <w:r w:rsidRPr="00E95965">
              <w:rPr>
                <w:rFonts w:ascii="Arial" w:hAnsi="Arial" w:cs="Arial"/>
              </w:rPr>
              <w:t xml:space="preserve">Α.Ε 269818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45</w:t>
            </w:r>
          </w:p>
        </w:tc>
      </w:tr>
      <w:tr w:rsidR="00E95965" w:rsidRPr="003259BA" w:rsidTr="00F01AB2">
        <w:trPr>
          <w:trHeight w:val="409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ΑΕ093504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44,5</w:t>
            </w:r>
          </w:p>
        </w:tc>
      </w:tr>
      <w:tr w:rsidR="00E95965" w:rsidRPr="003259BA" w:rsidTr="00F01AB2">
        <w:trPr>
          <w:trHeight w:val="429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ΑΒ 782600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44,5</w:t>
            </w:r>
          </w:p>
        </w:tc>
      </w:tr>
      <w:tr w:rsidR="00E95965" w:rsidRPr="003259BA" w:rsidTr="00F01AB2">
        <w:trPr>
          <w:trHeight w:val="40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ΑΝ 607230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40,5</w:t>
            </w:r>
          </w:p>
        </w:tc>
      </w:tr>
      <w:tr w:rsidR="00E95965" w:rsidRPr="003259BA" w:rsidTr="00F01AB2">
        <w:trPr>
          <w:trHeight w:val="41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Φ 208762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38</w:t>
            </w:r>
          </w:p>
        </w:tc>
      </w:tr>
      <w:tr w:rsidR="00E95965" w:rsidRPr="003259BA" w:rsidTr="00F01AB2">
        <w:trPr>
          <w:trHeight w:val="419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ΑΒ 779548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37,5</w:t>
            </w:r>
          </w:p>
        </w:tc>
      </w:tr>
      <w:tr w:rsidR="00E95965" w:rsidRPr="003259BA" w:rsidTr="00F01AB2">
        <w:trPr>
          <w:trHeight w:val="423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Χ283691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37</w:t>
            </w:r>
          </w:p>
        </w:tc>
      </w:tr>
      <w:tr w:rsidR="00E95965" w:rsidRPr="003259BA" w:rsidTr="00F01AB2">
        <w:trPr>
          <w:trHeight w:val="423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ΑΝ 639417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36,5</w:t>
            </w:r>
          </w:p>
        </w:tc>
      </w:tr>
      <w:tr w:rsidR="00E95965" w:rsidRPr="003259BA" w:rsidTr="00F01AB2">
        <w:trPr>
          <w:trHeight w:val="414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ΑΒ 798043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36,5</w:t>
            </w:r>
          </w:p>
        </w:tc>
      </w:tr>
      <w:tr w:rsidR="00E95965" w:rsidRPr="003259BA" w:rsidTr="00F01AB2">
        <w:trPr>
          <w:trHeight w:val="40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5965" w:rsidRPr="003259BA" w:rsidRDefault="00E95965" w:rsidP="00E959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 xml:space="preserve">ΑΝ 122899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65" w:rsidRPr="00E95965" w:rsidRDefault="00E95965" w:rsidP="00E95965">
            <w:pPr>
              <w:jc w:val="center"/>
              <w:rPr>
                <w:rFonts w:ascii="Calibri" w:hAnsi="Calibri" w:cs="Arial"/>
              </w:rPr>
            </w:pPr>
            <w:r w:rsidRPr="00E95965">
              <w:rPr>
                <w:rFonts w:ascii="Calibri" w:hAnsi="Calibri" w:cs="Arial"/>
              </w:rPr>
              <w:t>36,5</w:t>
            </w:r>
          </w:p>
        </w:tc>
      </w:tr>
    </w:tbl>
    <w:p w:rsidR="003259BA" w:rsidRDefault="003259BA" w:rsidP="008A6E36">
      <w:pPr>
        <w:jc w:val="both"/>
        <w:rPr>
          <w:rFonts w:asciiTheme="minorHAnsi" w:hAnsiTheme="minorHAnsi"/>
        </w:rPr>
      </w:pPr>
    </w:p>
    <w:p w:rsidR="003259BA" w:rsidRDefault="003259BA" w:rsidP="008A6E36">
      <w:pPr>
        <w:jc w:val="both"/>
        <w:rPr>
          <w:rFonts w:asciiTheme="minorHAnsi" w:hAnsiTheme="minorHAnsi"/>
        </w:rPr>
      </w:pPr>
    </w:p>
    <w:p w:rsidR="006C1252" w:rsidRDefault="006C1252" w:rsidP="006C1252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Οι εγγραφές των επιτυχό</w:t>
      </w:r>
      <w:r>
        <w:rPr>
          <w:rFonts w:asciiTheme="minorHAnsi" w:hAnsiTheme="minorHAnsi"/>
        </w:rPr>
        <w:t xml:space="preserve">ντων θα πραγματοποιηθούν από την </w:t>
      </w:r>
      <w:r w:rsidRPr="002C38E1">
        <w:rPr>
          <w:rFonts w:asciiTheme="minorHAnsi" w:hAnsiTheme="minorHAnsi"/>
          <w:b/>
        </w:rPr>
        <w:t xml:space="preserve">Δευτέρα </w:t>
      </w:r>
      <w:r w:rsidR="0014033F" w:rsidRPr="002C38E1">
        <w:rPr>
          <w:rFonts w:asciiTheme="minorHAnsi" w:hAnsiTheme="minorHAnsi"/>
          <w:b/>
        </w:rPr>
        <w:t>03/02/2020</w:t>
      </w:r>
      <w:r w:rsidRPr="002C38E1">
        <w:rPr>
          <w:rFonts w:asciiTheme="minorHAnsi" w:hAnsiTheme="minorHAnsi"/>
          <w:b/>
        </w:rPr>
        <w:t xml:space="preserve"> έως και την  Παρασκευή </w:t>
      </w:r>
      <w:r w:rsidR="0014033F" w:rsidRPr="002C38E1">
        <w:rPr>
          <w:rFonts w:asciiTheme="minorHAnsi" w:hAnsiTheme="minorHAnsi"/>
          <w:b/>
        </w:rPr>
        <w:t>7/2/2020</w:t>
      </w:r>
      <w:r w:rsidRPr="002C38E1">
        <w:rPr>
          <w:rFonts w:asciiTheme="minorHAnsi" w:hAnsiTheme="minorHAnsi"/>
          <w:b/>
        </w:rPr>
        <w:t>,</w:t>
      </w:r>
      <w:r w:rsidRPr="00EC2428">
        <w:rPr>
          <w:rFonts w:asciiTheme="minorHAnsi" w:hAnsiTheme="minorHAnsi"/>
        </w:rPr>
        <w:t xml:space="preserve"> από τις 10.00 μέχρι τις 13.00 στη Γραμματεία του Τμήματος. Οι επιτυχόντες παρακαλούνται να έχουν μαζί </w:t>
      </w:r>
      <w:r>
        <w:rPr>
          <w:rFonts w:asciiTheme="minorHAnsi" w:hAnsiTheme="minorHAnsi"/>
        </w:rPr>
        <w:t>τους: την αστυνομική τους ταυτότητα και</w:t>
      </w:r>
      <w:r w:rsidRPr="00EC24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δύο (2</w:t>
      </w:r>
      <w:r w:rsidRPr="00EC2428">
        <w:rPr>
          <w:rFonts w:asciiTheme="minorHAnsi" w:hAnsiTheme="minorHAnsi"/>
        </w:rPr>
        <w:t>) φωτογραφίες έγχρωμες, τύπου ταυτότητας.</w:t>
      </w:r>
    </w:p>
    <w:p w:rsidR="006C1252" w:rsidRDefault="006C1252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14033F"/>
    <w:rsid w:val="001571CE"/>
    <w:rsid w:val="001D7066"/>
    <w:rsid w:val="00257218"/>
    <w:rsid w:val="002C38E1"/>
    <w:rsid w:val="003259BA"/>
    <w:rsid w:val="003319B0"/>
    <w:rsid w:val="00341299"/>
    <w:rsid w:val="003558C3"/>
    <w:rsid w:val="003A557D"/>
    <w:rsid w:val="004155EF"/>
    <w:rsid w:val="00435CF4"/>
    <w:rsid w:val="00532A1D"/>
    <w:rsid w:val="00634342"/>
    <w:rsid w:val="006C1252"/>
    <w:rsid w:val="006C7A04"/>
    <w:rsid w:val="006D426F"/>
    <w:rsid w:val="00777E81"/>
    <w:rsid w:val="00804C07"/>
    <w:rsid w:val="00883B36"/>
    <w:rsid w:val="008A6E36"/>
    <w:rsid w:val="008B0FC6"/>
    <w:rsid w:val="009216BA"/>
    <w:rsid w:val="0093618D"/>
    <w:rsid w:val="00A10BC3"/>
    <w:rsid w:val="00B4233C"/>
    <w:rsid w:val="00B561CF"/>
    <w:rsid w:val="00B57D0D"/>
    <w:rsid w:val="00B73BBC"/>
    <w:rsid w:val="00C05002"/>
    <w:rsid w:val="00CF5623"/>
    <w:rsid w:val="00DA24BE"/>
    <w:rsid w:val="00E14CFD"/>
    <w:rsid w:val="00E95965"/>
    <w:rsid w:val="00EC2428"/>
    <w:rsid w:val="00ED1B38"/>
    <w:rsid w:val="00F01AB2"/>
    <w:rsid w:val="00F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Karagianni</cp:lastModifiedBy>
  <cp:revision>9</cp:revision>
  <cp:lastPrinted>2018-01-18T11:35:00Z</cp:lastPrinted>
  <dcterms:created xsi:type="dcterms:W3CDTF">2020-01-23T12:55:00Z</dcterms:created>
  <dcterms:modified xsi:type="dcterms:W3CDTF">2020-01-24T10:37:00Z</dcterms:modified>
</cp:coreProperties>
</file>