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8D8D8" w:themeColor="background1" w:themeShade="D8"/>
  <w:body>
    <w:p w:rsidR="00724375" w:rsidRDefault="00724375" w:rsidP="0080298A">
      <w:pPr>
        <w:spacing w:after="0" w:line="480" w:lineRule="auto"/>
        <w:jc w:val="center"/>
        <w:rPr>
          <w:b/>
          <w:lang w:val="el-GR"/>
        </w:rPr>
      </w:pPr>
      <w:r w:rsidRPr="00724375">
        <w:rPr>
          <w:b/>
          <w:noProof/>
          <w:lang w:val="el-GR" w:eastAsia="el-GR"/>
        </w:rPr>
        <w:drawing>
          <wp:inline distT="0" distB="0" distL="0" distR="0">
            <wp:extent cx="5407680" cy="1416050"/>
            <wp:effectExtent l="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682" cy="1421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879" w:rsidRPr="00E13879" w:rsidRDefault="00F21471" w:rsidP="0080298A">
      <w:pPr>
        <w:spacing w:after="0" w:line="480" w:lineRule="auto"/>
        <w:jc w:val="center"/>
        <w:rPr>
          <w:b/>
          <w:sz w:val="24"/>
          <w:szCs w:val="24"/>
          <w:lang w:val="el-GR"/>
        </w:rPr>
      </w:pPr>
      <w:r w:rsidRPr="00E13879">
        <w:rPr>
          <w:b/>
          <w:sz w:val="24"/>
          <w:szCs w:val="24"/>
          <w:lang w:val="el-GR"/>
        </w:rPr>
        <w:t>Πρόγραμμα  Μεταπτυχιακών Σπουδών</w:t>
      </w:r>
    </w:p>
    <w:p w:rsidR="00724375" w:rsidRPr="00E13879" w:rsidRDefault="00F21471" w:rsidP="0080298A">
      <w:pPr>
        <w:spacing w:after="0" w:line="480" w:lineRule="auto"/>
        <w:jc w:val="center"/>
        <w:rPr>
          <w:b/>
          <w:sz w:val="24"/>
          <w:szCs w:val="24"/>
          <w:lang w:val="el-GR"/>
        </w:rPr>
      </w:pPr>
      <w:r w:rsidRPr="00E13879">
        <w:rPr>
          <w:b/>
          <w:sz w:val="24"/>
          <w:szCs w:val="24"/>
          <w:lang w:val="el-GR"/>
        </w:rPr>
        <w:t xml:space="preserve"> “Θέατρο και Κοινωνία: Θεωρία, Σκηνική Πράξη και Διδακτική”</w:t>
      </w:r>
    </w:p>
    <w:p w:rsidR="00E13879" w:rsidRDefault="00E13879" w:rsidP="00E13879">
      <w:pPr>
        <w:tabs>
          <w:tab w:val="left" w:pos="6880"/>
        </w:tabs>
        <w:spacing w:after="0" w:line="480" w:lineRule="auto"/>
        <w:rPr>
          <w:b/>
          <w:lang w:val="el-GR"/>
        </w:rPr>
      </w:pPr>
      <w:r>
        <w:rPr>
          <w:b/>
          <w:lang w:val="el-GR"/>
        </w:rPr>
        <w:t xml:space="preserve">                                                                                                     </w:t>
      </w:r>
      <w:bookmarkStart w:id="0" w:name="_GoBack"/>
      <w:bookmarkEnd w:id="0"/>
      <w:r>
        <w:rPr>
          <w:b/>
          <w:lang w:val="el-GR"/>
        </w:rPr>
        <w:t xml:space="preserve">                       </w:t>
      </w:r>
    </w:p>
    <w:p w:rsidR="00E13879" w:rsidRDefault="00E13879" w:rsidP="00E13879">
      <w:pPr>
        <w:tabs>
          <w:tab w:val="left" w:pos="6880"/>
        </w:tabs>
        <w:spacing w:after="0" w:line="480" w:lineRule="auto"/>
        <w:rPr>
          <w:b/>
          <w:lang w:val="el-GR"/>
        </w:rPr>
      </w:pPr>
      <w:r>
        <w:rPr>
          <w:b/>
          <w:lang w:val="el-GR"/>
        </w:rPr>
        <w:t xml:space="preserve">                                                                                                                              Ναύπλιο, 05/06/2019</w:t>
      </w:r>
    </w:p>
    <w:p w:rsidR="0080298A" w:rsidRPr="00E13879" w:rsidRDefault="0080298A" w:rsidP="0080298A">
      <w:pPr>
        <w:spacing w:after="0" w:line="480" w:lineRule="auto"/>
        <w:jc w:val="center"/>
        <w:rPr>
          <w:b/>
          <w:sz w:val="28"/>
          <w:szCs w:val="28"/>
          <w:lang w:val="el-GR"/>
        </w:rPr>
      </w:pPr>
      <w:r w:rsidRPr="00E13879">
        <w:rPr>
          <w:b/>
          <w:sz w:val="28"/>
          <w:szCs w:val="28"/>
          <w:lang w:val="el-GR"/>
        </w:rPr>
        <w:t>ΔΕΛΤΙΟ</w:t>
      </w:r>
      <w:r w:rsidR="00B52C67" w:rsidRPr="00E13879">
        <w:rPr>
          <w:b/>
          <w:sz w:val="28"/>
          <w:szCs w:val="28"/>
          <w:lang w:val="el-GR"/>
        </w:rPr>
        <w:t xml:space="preserve">  </w:t>
      </w:r>
      <w:r w:rsidRPr="00E13879">
        <w:rPr>
          <w:b/>
          <w:sz w:val="28"/>
          <w:szCs w:val="28"/>
          <w:lang w:val="el-GR"/>
        </w:rPr>
        <w:t>ΤΥΠΟΥ</w:t>
      </w:r>
    </w:p>
    <w:p w:rsidR="00A40AF4" w:rsidRDefault="00E13879" w:rsidP="00A57450">
      <w:pPr>
        <w:spacing w:after="0" w:line="480" w:lineRule="auto"/>
        <w:jc w:val="both"/>
        <w:rPr>
          <w:lang w:val="el-GR"/>
        </w:rPr>
      </w:pPr>
      <w:r>
        <w:rPr>
          <w:lang w:val="el-GR"/>
        </w:rPr>
        <w:t xml:space="preserve">  </w:t>
      </w:r>
      <w:r w:rsidR="00F43A4C" w:rsidRPr="00F43A4C">
        <w:rPr>
          <w:lang w:val="el-GR"/>
        </w:rPr>
        <w:t xml:space="preserve">Το  </w:t>
      </w:r>
      <w:r w:rsidR="00F43A4C" w:rsidRPr="00F43A4C">
        <w:rPr>
          <w:b/>
          <w:lang w:val="el-GR"/>
        </w:rPr>
        <w:t>Πρόγραμμα  Μεταπτυχιακών Σπουδών</w:t>
      </w:r>
      <w:r w:rsidR="00B52C67">
        <w:rPr>
          <w:b/>
          <w:lang w:val="el-GR"/>
        </w:rPr>
        <w:t xml:space="preserve"> </w:t>
      </w:r>
      <w:r w:rsidR="00F43A4C" w:rsidRPr="00F43A4C">
        <w:rPr>
          <w:b/>
          <w:lang w:val="el-GR"/>
        </w:rPr>
        <w:t>“Θέατρο και Κοινωνία: Θεωρία, Σκηνική Πράξη και Διδακτική”</w:t>
      </w:r>
      <w:r w:rsidR="00B52C67">
        <w:rPr>
          <w:b/>
          <w:lang w:val="el-GR"/>
        </w:rPr>
        <w:t xml:space="preserve"> </w:t>
      </w:r>
      <w:r w:rsidR="00F43A4C" w:rsidRPr="00F43A4C">
        <w:rPr>
          <w:lang w:val="el-GR"/>
        </w:rPr>
        <w:t>του Τμήματος  Θεατρικών Σπουδών του Πανεπιστημίου Πελοποννήσου</w:t>
      </w:r>
      <w:r w:rsidR="00B52C67">
        <w:rPr>
          <w:lang w:val="el-GR"/>
        </w:rPr>
        <w:t xml:space="preserve"> </w:t>
      </w:r>
      <w:r w:rsidR="00F43A4C" w:rsidRPr="00F43A4C">
        <w:rPr>
          <w:lang w:val="el-GR"/>
        </w:rPr>
        <w:t xml:space="preserve">και  ο  </w:t>
      </w:r>
      <w:r w:rsidR="00F43A4C" w:rsidRPr="00F43A4C">
        <w:rPr>
          <w:b/>
          <w:lang w:val="el-GR"/>
        </w:rPr>
        <w:t xml:space="preserve">Θεατρικός  Όμιλος  </w:t>
      </w:r>
      <w:proofErr w:type="spellStart"/>
      <w:r w:rsidR="00F43A4C" w:rsidRPr="00F43A4C">
        <w:rPr>
          <w:b/>
          <w:lang w:val="el-GR"/>
        </w:rPr>
        <w:t>Ερμιονίδας</w:t>
      </w:r>
      <w:proofErr w:type="spellEnd"/>
      <w:r w:rsidR="00B52C67">
        <w:rPr>
          <w:b/>
          <w:lang w:val="el-GR"/>
        </w:rPr>
        <w:t xml:space="preserve"> </w:t>
      </w:r>
      <w:r w:rsidR="00F43A4C" w:rsidRPr="00F43A4C">
        <w:rPr>
          <w:lang w:val="el-GR"/>
        </w:rPr>
        <w:t xml:space="preserve">οργανώνουν </w:t>
      </w:r>
      <w:r w:rsidR="00A327F6" w:rsidRPr="00A327F6">
        <w:rPr>
          <w:lang w:val="el-GR"/>
        </w:rPr>
        <w:t>το</w:t>
      </w:r>
      <w:r w:rsidR="00B52C67">
        <w:rPr>
          <w:lang w:val="el-GR"/>
        </w:rPr>
        <w:t xml:space="preserve"> </w:t>
      </w:r>
      <w:r>
        <w:rPr>
          <w:b/>
          <w:lang w:val="el-GR"/>
        </w:rPr>
        <w:t xml:space="preserve">Σάββατο 8 Ιουνίου </w:t>
      </w:r>
      <w:r w:rsidR="00A327F6" w:rsidRPr="00A327F6">
        <w:rPr>
          <w:b/>
          <w:lang w:val="el-GR"/>
        </w:rPr>
        <w:t>2019 (απόγευμα)</w:t>
      </w:r>
      <w:r w:rsidR="00A327F6">
        <w:rPr>
          <w:lang w:val="el-GR"/>
        </w:rPr>
        <w:t xml:space="preserve"> και  την </w:t>
      </w:r>
      <w:r>
        <w:rPr>
          <w:b/>
          <w:lang w:val="el-GR"/>
        </w:rPr>
        <w:t xml:space="preserve">Κυριακή 9 Ιουνίου </w:t>
      </w:r>
      <w:r w:rsidR="00A327F6" w:rsidRPr="00A327F6">
        <w:rPr>
          <w:b/>
          <w:lang w:val="el-GR"/>
        </w:rPr>
        <w:t>2019 (πρωί και απόγευμα)</w:t>
      </w:r>
      <w:r w:rsidR="00B52C67">
        <w:rPr>
          <w:b/>
          <w:lang w:val="el-GR"/>
        </w:rPr>
        <w:t xml:space="preserve"> </w:t>
      </w:r>
      <w:r w:rsidR="00F43A4C" w:rsidRPr="00F43A4C">
        <w:rPr>
          <w:lang w:val="el-GR"/>
        </w:rPr>
        <w:t xml:space="preserve">διημερίδα με θέμα </w:t>
      </w:r>
      <w:r w:rsidR="00F43A4C" w:rsidRPr="00F43A4C">
        <w:rPr>
          <w:b/>
          <w:lang w:val="el-GR"/>
        </w:rPr>
        <w:t>“Θέατρο  και κοινωνία: με το βλέμμα στις τοπικές  κοινωνίες”</w:t>
      </w:r>
      <w:r w:rsidR="00B52C67">
        <w:rPr>
          <w:b/>
          <w:lang w:val="el-GR"/>
        </w:rPr>
        <w:t xml:space="preserve"> </w:t>
      </w:r>
      <w:r w:rsidR="003963A9">
        <w:rPr>
          <w:lang w:val="el-GR"/>
        </w:rPr>
        <w:t xml:space="preserve">στον </w:t>
      </w:r>
      <w:proofErr w:type="spellStart"/>
      <w:r w:rsidR="00A57450" w:rsidRPr="00F43A4C">
        <w:rPr>
          <w:b/>
          <w:lang w:val="el-GR"/>
        </w:rPr>
        <w:t>Πολυχώρο</w:t>
      </w:r>
      <w:proofErr w:type="spellEnd"/>
      <w:r w:rsidR="00B52C67">
        <w:rPr>
          <w:b/>
          <w:lang w:val="el-GR"/>
        </w:rPr>
        <w:t xml:space="preserve"> </w:t>
      </w:r>
      <w:proofErr w:type="spellStart"/>
      <w:r w:rsidR="00A57450" w:rsidRPr="00F43A4C">
        <w:rPr>
          <w:b/>
          <w:lang w:val="el-GR"/>
        </w:rPr>
        <w:t>ARTίκι</w:t>
      </w:r>
      <w:proofErr w:type="spellEnd"/>
      <w:r w:rsidR="00A57450" w:rsidRPr="00F43A4C">
        <w:rPr>
          <w:b/>
          <w:lang w:val="el-GR"/>
        </w:rPr>
        <w:t xml:space="preserve"> “</w:t>
      </w:r>
      <w:proofErr w:type="spellStart"/>
      <w:r w:rsidR="00A57450" w:rsidRPr="00F43A4C">
        <w:rPr>
          <w:b/>
          <w:lang w:val="el-GR"/>
        </w:rPr>
        <w:t>ΜαράικεΗλιού</w:t>
      </w:r>
      <w:proofErr w:type="spellEnd"/>
      <w:r w:rsidR="00A57450" w:rsidRPr="00F43A4C">
        <w:rPr>
          <w:b/>
          <w:lang w:val="el-GR"/>
        </w:rPr>
        <w:t xml:space="preserve">  Ντε  </w:t>
      </w:r>
      <w:proofErr w:type="spellStart"/>
      <w:r w:rsidR="00A57450" w:rsidRPr="00F43A4C">
        <w:rPr>
          <w:b/>
          <w:lang w:val="el-GR"/>
        </w:rPr>
        <w:t>Κόνινγκ</w:t>
      </w:r>
      <w:proofErr w:type="spellEnd"/>
      <w:r w:rsidR="00A57450" w:rsidRPr="00F43A4C">
        <w:rPr>
          <w:b/>
          <w:lang w:val="el-GR"/>
        </w:rPr>
        <w:t>”</w:t>
      </w:r>
      <w:r w:rsidR="003D50DB">
        <w:rPr>
          <w:b/>
          <w:lang w:val="el-GR"/>
        </w:rPr>
        <w:t xml:space="preserve"> </w:t>
      </w:r>
      <w:r w:rsidR="00A327F6" w:rsidRPr="00A327F6">
        <w:rPr>
          <w:lang w:val="el-GR"/>
        </w:rPr>
        <w:t xml:space="preserve">στο </w:t>
      </w:r>
      <w:r w:rsidR="00A57450" w:rsidRPr="00A327F6">
        <w:rPr>
          <w:lang w:val="el-GR"/>
        </w:rPr>
        <w:t xml:space="preserve">  </w:t>
      </w:r>
      <w:proofErr w:type="spellStart"/>
      <w:r w:rsidR="00A57450" w:rsidRPr="00A327F6">
        <w:rPr>
          <w:lang w:val="el-GR"/>
        </w:rPr>
        <w:t>Κρανίδι</w:t>
      </w:r>
      <w:proofErr w:type="spellEnd"/>
      <w:r w:rsidR="00A57450" w:rsidRPr="00A327F6">
        <w:rPr>
          <w:lang w:val="el-GR"/>
        </w:rPr>
        <w:t xml:space="preserve"> Αργολίδας</w:t>
      </w:r>
      <w:r w:rsidR="00A327F6">
        <w:rPr>
          <w:lang w:val="el-GR"/>
        </w:rPr>
        <w:t xml:space="preserve">.  </w:t>
      </w:r>
    </w:p>
    <w:p w:rsidR="00F43A4C" w:rsidRDefault="00A327F6" w:rsidP="00A57450">
      <w:pPr>
        <w:spacing w:after="0" w:line="480" w:lineRule="auto"/>
        <w:jc w:val="both"/>
        <w:rPr>
          <w:lang w:val="el-GR"/>
        </w:rPr>
      </w:pPr>
      <w:r w:rsidRPr="00A327F6">
        <w:rPr>
          <w:lang w:val="el-GR"/>
        </w:rPr>
        <w:t xml:space="preserve">Η </w:t>
      </w:r>
      <w:r w:rsidR="00EE60CF" w:rsidRPr="00A327F6">
        <w:rPr>
          <w:lang w:val="el-GR"/>
        </w:rPr>
        <w:t>εκδήλωση</w:t>
      </w:r>
      <w:r w:rsidR="00EE60CF">
        <w:rPr>
          <w:lang w:val="el-GR"/>
        </w:rPr>
        <w:t xml:space="preserve">  είναι </w:t>
      </w:r>
      <w:r w:rsidRPr="00A40AF4">
        <w:rPr>
          <w:lang w:val="el-GR"/>
        </w:rPr>
        <w:t xml:space="preserve"> ανοιχτή στο κοινό και </w:t>
      </w:r>
      <w:r w:rsidR="00F43A4C" w:rsidRPr="00A40AF4">
        <w:rPr>
          <w:lang w:val="el-GR"/>
        </w:rPr>
        <w:t xml:space="preserve">περιλαμβάνει διαλέξεις από </w:t>
      </w:r>
      <w:r w:rsidR="004E09AB">
        <w:rPr>
          <w:lang w:val="el-GR"/>
        </w:rPr>
        <w:t xml:space="preserve">καθηγητές </w:t>
      </w:r>
      <w:r w:rsidR="00F43A4C" w:rsidRPr="00A40AF4">
        <w:rPr>
          <w:lang w:val="el-GR"/>
        </w:rPr>
        <w:t xml:space="preserve"> του Προγράμματος Μεταπτυχιακών Σπουδών </w:t>
      </w:r>
      <w:r w:rsidRPr="00A40AF4">
        <w:rPr>
          <w:lang w:val="el-GR"/>
        </w:rPr>
        <w:t xml:space="preserve"> “Θέατρο και Κοινωνία: Θεωρία, Σκηνική Πράξη και Διδακτική”, καθώς και </w:t>
      </w:r>
      <w:r w:rsidR="00F43A4C" w:rsidRPr="00A40AF4">
        <w:rPr>
          <w:lang w:val="el-GR"/>
        </w:rPr>
        <w:t>θεατρικές παρουσιάσεις  από προπτυχιακο</w:t>
      </w:r>
      <w:r w:rsidR="003963A9" w:rsidRPr="00A40AF4">
        <w:rPr>
          <w:lang w:val="el-GR"/>
        </w:rPr>
        <w:t>ύς και μεταπτυχιακούς φοιτητές</w:t>
      </w:r>
      <w:r w:rsidRPr="00A40AF4">
        <w:rPr>
          <w:lang w:val="el-GR"/>
        </w:rPr>
        <w:t xml:space="preserve">. </w:t>
      </w:r>
      <w:r w:rsidR="00A40AF4">
        <w:rPr>
          <w:lang w:val="el-GR"/>
        </w:rPr>
        <w:t>Το πρώτο μέρος της ημερίδας επικεντρώνεται στο τραγικό πρόσωπο της Ηλέκτρας,  ενώ το δεύτερο εστιάζει στη σχέση του θεατρικού γίγνεσθαι με την κοινωνία.</w:t>
      </w:r>
    </w:p>
    <w:p w:rsidR="00F1018A" w:rsidRDefault="003D50DB" w:rsidP="00A57450">
      <w:pPr>
        <w:spacing w:after="0" w:line="480" w:lineRule="auto"/>
        <w:jc w:val="both"/>
        <w:rPr>
          <w:lang w:val="el-GR"/>
        </w:rPr>
      </w:pPr>
      <w:r>
        <w:rPr>
          <w:lang w:val="el-GR"/>
        </w:rPr>
        <w:t xml:space="preserve">Η  διοργάνωση αυτή, συνιστά την πρώτη συνεργασία του  </w:t>
      </w:r>
      <w:r>
        <w:rPr>
          <w:b/>
          <w:lang w:val="el-GR"/>
        </w:rPr>
        <w:t>Προγρά</w:t>
      </w:r>
      <w:r w:rsidRPr="00F43A4C">
        <w:rPr>
          <w:b/>
          <w:lang w:val="el-GR"/>
        </w:rPr>
        <w:t>μμα</w:t>
      </w:r>
      <w:r>
        <w:rPr>
          <w:b/>
          <w:lang w:val="el-GR"/>
        </w:rPr>
        <w:t>τος</w:t>
      </w:r>
      <w:r w:rsidRPr="00F43A4C">
        <w:rPr>
          <w:b/>
          <w:lang w:val="el-GR"/>
        </w:rPr>
        <w:t xml:space="preserve">  Μεταπτυχιακών Σπουδών</w:t>
      </w:r>
      <w:r>
        <w:rPr>
          <w:b/>
          <w:lang w:val="el-GR"/>
        </w:rPr>
        <w:t xml:space="preserve"> </w:t>
      </w:r>
      <w:r w:rsidRPr="00F43A4C">
        <w:rPr>
          <w:b/>
          <w:lang w:val="el-GR"/>
        </w:rPr>
        <w:t>“Θέατρο και Κοινωνία: Θεωρία, Σκηνική Πράξη και Διδακτική”</w:t>
      </w:r>
      <w:r>
        <w:rPr>
          <w:b/>
          <w:lang w:val="el-GR"/>
        </w:rPr>
        <w:t xml:space="preserve"> </w:t>
      </w:r>
      <w:r w:rsidRPr="00F43A4C">
        <w:rPr>
          <w:lang w:val="el-GR"/>
        </w:rPr>
        <w:t>του Τμήματος  Θεατρικών Σπουδών του Πανεπιστημίου Πελοποννήσου</w:t>
      </w:r>
      <w:r>
        <w:rPr>
          <w:lang w:val="el-GR"/>
        </w:rPr>
        <w:t xml:space="preserve"> με το</w:t>
      </w:r>
      <w:r w:rsidR="00724375">
        <w:rPr>
          <w:lang w:val="el-GR"/>
        </w:rPr>
        <w:t>ν</w:t>
      </w:r>
      <w:r w:rsidRPr="00F43A4C">
        <w:rPr>
          <w:lang w:val="el-GR"/>
        </w:rPr>
        <w:t xml:space="preserve"> </w:t>
      </w:r>
      <w:r>
        <w:rPr>
          <w:b/>
          <w:lang w:val="el-GR"/>
        </w:rPr>
        <w:t>Θεατρικό  Όμιλο</w:t>
      </w:r>
      <w:r w:rsidRPr="00F43A4C">
        <w:rPr>
          <w:b/>
          <w:lang w:val="el-GR"/>
        </w:rPr>
        <w:t xml:space="preserve">  </w:t>
      </w:r>
      <w:proofErr w:type="spellStart"/>
      <w:r w:rsidRPr="00F43A4C">
        <w:rPr>
          <w:b/>
          <w:lang w:val="el-GR"/>
        </w:rPr>
        <w:t>Ερμιονίδας</w:t>
      </w:r>
      <w:proofErr w:type="spellEnd"/>
      <w:r>
        <w:rPr>
          <w:b/>
          <w:lang w:val="el-GR"/>
        </w:rPr>
        <w:t xml:space="preserve"> </w:t>
      </w:r>
      <w:r w:rsidRPr="003D50DB">
        <w:rPr>
          <w:lang w:val="el-GR"/>
        </w:rPr>
        <w:t>και</w:t>
      </w:r>
      <w:r w:rsidR="00EE60CF">
        <w:rPr>
          <w:lang w:val="el-GR"/>
        </w:rPr>
        <w:t xml:space="preserve"> </w:t>
      </w:r>
      <w:r w:rsidR="00F21471">
        <w:rPr>
          <w:lang w:val="el-GR"/>
        </w:rPr>
        <w:t>εντάσσεται</w:t>
      </w:r>
      <w:r w:rsidR="00EE60CF">
        <w:rPr>
          <w:lang w:val="el-GR"/>
        </w:rPr>
        <w:t xml:space="preserve"> στη σύνδεση του</w:t>
      </w:r>
      <w:r w:rsidRPr="003D50DB">
        <w:rPr>
          <w:lang w:val="el-GR"/>
        </w:rPr>
        <w:t xml:space="preserve"> Πανεπιστημίου</w:t>
      </w:r>
      <w:r>
        <w:rPr>
          <w:lang w:val="el-GR"/>
        </w:rPr>
        <w:t xml:space="preserve"> </w:t>
      </w:r>
      <w:r w:rsidR="00EE60CF">
        <w:rPr>
          <w:lang w:val="el-GR"/>
        </w:rPr>
        <w:t xml:space="preserve">με την τοπική κοινωνία με σκοπό τη </w:t>
      </w:r>
      <w:r w:rsidR="00EE60CF">
        <w:rPr>
          <w:lang w:val="el-GR"/>
        </w:rPr>
        <w:t xml:space="preserve">δημιουργική αλληλεπίδραση </w:t>
      </w:r>
      <w:r w:rsidR="00EE60CF">
        <w:rPr>
          <w:lang w:val="el-GR"/>
        </w:rPr>
        <w:t xml:space="preserve"> με </w:t>
      </w:r>
      <w:r w:rsidR="00EE60CF">
        <w:rPr>
          <w:lang w:val="el-GR"/>
        </w:rPr>
        <w:t>πολιτιστικούς φορείς</w:t>
      </w:r>
      <w:r w:rsidR="00EE60CF">
        <w:rPr>
          <w:lang w:val="el-GR"/>
        </w:rPr>
        <w:t xml:space="preserve">  και </w:t>
      </w:r>
      <w:r w:rsidR="00EE60CF">
        <w:rPr>
          <w:lang w:val="el-GR"/>
        </w:rPr>
        <w:t>το ευρύ  κοινό</w:t>
      </w:r>
      <w:r w:rsidR="00EE60CF">
        <w:rPr>
          <w:lang w:val="el-GR"/>
        </w:rPr>
        <w:t>.</w:t>
      </w:r>
    </w:p>
    <w:sectPr w:rsidR="00F1018A" w:rsidSect="00F1018A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9D5"/>
    <w:rsid w:val="0012653B"/>
    <w:rsid w:val="00144DC9"/>
    <w:rsid w:val="003963A9"/>
    <w:rsid w:val="003D50DB"/>
    <w:rsid w:val="004C3F12"/>
    <w:rsid w:val="004E09AB"/>
    <w:rsid w:val="00724375"/>
    <w:rsid w:val="0080298A"/>
    <w:rsid w:val="00A327F6"/>
    <w:rsid w:val="00A40AF4"/>
    <w:rsid w:val="00A57450"/>
    <w:rsid w:val="00B52C67"/>
    <w:rsid w:val="00BB79D5"/>
    <w:rsid w:val="00DD2AEF"/>
    <w:rsid w:val="00E13879"/>
    <w:rsid w:val="00EE60CF"/>
    <w:rsid w:val="00F1018A"/>
    <w:rsid w:val="00F21471"/>
    <w:rsid w:val="00F43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7A27DB-A6CF-48A9-98AA-AE9D51553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257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Velioti</dc:creator>
  <cp:lastModifiedBy>Apostolopoulou</cp:lastModifiedBy>
  <cp:revision>4</cp:revision>
  <dcterms:created xsi:type="dcterms:W3CDTF">2019-06-05T07:34:00Z</dcterms:created>
  <dcterms:modified xsi:type="dcterms:W3CDTF">2019-06-05T08:05:00Z</dcterms:modified>
</cp:coreProperties>
</file>