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CBFB3" w14:textId="77777777" w:rsidR="001E27AF" w:rsidRDefault="001E27AF" w:rsidP="001E27AF">
      <w:pPr>
        <w:pStyle w:val="PlainText"/>
        <w:rPr>
          <w:lang w:val="en-US"/>
        </w:rPr>
      </w:pPr>
    </w:p>
    <w:p w14:paraId="091318B6" w14:textId="77777777" w:rsidR="001E27AF" w:rsidRDefault="001E27AF" w:rsidP="001E27AF">
      <w:pPr>
        <w:pStyle w:val="PlainText"/>
        <w:rPr>
          <w:lang w:val="en-US"/>
        </w:rPr>
      </w:pPr>
    </w:p>
    <w:p w14:paraId="3CA7BA0F" w14:textId="77777777" w:rsidR="001E27AF" w:rsidRDefault="001E27AF" w:rsidP="001E27AF">
      <w:pPr>
        <w:pStyle w:val="PlainText"/>
        <w:rPr>
          <w:lang w:val="en-US"/>
        </w:rPr>
      </w:pPr>
    </w:p>
    <w:p w14:paraId="0999B748" w14:textId="77777777" w:rsidR="001E27AF" w:rsidRDefault="001E27AF" w:rsidP="001E27AF">
      <w:pPr>
        <w:tabs>
          <w:tab w:val="left" w:pos="5250"/>
        </w:tabs>
        <w:rPr>
          <w:rFonts w:ascii="Book Antiqua" w:hAnsi="Book Antiqua"/>
        </w:rPr>
      </w:pPr>
      <w:r>
        <w:rPr>
          <w:rFonts w:ascii="Book Antiqua" w:hAnsi="Book Antiqua"/>
        </w:rPr>
        <w:t xml:space="preserve">      </w:t>
      </w:r>
      <w:r>
        <w:rPr>
          <w:rFonts w:ascii="Book Antiqua" w:hAnsi="Book Antiqua" w:cs="Arial"/>
          <w:b/>
          <w:noProof/>
          <w:color w:val="004477"/>
          <w:spacing w:val="30"/>
          <w:sz w:val="16"/>
          <w:szCs w:val="16"/>
          <w:lang w:val="en-US"/>
        </w:rPr>
        <w:drawing>
          <wp:inline distT="0" distB="0" distL="0" distR="0" wp14:anchorId="638E3435" wp14:editId="6175BDA1">
            <wp:extent cx="695325" cy="685800"/>
            <wp:effectExtent l="19050" t="0" r="9525" b="0"/>
            <wp:docPr id="1" name="Εικόνα 1" descr="Uo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UoP">
                      <a:hlinkClick r:id="rId9"/>
                    </pic:cNvPr>
                    <pic:cNvPicPr>
                      <a:picLocks noChangeAspect="1" noChangeArrowheads="1"/>
                    </pic:cNvPicPr>
                  </pic:nvPicPr>
                  <pic:blipFill>
                    <a:blip r:embed="rId10" cstate="print"/>
                    <a:srcRect/>
                    <a:stretch>
                      <a:fillRect/>
                    </a:stretch>
                  </pic:blipFill>
                  <pic:spPr bwMode="auto">
                    <a:xfrm>
                      <a:off x="0" y="0"/>
                      <a:ext cx="695325" cy="685800"/>
                    </a:xfrm>
                    <a:prstGeom prst="rect">
                      <a:avLst/>
                    </a:prstGeom>
                    <a:noFill/>
                    <a:ln w="9525">
                      <a:noFill/>
                      <a:miter lim="800000"/>
                      <a:headEnd/>
                      <a:tailEnd/>
                    </a:ln>
                  </pic:spPr>
                </pic:pic>
              </a:graphicData>
            </a:graphic>
          </wp:inline>
        </w:drawing>
      </w:r>
      <w:r>
        <w:rPr>
          <w:rFonts w:ascii="Book Antiqua" w:hAnsi="Book Antiqua"/>
        </w:rPr>
        <w:t xml:space="preserve">  </w:t>
      </w:r>
      <w:r>
        <w:rPr>
          <w:rFonts w:ascii="Book Antiqua" w:hAnsi="Book Antiqua"/>
        </w:rPr>
        <w:tab/>
      </w:r>
    </w:p>
    <w:p w14:paraId="6918F2DC" w14:textId="77777777" w:rsidR="001E27AF" w:rsidRDefault="001E27AF" w:rsidP="001E27AF">
      <w:pPr>
        <w:tabs>
          <w:tab w:val="left" w:pos="5250"/>
        </w:tabs>
        <w:rPr>
          <w:b/>
        </w:rPr>
      </w:pPr>
      <w:r>
        <w:rPr>
          <w:b/>
        </w:rPr>
        <w:t>ΠΑΝΕΠΙΣΤΗΜΙΟ ΠΕΛΟΠΟΝΝΗΣΟΥ</w:t>
      </w:r>
      <w:r>
        <w:rPr>
          <w:b/>
        </w:rPr>
        <w:tab/>
      </w:r>
    </w:p>
    <w:p w14:paraId="7D29DA7A" w14:textId="77777777" w:rsidR="001E27AF" w:rsidRPr="00B22F2E" w:rsidRDefault="001E27AF" w:rsidP="008B7A9A">
      <w:pPr>
        <w:tabs>
          <w:tab w:val="left" w:pos="6375"/>
        </w:tabs>
        <w:rPr>
          <w:rFonts w:ascii="Book Antiqua" w:hAnsi="Book Antiqua"/>
        </w:rPr>
      </w:pPr>
      <w:r>
        <w:rPr>
          <w:b/>
        </w:rPr>
        <w:t xml:space="preserve">ΤΜΗΜΑ ΘΕΑΤΡΙΚΩΝ ΣΠΟΥΔΩΝ         </w:t>
      </w:r>
      <w:r w:rsidR="00047772">
        <w:rPr>
          <w:b/>
        </w:rPr>
        <w:t xml:space="preserve">                                 </w:t>
      </w:r>
    </w:p>
    <w:p w14:paraId="49AF847D" w14:textId="77777777" w:rsidR="001E27AF" w:rsidRDefault="001E27AF" w:rsidP="001E27AF">
      <w:pPr>
        <w:spacing w:after="0"/>
        <w:jc w:val="center"/>
        <w:rPr>
          <w:sz w:val="28"/>
          <w:szCs w:val="28"/>
        </w:rPr>
      </w:pPr>
    </w:p>
    <w:p w14:paraId="6D7A8726" w14:textId="77777777" w:rsidR="00B22F2E" w:rsidRDefault="00B22F2E" w:rsidP="00A03107">
      <w:pPr>
        <w:tabs>
          <w:tab w:val="left" w:pos="1950"/>
        </w:tabs>
        <w:jc w:val="both"/>
        <w:rPr>
          <w:sz w:val="32"/>
          <w:szCs w:val="32"/>
        </w:rPr>
      </w:pPr>
    </w:p>
    <w:p w14:paraId="109FB18C" w14:textId="77777777" w:rsidR="00B22F2E" w:rsidRDefault="00B22F2E" w:rsidP="00B22F2E">
      <w:pPr>
        <w:rPr>
          <w:sz w:val="32"/>
          <w:szCs w:val="32"/>
        </w:rPr>
      </w:pPr>
    </w:p>
    <w:p w14:paraId="596AFB55" w14:textId="77777777" w:rsidR="00B22F2E" w:rsidRDefault="00B22F2E" w:rsidP="00B22F2E">
      <w:pPr>
        <w:spacing w:line="260" w:lineRule="exact"/>
        <w:ind w:left="2160" w:firstLine="720"/>
        <w:jc w:val="both"/>
        <w:rPr>
          <w:rFonts w:ascii="Calibri" w:hAnsi="Calibri"/>
          <w:b/>
          <w:sz w:val="28"/>
          <w:szCs w:val="28"/>
          <w:u w:val="single"/>
        </w:rPr>
      </w:pPr>
      <w:r>
        <w:rPr>
          <w:sz w:val="32"/>
          <w:szCs w:val="32"/>
        </w:rPr>
        <w:tab/>
      </w:r>
      <w:r>
        <w:rPr>
          <w:rFonts w:ascii="Calibri" w:hAnsi="Calibri"/>
          <w:b/>
          <w:sz w:val="28"/>
          <w:szCs w:val="28"/>
          <w:u w:val="single"/>
        </w:rPr>
        <w:t xml:space="preserve">ΑΝΑΚΟΙΝΩΣΗ </w:t>
      </w:r>
    </w:p>
    <w:p w14:paraId="7838E3E9" w14:textId="77777777" w:rsidR="00B22F2E" w:rsidRDefault="00B22F2E" w:rsidP="00B22F2E">
      <w:pPr>
        <w:spacing w:line="260" w:lineRule="exact"/>
        <w:jc w:val="both"/>
        <w:rPr>
          <w:rFonts w:ascii="Calibri" w:hAnsi="Calibri"/>
          <w:sz w:val="28"/>
          <w:szCs w:val="28"/>
        </w:rPr>
      </w:pPr>
    </w:p>
    <w:p w14:paraId="398C6166" w14:textId="77777777" w:rsidR="00B22F2E" w:rsidRDefault="00B22F2E" w:rsidP="00B22F2E">
      <w:pPr>
        <w:spacing w:line="260" w:lineRule="exact"/>
        <w:jc w:val="both"/>
        <w:rPr>
          <w:rFonts w:ascii="Calibri" w:hAnsi="Calibri"/>
          <w:b/>
          <w:sz w:val="28"/>
          <w:szCs w:val="28"/>
          <w:u w:val="single"/>
        </w:rPr>
      </w:pPr>
      <w:r>
        <w:rPr>
          <w:rFonts w:ascii="Calibri" w:hAnsi="Calibri"/>
          <w:b/>
          <w:sz w:val="28"/>
          <w:szCs w:val="28"/>
          <w:u w:val="single"/>
        </w:rPr>
        <w:t xml:space="preserve">ΑΝΑΚΟΙΝΩΣΗ  ΓΙΑ ΕΠΙΛΟΓΗ ΦΟΙΤΗΤΩΝ - </w:t>
      </w:r>
      <w:r w:rsidR="007F7EB5">
        <w:rPr>
          <w:rFonts w:ascii="Calibri" w:hAnsi="Calibri"/>
          <w:b/>
          <w:sz w:val="28"/>
          <w:szCs w:val="28"/>
          <w:u w:val="single"/>
        </w:rPr>
        <w:t>ΕΘΕΛΟΝΤΩΝ</w:t>
      </w:r>
      <w:r w:rsidR="00B33709">
        <w:rPr>
          <w:rFonts w:ascii="Calibri" w:hAnsi="Calibri"/>
          <w:b/>
          <w:sz w:val="28"/>
          <w:szCs w:val="28"/>
          <w:u w:val="single"/>
        </w:rPr>
        <w:t xml:space="preserve"> </w:t>
      </w:r>
      <w:r>
        <w:rPr>
          <w:rFonts w:ascii="Calibri" w:hAnsi="Calibri"/>
          <w:b/>
          <w:sz w:val="28"/>
          <w:szCs w:val="28"/>
          <w:u w:val="single"/>
        </w:rPr>
        <w:t xml:space="preserve"> ΤΟΥ ΛΥΚΕΙΟΥ ΕΠΙΔΑΥΡΟΥ </w:t>
      </w:r>
      <w:r w:rsidR="007F7EB5">
        <w:rPr>
          <w:rFonts w:ascii="Calibri" w:hAnsi="Calibri"/>
          <w:b/>
          <w:sz w:val="28"/>
          <w:szCs w:val="28"/>
          <w:u w:val="single"/>
        </w:rPr>
        <w:t>ΓΙΑ ΤΗΝ ΠΕΡΙΟΔΟ</w:t>
      </w:r>
      <w:r>
        <w:rPr>
          <w:rFonts w:ascii="Calibri" w:hAnsi="Calibri"/>
          <w:b/>
          <w:sz w:val="28"/>
          <w:szCs w:val="28"/>
          <w:u w:val="single"/>
        </w:rPr>
        <w:t xml:space="preserve"> </w:t>
      </w:r>
      <w:r w:rsidR="00B33709">
        <w:rPr>
          <w:rFonts w:ascii="Calibri" w:hAnsi="Calibri"/>
          <w:b/>
          <w:sz w:val="28"/>
          <w:szCs w:val="28"/>
          <w:u w:val="single"/>
        </w:rPr>
        <w:t>ΙΟΥΛΙΟΥ 2018</w:t>
      </w:r>
      <w:r>
        <w:rPr>
          <w:rFonts w:ascii="Calibri" w:hAnsi="Calibri"/>
          <w:b/>
          <w:sz w:val="28"/>
          <w:szCs w:val="28"/>
          <w:u w:val="single"/>
        </w:rPr>
        <w:t xml:space="preserve"> ΑΠΟ ΤΟ ΤΜΗΜΑ ΘΕΑΤΡΙΚΩΝ ΣΠΟΥΔΩΝ ΠΑΝΕΠΙΣΤΗΜΙΟΥ ΠΕΛΟΠΟΝΝΗΣΟΥ</w:t>
      </w:r>
    </w:p>
    <w:p w14:paraId="5981545B" w14:textId="77777777" w:rsidR="00B22F2E" w:rsidRDefault="00B22F2E" w:rsidP="00B22F2E">
      <w:pPr>
        <w:spacing w:line="260" w:lineRule="exact"/>
        <w:jc w:val="both"/>
        <w:rPr>
          <w:rFonts w:ascii="Calibri" w:hAnsi="Calibri"/>
          <w:sz w:val="28"/>
          <w:szCs w:val="28"/>
        </w:rPr>
      </w:pPr>
    </w:p>
    <w:p w14:paraId="518DF9C7" w14:textId="77777777" w:rsidR="00B22F2E" w:rsidRDefault="00B22F2E" w:rsidP="00B22F2E">
      <w:pPr>
        <w:spacing w:line="260" w:lineRule="exact"/>
        <w:jc w:val="both"/>
        <w:rPr>
          <w:rFonts w:ascii="Calibri" w:hAnsi="Calibri"/>
          <w:sz w:val="28"/>
          <w:szCs w:val="28"/>
        </w:rPr>
      </w:pPr>
    </w:p>
    <w:p w14:paraId="4EB43583" w14:textId="77777777" w:rsidR="00B22F2E" w:rsidRDefault="00B22F2E" w:rsidP="00B22F2E">
      <w:pPr>
        <w:spacing w:line="260" w:lineRule="exact"/>
        <w:jc w:val="both"/>
        <w:rPr>
          <w:rFonts w:ascii="Calibri" w:hAnsi="Calibri"/>
          <w:sz w:val="28"/>
          <w:szCs w:val="28"/>
        </w:rPr>
      </w:pPr>
      <w:r>
        <w:rPr>
          <w:rFonts w:ascii="Calibri" w:hAnsi="Calibri"/>
          <w:sz w:val="28"/>
          <w:szCs w:val="28"/>
        </w:rPr>
        <w:t>Ανακοινώνεται ότι στο πλαίσιο της συνεργασίας του Τμήματος Θεατρικών Σπουδών της Σχολής Καλών Τεχνών του Πανεπιστημίου Πελοπ</w:t>
      </w:r>
      <w:r w:rsidR="00B33709">
        <w:rPr>
          <w:rFonts w:ascii="Calibri" w:hAnsi="Calibri"/>
          <w:sz w:val="28"/>
          <w:szCs w:val="28"/>
        </w:rPr>
        <w:t xml:space="preserve">οννήσου με το Φεστιβάλ Αθηνών &amp; </w:t>
      </w:r>
      <w:r>
        <w:rPr>
          <w:rFonts w:ascii="Calibri" w:hAnsi="Calibri"/>
          <w:sz w:val="28"/>
          <w:szCs w:val="28"/>
        </w:rPr>
        <w:t>Επιδαύρου και ειδικότερα με το Λύκειο Επιδαύρου, θα δοθεί η δυνατότητα</w:t>
      </w:r>
      <w:r w:rsidR="00B33709">
        <w:rPr>
          <w:rFonts w:ascii="Calibri" w:hAnsi="Calibri"/>
          <w:sz w:val="28"/>
          <w:szCs w:val="28"/>
        </w:rPr>
        <w:t>, για δεύτερη συνεχή χρονιά,</w:t>
      </w:r>
      <w:r>
        <w:rPr>
          <w:rFonts w:ascii="Calibri" w:hAnsi="Calibri"/>
          <w:sz w:val="28"/>
          <w:szCs w:val="28"/>
        </w:rPr>
        <w:t xml:space="preserve"> σε φοιτήτριες και φοιτητές του Τμήματος να </w:t>
      </w:r>
      <w:r w:rsidR="00865FA5">
        <w:rPr>
          <w:rFonts w:ascii="Calibri" w:hAnsi="Calibri"/>
          <w:sz w:val="28"/>
          <w:szCs w:val="28"/>
        </w:rPr>
        <w:t xml:space="preserve">συμμετέχουν στα εργαστήρια του </w:t>
      </w:r>
      <w:r w:rsidR="00B33709">
        <w:rPr>
          <w:rFonts w:ascii="Calibri" w:hAnsi="Calibri"/>
          <w:sz w:val="28"/>
          <w:szCs w:val="28"/>
        </w:rPr>
        <w:t>Λύκειο</w:t>
      </w:r>
      <w:r w:rsidR="00865FA5">
        <w:rPr>
          <w:rFonts w:ascii="Calibri" w:hAnsi="Calibri"/>
          <w:sz w:val="28"/>
          <w:szCs w:val="28"/>
        </w:rPr>
        <w:t>υ</w:t>
      </w:r>
      <w:r>
        <w:rPr>
          <w:rFonts w:ascii="Calibri" w:hAnsi="Calibri"/>
          <w:sz w:val="28"/>
          <w:szCs w:val="28"/>
        </w:rPr>
        <w:t xml:space="preserve">  ως υπεύθυνοι βοηθοί εργαστηρίων</w:t>
      </w:r>
      <w:r w:rsidR="00B33709">
        <w:rPr>
          <w:rFonts w:ascii="Calibri" w:hAnsi="Calibri"/>
          <w:sz w:val="28"/>
          <w:szCs w:val="28"/>
        </w:rPr>
        <w:t xml:space="preserve"> και υπεύθυνοι γενικών/ειδικών καθηκόντων</w:t>
      </w:r>
      <w:r>
        <w:rPr>
          <w:rFonts w:ascii="Calibri" w:hAnsi="Calibri"/>
          <w:sz w:val="28"/>
          <w:szCs w:val="28"/>
        </w:rPr>
        <w:t>.</w:t>
      </w:r>
    </w:p>
    <w:p w14:paraId="7275C3D8" w14:textId="77777777" w:rsidR="00B22F2E" w:rsidRDefault="00B22F2E" w:rsidP="00B22F2E">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 xml:space="preserve">Συγκεκριμένα, στο μνημόνιο συνεργασίας των δύο Φορέων προβλέπεται </w:t>
      </w:r>
      <w:r>
        <w:rPr>
          <w:rFonts w:ascii="Calibri" w:hAnsi="Calibri"/>
          <w:color w:val="000000"/>
          <w:sz w:val="28"/>
          <w:szCs w:val="28"/>
        </w:rPr>
        <w:t xml:space="preserve">η επιλογή, κάθε χρόνο, μέσω εσωτερικής διαδικασίας αξιολόγησης,  μιας ομάδας φοιτητών όλων των κατευθύνσεων, με προτίμηση σε μεγαλύτερα έτη σπουδών, καθώς και φοιτητών του Μεταπτυχιακού Προγράμματος Σπουδών, οι οποίοι θα συμμετάσχουν στα εργαστήρια του Λυκείου Επιδαύρου ως </w:t>
      </w:r>
      <w:r>
        <w:rPr>
          <w:rFonts w:ascii="Calibri" w:hAnsi="Calibri"/>
          <w:sz w:val="28"/>
          <w:szCs w:val="28"/>
        </w:rPr>
        <w:t>υπεύθυνοι βοηθοί.</w:t>
      </w:r>
    </w:p>
    <w:p w14:paraId="2AE72CD5" w14:textId="77777777" w:rsidR="006652F7" w:rsidRDefault="006652F7" w:rsidP="00B22F2E">
      <w:pPr>
        <w:pStyle w:val="yiv3020853151msonormal"/>
        <w:shd w:val="clear" w:color="auto" w:fill="FFFFFF"/>
        <w:spacing w:before="0" w:beforeAutospacing="0" w:after="0" w:afterAutospacing="0" w:line="260" w:lineRule="exact"/>
        <w:jc w:val="both"/>
        <w:rPr>
          <w:rFonts w:ascii="Calibri" w:hAnsi="Calibri"/>
          <w:sz w:val="28"/>
          <w:szCs w:val="28"/>
        </w:rPr>
      </w:pPr>
    </w:p>
    <w:p w14:paraId="01AFA87F" w14:textId="77777777" w:rsidR="006652F7" w:rsidRDefault="006652F7" w:rsidP="00B22F2E">
      <w:pPr>
        <w:pStyle w:val="yiv3020853151msonormal"/>
        <w:shd w:val="clear" w:color="auto" w:fill="FFFFFF"/>
        <w:spacing w:before="0" w:beforeAutospacing="0" w:after="0" w:afterAutospacing="0" w:line="260" w:lineRule="exact"/>
        <w:jc w:val="both"/>
        <w:rPr>
          <w:rFonts w:ascii="Calibri" w:hAnsi="Calibri"/>
          <w:sz w:val="28"/>
          <w:szCs w:val="28"/>
        </w:rPr>
      </w:pPr>
    </w:p>
    <w:p w14:paraId="4ADFBDB1" w14:textId="77777777" w:rsidR="006652F7" w:rsidRDefault="006652F7" w:rsidP="006652F7">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Η συμμετοχή των φοιτητών του Τιμήματός μας είναι πολύ σημαντική γιατί οι ίδιοι θα μπορέσουν να διευρύνουν το πεδίο των σπουδών τους, τις γνωριμίες τους και θα συμμετάσχουν σε μια διεθνή κοινότητα καλλιτεχνών και φοιτητών με νέες καλλιτεχνικές εμπειρίες.</w:t>
      </w:r>
    </w:p>
    <w:p w14:paraId="047D19EE" w14:textId="77777777" w:rsidR="00B22F2E" w:rsidRDefault="00B22F2E" w:rsidP="00B22F2E">
      <w:pPr>
        <w:pStyle w:val="yiv3020853151msonormal"/>
        <w:shd w:val="clear" w:color="auto" w:fill="FFFFFF"/>
        <w:spacing w:before="0" w:beforeAutospacing="0" w:after="0" w:afterAutospacing="0" w:line="260" w:lineRule="exact"/>
        <w:jc w:val="both"/>
        <w:rPr>
          <w:rFonts w:ascii="Calibri" w:hAnsi="Calibri"/>
          <w:sz w:val="28"/>
          <w:szCs w:val="28"/>
        </w:rPr>
      </w:pPr>
    </w:p>
    <w:p w14:paraId="4E5875C9" w14:textId="77777777" w:rsidR="00B22F2E" w:rsidRDefault="00B22F2E" w:rsidP="00B22F2E">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 xml:space="preserve">Θα επιλεγούν φοιτητές -τριες που διαθέτουν </w:t>
      </w:r>
      <w:r w:rsidR="006652F7">
        <w:rPr>
          <w:rFonts w:ascii="Calibri" w:hAnsi="Calibri"/>
          <w:sz w:val="28"/>
          <w:szCs w:val="28"/>
        </w:rPr>
        <w:t>απαραίτητα</w:t>
      </w:r>
      <w:r>
        <w:rPr>
          <w:rFonts w:ascii="Calibri" w:hAnsi="Calibri"/>
          <w:sz w:val="28"/>
          <w:szCs w:val="28"/>
        </w:rPr>
        <w:t xml:space="preserve"> τις παρακάτω  δεξιότητες:</w:t>
      </w:r>
    </w:p>
    <w:p w14:paraId="32AB6DF2" w14:textId="77777777" w:rsidR="00B22F2E" w:rsidRDefault="00B22F2E" w:rsidP="00B22F2E">
      <w:pPr>
        <w:pStyle w:val="yiv3020853151msonormal"/>
        <w:shd w:val="clear" w:color="auto" w:fill="FFFFFF"/>
        <w:spacing w:before="0" w:beforeAutospacing="0" w:after="0" w:afterAutospacing="0" w:line="260" w:lineRule="exact"/>
        <w:jc w:val="both"/>
        <w:rPr>
          <w:rFonts w:ascii="Calibri" w:hAnsi="Calibri"/>
          <w:sz w:val="28"/>
          <w:szCs w:val="28"/>
        </w:rPr>
      </w:pPr>
    </w:p>
    <w:p w14:paraId="75A5B327" w14:textId="77777777" w:rsidR="006652F7" w:rsidRDefault="006652F7" w:rsidP="006652F7">
      <w:pPr>
        <w:pStyle w:val="yiv3020853151msonormal"/>
        <w:numPr>
          <w:ilvl w:val="0"/>
          <w:numId w:val="2"/>
        </w:numPr>
        <w:shd w:val="clear" w:color="auto" w:fill="FFFFFF"/>
        <w:spacing w:before="0" w:beforeAutospacing="0" w:after="0" w:afterAutospacing="0" w:line="260" w:lineRule="exact"/>
        <w:jc w:val="both"/>
        <w:rPr>
          <w:rFonts w:ascii="Calibri" w:hAnsi="Calibri"/>
          <w:sz w:val="28"/>
          <w:szCs w:val="28"/>
          <w:u w:val="single"/>
        </w:rPr>
      </w:pPr>
      <w:r>
        <w:rPr>
          <w:rFonts w:ascii="Calibri" w:hAnsi="Calibri"/>
          <w:sz w:val="28"/>
          <w:szCs w:val="28"/>
          <w:u w:val="single"/>
        </w:rPr>
        <w:lastRenderedPageBreak/>
        <w:t>Γ</w:t>
      </w:r>
      <w:r w:rsidR="00B22F2E" w:rsidRPr="00865FA5">
        <w:rPr>
          <w:rFonts w:ascii="Calibri" w:hAnsi="Calibri"/>
          <w:sz w:val="28"/>
          <w:szCs w:val="28"/>
          <w:u w:val="single"/>
        </w:rPr>
        <w:t xml:space="preserve">λωσσική επάρκεια </w:t>
      </w:r>
      <w:r>
        <w:rPr>
          <w:rFonts w:ascii="Calibri" w:hAnsi="Calibri"/>
          <w:sz w:val="28"/>
          <w:szCs w:val="28"/>
          <w:u w:val="single"/>
        </w:rPr>
        <w:t>στα αγγλικά</w:t>
      </w:r>
    </w:p>
    <w:p w14:paraId="70D6E1FD" w14:textId="77777777" w:rsidR="006652F7" w:rsidRDefault="006652F7" w:rsidP="006652F7">
      <w:pPr>
        <w:pStyle w:val="yiv3020853151msonormal"/>
        <w:numPr>
          <w:ilvl w:val="0"/>
          <w:numId w:val="2"/>
        </w:numPr>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u w:val="single"/>
        </w:rPr>
        <w:t>Έ</w:t>
      </w:r>
      <w:r w:rsidRPr="00865FA5">
        <w:rPr>
          <w:rFonts w:ascii="Calibri" w:hAnsi="Calibri"/>
          <w:sz w:val="28"/>
          <w:szCs w:val="28"/>
          <w:u w:val="single"/>
        </w:rPr>
        <w:t>μπρακτο ενδιαφέρον για το αντικείμενο σπουδών του Λυκείου Επιδαύρου</w:t>
      </w:r>
    </w:p>
    <w:p w14:paraId="7EA8ACCE" w14:textId="77777777" w:rsidR="006652F7" w:rsidRDefault="006652F7" w:rsidP="006652F7">
      <w:pPr>
        <w:pStyle w:val="yiv3020853151msonormal"/>
        <w:numPr>
          <w:ilvl w:val="0"/>
          <w:numId w:val="2"/>
        </w:numPr>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u w:val="single"/>
        </w:rPr>
        <w:t>Δ</w:t>
      </w:r>
      <w:r w:rsidRPr="00865FA5">
        <w:rPr>
          <w:rFonts w:ascii="Calibri" w:hAnsi="Calibri"/>
          <w:sz w:val="28"/>
          <w:szCs w:val="28"/>
          <w:u w:val="single"/>
        </w:rPr>
        <w:t>είγματα υπευθυνότητας από την συνολική παρουσία τους στο πανεπιστήμιο</w:t>
      </w:r>
    </w:p>
    <w:p w14:paraId="27FA4B74" w14:textId="77777777" w:rsidR="00B22F2E" w:rsidRPr="006652F7" w:rsidRDefault="00B22F2E" w:rsidP="006652F7">
      <w:pPr>
        <w:pStyle w:val="yiv3020853151msonormal"/>
        <w:numPr>
          <w:ilvl w:val="0"/>
          <w:numId w:val="2"/>
        </w:numPr>
        <w:shd w:val="clear" w:color="auto" w:fill="FFFFFF"/>
        <w:spacing w:before="0" w:beforeAutospacing="0" w:after="0" w:afterAutospacing="0" w:line="260" w:lineRule="exact"/>
        <w:jc w:val="both"/>
        <w:rPr>
          <w:rFonts w:ascii="Calibri" w:hAnsi="Calibri"/>
          <w:sz w:val="28"/>
          <w:szCs w:val="28"/>
        </w:rPr>
      </w:pPr>
      <w:r w:rsidRPr="006652F7">
        <w:rPr>
          <w:rFonts w:ascii="Calibri" w:hAnsi="Calibri"/>
          <w:sz w:val="28"/>
          <w:szCs w:val="28"/>
        </w:rPr>
        <w:t xml:space="preserve"> </w:t>
      </w:r>
      <w:r w:rsidR="006652F7" w:rsidRPr="006652F7">
        <w:rPr>
          <w:rFonts w:ascii="Calibri" w:hAnsi="Calibri"/>
          <w:sz w:val="28"/>
          <w:szCs w:val="28"/>
          <w:u w:val="single"/>
        </w:rPr>
        <w:t>Ευελιξία και προσαρμοστικότητα σε αλλαγές που μπορεί να προκύψουν</w:t>
      </w:r>
    </w:p>
    <w:p w14:paraId="482D7B47" w14:textId="77777777" w:rsidR="006652F7" w:rsidRDefault="006652F7" w:rsidP="00B22F2E">
      <w:pPr>
        <w:pStyle w:val="yiv3020853151msonormal"/>
        <w:shd w:val="clear" w:color="auto" w:fill="FFFFFF"/>
        <w:spacing w:before="0" w:beforeAutospacing="0" w:after="0" w:afterAutospacing="0" w:line="260" w:lineRule="exact"/>
        <w:jc w:val="both"/>
        <w:rPr>
          <w:rFonts w:ascii="Calibri" w:hAnsi="Calibri"/>
          <w:sz w:val="28"/>
          <w:szCs w:val="28"/>
          <w:u w:val="single"/>
        </w:rPr>
      </w:pPr>
    </w:p>
    <w:p w14:paraId="13DF4057" w14:textId="77777777" w:rsidR="006652F7" w:rsidRDefault="006652F7" w:rsidP="00B22F2E">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u w:val="single"/>
        </w:rPr>
        <w:t>Άλλες δεξιότητες:</w:t>
      </w:r>
    </w:p>
    <w:p w14:paraId="76B41282" w14:textId="77777777" w:rsidR="00B22F2E" w:rsidRDefault="006652F7" w:rsidP="00B22F2E">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1</w:t>
      </w:r>
      <w:r w:rsidR="00B22F2E">
        <w:rPr>
          <w:rFonts w:ascii="Calibri" w:hAnsi="Calibri"/>
          <w:sz w:val="28"/>
          <w:szCs w:val="28"/>
        </w:rPr>
        <w:t>) επαρκείς γνώσεις υπολογιστών και χειρισμού πολυμέσων</w:t>
      </w:r>
    </w:p>
    <w:p w14:paraId="7536FB50" w14:textId="77777777" w:rsidR="00B22F2E" w:rsidRPr="006652F7" w:rsidRDefault="006652F7" w:rsidP="00B22F2E">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2</w:t>
      </w:r>
      <w:r w:rsidR="00B22F2E">
        <w:rPr>
          <w:rFonts w:ascii="Calibri" w:hAnsi="Calibri"/>
          <w:sz w:val="28"/>
          <w:szCs w:val="28"/>
        </w:rPr>
        <w:t>) επικοινωνιακές δεξιότητες</w:t>
      </w:r>
    </w:p>
    <w:p w14:paraId="59541017" w14:textId="77777777" w:rsidR="00865FA5" w:rsidRDefault="006652F7" w:rsidP="00865FA5">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3</w:t>
      </w:r>
      <w:r w:rsidR="00865FA5">
        <w:rPr>
          <w:rFonts w:ascii="Calibri" w:hAnsi="Calibri"/>
          <w:sz w:val="28"/>
          <w:szCs w:val="28"/>
        </w:rPr>
        <w:t>)</w:t>
      </w:r>
      <w:r>
        <w:rPr>
          <w:rFonts w:ascii="Calibri" w:hAnsi="Calibri"/>
          <w:sz w:val="28"/>
          <w:szCs w:val="28"/>
        </w:rPr>
        <w:t>Δίπλωμα οδήγησης</w:t>
      </w:r>
    </w:p>
    <w:p w14:paraId="08FA2F15" w14:textId="77777777" w:rsidR="006652F7" w:rsidRPr="00865FA5" w:rsidRDefault="006652F7" w:rsidP="00865FA5">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4) Γνώσεις σε μία από τις εξής γλώσσες: γαλλικά, ιταλικά</w:t>
      </w:r>
    </w:p>
    <w:p w14:paraId="00ECDB40" w14:textId="77777777" w:rsidR="00B22F2E" w:rsidRDefault="00B22F2E" w:rsidP="00B22F2E">
      <w:pPr>
        <w:pStyle w:val="yiv3020853151msonormal"/>
        <w:shd w:val="clear" w:color="auto" w:fill="FFFFFF"/>
        <w:spacing w:before="0" w:beforeAutospacing="0" w:after="0" w:afterAutospacing="0" w:line="260" w:lineRule="exact"/>
        <w:jc w:val="both"/>
        <w:rPr>
          <w:rFonts w:ascii="Calibri" w:hAnsi="Calibri"/>
          <w:sz w:val="28"/>
          <w:szCs w:val="28"/>
        </w:rPr>
      </w:pPr>
    </w:p>
    <w:p w14:paraId="19A3D695" w14:textId="77777777" w:rsidR="00B22F2E" w:rsidRPr="006652F7" w:rsidRDefault="00B22F2E" w:rsidP="00B22F2E">
      <w:pPr>
        <w:pStyle w:val="yiv3020853151msonormal"/>
        <w:shd w:val="clear" w:color="auto" w:fill="FFFFFF"/>
        <w:spacing w:before="0" w:beforeAutospacing="0" w:after="0" w:afterAutospacing="0" w:line="260" w:lineRule="exact"/>
        <w:jc w:val="both"/>
        <w:rPr>
          <w:rFonts w:ascii="Calibri" w:hAnsi="Calibri"/>
          <w:b/>
          <w:sz w:val="28"/>
          <w:szCs w:val="28"/>
        </w:rPr>
      </w:pPr>
      <w:r>
        <w:rPr>
          <w:rFonts w:ascii="Calibri" w:hAnsi="Calibri"/>
          <w:sz w:val="28"/>
          <w:szCs w:val="28"/>
        </w:rPr>
        <w:t xml:space="preserve">Οι αρμοδιότητες που θα ανατεθούν στους υπεύθυνους βοηθούς εργαστηρίων θα είναι: </w:t>
      </w:r>
      <w:r w:rsidRPr="006652F7">
        <w:rPr>
          <w:rFonts w:ascii="Calibri" w:hAnsi="Calibri"/>
          <w:b/>
          <w:sz w:val="28"/>
          <w:szCs w:val="28"/>
        </w:rPr>
        <w:t>διερμηνεία, τήρηση πρακτικών εργαστηρίου, λει</w:t>
      </w:r>
      <w:r w:rsidR="00865FA5" w:rsidRPr="006652F7">
        <w:rPr>
          <w:rFonts w:ascii="Calibri" w:hAnsi="Calibri"/>
          <w:b/>
          <w:sz w:val="28"/>
          <w:szCs w:val="28"/>
        </w:rPr>
        <w:t>τουργία του υπευθύνου ως δίαυλου</w:t>
      </w:r>
      <w:r w:rsidRPr="006652F7">
        <w:rPr>
          <w:rFonts w:ascii="Calibri" w:hAnsi="Calibri"/>
          <w:b/>
          <w:sz w:val="28"/>
          <w:szCs w:val="28"/>
        </w:rPr>
        <w:t xml:space="preserve"> επικοινωνίας μεταξύ των διδασκόντων, των συμμετεχόντων και της γραμματείας και επίλυση προβλημάτων που παρουσιάζονται, τεχνική - οργανωτική υποστήριξη των εργαστηρίων.</w:t>
      </w:r>
    </w:p>
    <w:p w14:paraId="3D6BCBAD" w14:textId="77777777" w:rsidR="00B33709" w:rsidRPr="00865FA5" w:rsidRDefault="00B33709" w:rsidP="00B22F2E">
      <w:pPr>
        <w:pStyle w:val="yiv3020853151msonormal"/>
        <w:shd w:val="clear" w:color="auto" w:fill="FFFFFF"/>
        <w:spacing w:before="0" w:beforeAutospacing="0" w:after="0" w:afterAutospacing="0" w:line="260" w:lineRule="exact"/>
        <w:jc w:val="both"/>
        <w:rPr>
          <w:rFonts w:ascii="Calibri" w:hAnsi="Calibri"/>
          <w:sz w:val="28"/>
          <w:szCs w:val="28"/>
        </w:rPr>
      </w:pPr>
    </w:p>
    <w:p w14:paraId="6B717E01" w14:textId="77777777" w:rsidR="00B22F2E" w:rsidRDefault="00B33709" w:rsidP="00B22F2E">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 xml:space="preserve">Οι αρμοδιότητες που θα </w:t>
      </w:r>
      <w:r w:rsidR="007F7EB5">
        <w:rPr>
          <w:rFonts w:ascii="Calibri" w:hAnsi="Calibri"/>
          <w:sz w:val="28"/>
          <w:szCs w:val="28"/>
        </w:rPr>
        <w:t>ανατεθούν</w:t>
      </w:r>
      <w:r>
        <w:rPr>
          <w:rFonts w:ascii="Calibri" w:hAnsi="Calibri"/>
          <w:sz w:val="28"/>
          <w:szCs w:val="28"/>
        </w:rPr>
        <w:t xml:space="preserve"> στου</w:t>
      </w:r>
      <w:r w:rsidR="001C72D7">
        <w:rPr>
          <w:rFonts w:ascii="Calibri" w:hAnsi="Calibri"/>
          <w:sz w:val="28"/>
          <w:szCs w:val="28"/>
        </w:rPr>
        <w:t>ς</w:t>
      </w:r>
      <w:r>
        <w:rPr>
          <w:rFonts w:ascii="Calibri" w:hAnsi="Calibri"/>
          <w:sz w:val="28"/>
          <w:szCs w:val="28"/>
        </w:rPr>
        <w:t xml:space="preserve"> </w:t>
      </w:r>
      <w:r w:rsidR="001C72D7">
        <w:rPr>
          <w:rFonts w:ascii="Calibri" w:hAnsi="Calibri"/>
          <w:sz w:val="28"/>
          <w:szCs w:val="28"/>
        </w:rPr>
        <w:t>υπεύθυνους βοηθούς άλλων θέσεων</w:t>
      </w:r>
      <w:r w:rsidR="007F7EB5">
        <w:rPr>
          <w:rFonts w:ascii="Calibri" w:hAnsi="Calibri"/>
          <w:sz w:val="28"/>
          <w:szCs w:val="28"/>
        </w:rPr>
        <w:t xml:space="preserve"> </w:t>
      </w:r>
      <w:r w:rsidR="00593E0A">
        <w:rPr>
          <w:rFonts w:ascii="Calibri" w:hAnsi="Calibri"/>
          <w:sz w:val="28"/>
          <w:szCs w:val="28"/>
        </w:rPr>
        <w:t>είναι:</w:t>
      </w:r>
      <w:r w:rsidR="00903C2B">
        <w:rPr>
          <w:rFonts w:ascii="Calibri" w:hAnsi="Calibri"/>
          <w:sz w:val="28"/>
          <w:szCs w:val="28"/>
        </w:rPr>
        <w:t xml:space="preserve"> </w:t>
      </w:r>
      <w:r w:rsidR="00903C2B" w:rsidRPr="006652F7">
        <w:rPr>
          <w:rFonts w:ascii="Calibri" w:hAnsi="Calibri"/>
          <w:b/>
          <w:sz w:val="28"/>
          <w:szCs w:val="28"/>
        </w:rPr>
        <w:t>βοηθοί γραμματειακής υποστήριξης, βοηθοί τεχνικής υποστήριξης,</w:t>
      </w:r>
      <w:r w:rsidR="007F7EB5" w:rsidRPr="006652F7">
        <w:rPr>
          <w:rFonts w:ascii="Calibri" w:hAnsi="Calibri"/>
          <w:b/>
          <w:sz w:val="28"/>
          <w:szCs w:val="28"/>
        </w:rPr>
        <w:t xml:space="preserve"> βοηθοί διαχειριστών</w:t>
      </w:r>
      <w:r w:rsidR="00903C2B" w:rsidRPr="006652F7">
        <w:rPr>
          <w:rFonts w:ascii="Calibri" w:hAnsi="Calibri"/>
          <w:b/>
          <w:sz w:val="28"/>
          <w:szCs w:val="28"/>
        </w:rPr>
        <w:t xml:space="preserve"> </w:t>
      </w:r>
      <w:r w:rsidR="00903C2B" w:rsidRPr="006652F7">
        <w:rPr>
          <w:rFonts w:ascii="Calibri" w:hAnsi="Calibri"/>
          <w:b/>
          <w:sz w:val="28"/>
          <w:szCs w:val="28"/>
          <w:lang w:val="en-US"/>
        </w:rPr>
        <w:t>social</w:t>
      </w:r>
      <w:r w:rsidR="00903C2B" w:rsidRPr="006652F7">
        <w:rPr>
          <w:rFonts w:ascii="Calibri" w:hAnsi="Calibri"/>
          <w:b/>
          <w:sz w:val="28"/>
          <w:szCs w:val="28"/>
        </w:rPr>
        <w:t xml:space="preserve"> </w:t>
      </w:r>
      <w:r w:rsidR="00903C2B" w:rsidRPr="006652F7">
        <w:rPr>
          <w:rFonts w:ascii="Calibri" w:hAnsi="Calibri"/>
          <w:b/>
          <w:sz w:val="28"/>
          <w:szCs w:val="28"/>
          <w:lang w:val="en-US"/>
        </w:rPr>
        <w:t>media</w:t>
      </w:r>
      <w:r w:rsidR="00903C2B" w:rsidRPr="006652F7">
        <w:rPr>
          <w:rFonts w:ascii="Calibri" w:hAnsi="Calibri"/>
          <w:b/>
          <w:sz w:val="28"/>
          <w:szCs w:val="28"/>
        </w:rPr>
        <w:t xml:space="preserve"> και κινηματογράφησης, βοηθοί οργάνωσης παραγωγής</w:t>
      </w:r>
      <w:r w:rsidR="00865FA5" w:rsidRPr="006652F7">
        <w:rPr>
          <w:rFonts w:ascii="Calibri" w:hAnsi="Calibri"/>
          <w:b/>
          <w:sz w:val="28"/>
          <w:szCs w:val="28"/>
        </w:rPr>
        <w:t xml:space="preserve">, βοηθοί για τη σίτιση </w:t>
      </w:r>
      <w:r w:rsidR="00903C2B" w:rsidRPr="006652F7">
        <w:rPr>
          <w:rFonts w:ascii="Calibri" w:hAnsi="Calibri"/>
          <w:b/>
          <w:sz w:val="28"/>
          <w:szCs w:val="28"/>
        </w:rPr>
        <w:t>.</w:t>
      </w:r>
      <w:r w:rsidR="00903C2B">
        <w:rPr>
          <w:rFonts w:ascii="Calibri" w:hAnsi="Calibri"/>
          <w:sz w:val="28"/>
          <w:szCs w:val="28"/>
        </w:rPr>
        <w:t xml:space="preserve"> </w:t>
      </w:r>
      <w:r w:rsidR="00B22F2E">
        <w:rPr>
          <w:rFonts w:ascii="Calibri" w:hAnsi="Calibri"/>
          <w:sz w:val="28"/>
          <w:szCs w:val="28"/>
        </w:rPr>
        <w:t>Η διάρκει</w:t>
      </w:r>
      <w:r w:rsidR="00903C2B">
        <w:rPr>
          <w:rFonts w:ascii="Calibri" w:hAnsi="Calibri"/>
          <w:sz w:val="28"/>
          <w:szCs w:val="28"/>
        </w:rPr>
        <w:t xml:space="preserve">α της απασχόλησης θα είναι από </w:t>
      </w:r>
      <w:r w:rsidR="00903C2B" w:rsidRPr="006652F7">
        <w:rPr>
          <w:rFonts w:ascii="Calibri" w:hAnsi="Calibri"/>
          <w:b/>
          <w:sz w:val="28"/>
          <w:szCs w:val="28"/>
        </w:rPr>
        <w:t>2-16</w:t>
      </w:r>
      <w:r w:rsidR="00B22F2E" w:rsidRPr="006652F7">
        <w:rPr>
          <w:rFonts w:ascii="Calibri" w:hAnsi="Calibri"/>
          <w:b/>
          <w:sz w:val="28"/>
          <w:szCs w:val="28"/>
        </w:rPr>
        <w:t xml:space="preserve"> Ιουλίου</w:t>
      </w:r>
      <w:r w:rsidR="00903C2B" w:rsidRPr="006652F7">
        <w:rPr>
          <w:rFonts w:ascii="Calibri" w:hAnsi="Calibri"/>
          <w:b/>
          <w:sz w:val="28"/>
          <w:szCs w:val="28"/>
        </w:rPr>
        <w:t xml:space="preserve"> και 18 Ιουλίου-1 Αυγούστου</w:t>
      </w:r>
      <w:r w:rsidR="00B22F2E">
        <w:rPr>
          <w:rFonts w:ascii="Calibri" w:hAnsi="Calibri"/>
          <w:sz w:val="28"/>
          <w:szCs w:val="28"/>
        </w:rPr>
        <w:t xml:space="preserve">. Οι φοιτητές θα πρέπει να </w:t>
      </w:r>
      <w:r w:rsidR="00903C2B">
        <w:rPr>
          <w:rFonts w:ascii="Calibri" w:hAnsi="Calibri"/>
          <w:sz w:val="28"/>
          <w:szCs w:val="28"/>
        </w:rPr>
        <w:t xml:space="preserve">βρίσκονται στην Επίδαυρο την προηγούμενη ημέρα από την έναρξη του κάθε κύκλου, </w:t>
      </w:r>
      <w:r w:rsidR="00B22F2E">
        <w:rPr>
          <w:rFonts w:ascii="Calibri" w:hAnsi="Calibri"/>
          <w:sz w:val="28"/>
          <w:szCs w:val="28"/>
        </w:rPr>
        <w:t xml:space="preserve">για </w:t>
      </w:r>
      <w:r w:rsidR="00865FA5">
        <w:rPr>
          <w:rFonts w:ascii="Calibri" w:hAnsi="Calibri"/>
          <w:sz w:val="28"/>
          <w:szCs w:val="28"/>
        </w:rPr>
        <w:t>προετοιμάσια,</w:t>
      </w:r>
      <w:r w:rsidR="00B22F2E">
        <w:rPr>
          <w:rFonts w:ascii="Calibri" w:hAnsi="Calibri"/>
          <w:sz w:val="28"/>
          <w:szCs w:val="28"/>
        </w:rPr>
        <w:t xml:space="preserve"> σε ωράριο που θα ανακοινωθεί.</w:t>
      </w:r>
    </w:p>
    <w:p w14:paraId="7BFBDFE6" w14:textId="77777777" w:rsidR="00D47C5C" w:rsidRDefault="00D47C5C" w:rsidP="00B22F2E">
      <w:pPr>
        <w:pStyle w:val="yiv3020853151msonormal"/>
        <w:shd w:val="clear" w:color="auto" w:fill="FFFFFF"/>
        <w:spacing w:before="0" w:beforeAutospacing="0" w:after="0" w:afterAutospacing="0" w:line="260" w:lineRule="exact"/>
        <w:jc w:val="both"/>
        <w:rPr>
          <w:rFonts w:ascii="Calibri" w:hAnsi="Calibri"/>
          <w:sz w:val="28"/>
          <w:szCs w:val="28"/>
        </w:rPr>
      </w:pPr>
    </w:p>
    <w:p w14:paraId="08C97E5B" w14:textId="77777777" w:rsidR="006E2FC6" w:rsidRDefault="00D47C5C" w:rsidP="00B22F2E">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Ο αριθμός των εθελοντών</w:t>
      </w:r>
      <w:r w:rsidR="00865FA5">
        <w:rPr>
          <w:rFonts w:ascii="Calibri" w:hAnsi="Calibri"/>
          <w:sz w:val="28"/>
          <w:szCs w:val="28"/>
        </w:rPr>
        <w:t xml:space="preserve"> που</w:t>
      </w:r>
      <w:r>
        <w:rPr>
          <w:rFonts w:ascii="Calibri" w:hAnsi="Calibri"/>
          <w:sz w:val="28"/>
          <w:szCs w:val="28"/>
        </w:rPr>
        <w:t xml:space="preserve"> χρειάζονται για την ομαλή διεξαγωγή του Λυκείου Επιδαύρου, είναι </w:t>
      </w:r>
      <w:r w:rsidR="006E2FC6">
        <w:rPr>
          <w:rFonts w:ascii="Calibri" w:hAnsi="Calibri"/>
          <w:sz w:val="28"/>
          <w:szCs w:val="28"/>
        </w:rPr>
        <w:t xml:space="preserve">εως </w:t>
      </w:r>
      <w:r>
        <w:rPr>
          <w:rFonts w:ascii="Calibri" w:hAnsi="Calibri"/>
          <w:sz w:val="28"/>
          <w:szCs w:val="28"/>
        </w:rPr>
        <w:t>13 ανά κύκλο</w:t>
      </w:r>
      <w:r w:rsidR="006E2FC6">
        <w:rPr>
          <w:rFonts w:ascii="Calibri" w:hAnsi="Calibri"/>
          <w:sz w:val="28"/>
          <w:szCs w:val="28"/>
        </w:rPr>
        <w:t>.</w:t>
      </w:r>
    </w:p>
    <w:p w14:paraId="35013004" w14:textId="77777777" w:rsidR="006E2FC6" w:rsidRDefault="006E2FC6" w:rsidP="00B22F2E">
      <w:pPr>
        <w:pStyle w:val="yiv3020853151msonormal"/>
        <w:shd w:val="clear" w:color="auto" w:fill="FFFFFF"/>
        <w:spacing w:before="0" w:beforeAutospacing="0" w:after="0" w:afterAutospacing="0" w:line="260" w:lineRule="exact"/>
        <w:jc w:val="both"/>
        <w:rPr>
          <w:rFonts w:ascii="Calibri" w:hAnsi="Calibri"/>
          <w:sz w:val="28"/>
          <w:szCs w:val="28"/>
        </w:rPr>
      </w:pPr>
    </w:p>
    <w:p w14:paraId="099BE3D2" w14:textId="77777777" w:rsidR="00B22F2E" w:rsidRPr="00094D27" w:rsidRDefault="00B22F2E" w:rsidP="00B22F2E">
      <w:pPr>
        <w:pStyle w:val="yiv3020853151msonormal"/>
        <w:shd w:val="clear" w:color="auto" w:fill="FFFFFF"/>
        <w:spacing w:before="0" w:beforeAutospacing="0" w:after="0" w:afterAutospacing="0" w:line="260" w:lineRule="exact"/>
        <w:jc w:val="both"/>
        <w:rPr>
          <w:rFonts w:ascii="Calibri" w:hAnsi="Calibri"/>
          <w:sz w:val="28"/>
          <w:szCs w:val="28"/>
          <w:lang w:val="en-US"/>
        </w:rPr>
      </w:pPr>
      <w:r>
        <w:rPr>
          <w:rFonts w:ascii="Calibri" w:hAnsi="Calibri"/>
          <w:sz w:val="28"/>
          <w:szCs w:val="28"/>
        </w:rPr>
        <w:t>Για τους επιλεχθέντες καλύπτεται</w:t>
      </w:r>
      <w:r w:rsidR="00865FA5">
        <w:rPr>
          <w:rFonts w:ascii="Calibri" w:hAnsi="Calibri"/>
          <w:sz w:val="28"/>
          <w:szCs w:val="28"/>
        </w:rPr>
        <w:t>:</w:t>
      </w:r>
      <w:r>
        <w:rPr>
          <w:rFonts w:ascii="Calibri" w:hAnsi="Calibri"/>
          <w:sz w:val="28"/>
          <w:szCs w:val="28"/>
        </w:rPr>
        <w:t xml:space="preserve"> </w:t>
      </w:r>
      <w:r w:rsidRPr="006652F7">
        <w:rPr>
          <w:rFonts w:ascii="Calibri" w:hAnsi="Calibri"/>
          <w:b/>
          <w:sz w:val="28"/>
          <w:szCs w:val="28"/>
        </w:rPr>
        <w:t xml:space="preserve">η ελεύθερη είσοδος </w:t>
      </w:r>
      <w:r w:rsidRPr="00094D27">
        <w:rPr>
          <w:rFonts w:ascii="Calibri" w:hAnsi="Calibri"/>
          <w:sz w:val="28"/>
          <w:szCs w:val="28"/>
        </w:rPr>
        <w:t>σε όλες τις εκδηλώσεις του Λυκείου Επιδαύρου και του Φεστιβάλ Αθηνών και Επιδαύ</w:t>
      </w:r>
      <w:r w:rsidR="00D47C5C" w:rsidRPr="00094D27">
        <w:rPr>
          <w:rFonts w:ascii="Calibri" w:hAnsi="Calibri"/>
          <w:sz w:val="28"/>
          <w:szCs w:val="28"/>
        </w:rPr>
        <w:t>ρου την περίοδο 2-16 Ιουλίου και 18 Ιουλίου με 1 Αυγούστου</w:t>
      </w:r>
      <w:r w:rsidR="00903C2B" w:rsidRPr="006652F7">
        <w:rPr>
          <w:rFonts w:ascii="Calibri" w:hAnsi="Calibri"/>
          <w:b/>
          <w:sz w:val="28"/>
          <w:szCs w:val="28"/>
        </w:rPr>
        <w:t xml:space="preserve">, </w:t>
      </w:r>
      <w:r w:rsidR="00D47C5C" w:rsidRPr="006652F7">
        <w:rPr>
          <w:rFonts w:ascii="Calibri" w:hAnsi="Calibri"/>
          <w:b/>
          <w:sz w:val="28"/>
          <w:szCs w:val="28"/>
        </w:rPr>
        <w:t>πρωινό και δύο γεύματα</w:t>
      </w:r>
      <w:r w:rsidR="00903C2B" w:rsidRPr="006652F7">
        <w:rPr>
          <w:rFonts w:ascii="Calibri" w:hAnsi="Calibri"/>
          <w:b/>
          <w:sz w:val="28"/>
          <w:szCs w:val="28"/>
        </w:rPr>
        <w:t>, στέγαση</w:t>
      </w:r>
      <w:r w:rsidRPr="006652F7">
        <w:rPr>
          <w:rFonts w:ascii="Calibri" w:hAnsi="Calibri"/>
          <w:b/>
          <w:sz w:val="28"/>
          <w:szCs w:val="28"/>
        </w:rPr>
        <w:t xml:space="preserve"> και έξοδα </w:t>
      </w:r>
      <w:r w:rsidR="007F7EB5" w:rsidRPr="006652F7">
        <w:rPr>
          <w:rFonts w:ascii="Calibri" w:hAnsi="Calibri"/>
          <w:b/>
          <w:sz w:val="28"/>
          <w:szCs w:val="28"/>
        </w:rPr>
        <w:t>μετακίνησης με ΚΤΕΛ</w:t>
      </w:r>
      <w:r w:rsidRPr="006652F7">
        <w:rPr>
          <w:rFonts w:ascii="Calibri" w:hAnsi="Calibri"/>
          <w:b/>
          <w:sz w:val="28"/>
          <w:szCs w:val="28"/>
        </w:rPr>
        <w:t xml:space="preserve"> Επίδαυρο-Ναύπλιο. </w:t>
      </w:r>
      <w:r w:rsidRPr="00094D27">
        <w:rPr>
          <w:rFonts w:ascii="Calibri" w:hAnsi="Calibri"/>
          <w:sz w:val="28"/>
          <w:szCs w:val="28"/>
        </w:rPr>
        <w:t>Θα δοθεί επίσης</w:t>
      </w:r>
      <w:r w:rsidRPr="006652F7">
        <w:rPr>
          <w:rFonts w:ascii="Calibri" w:hAnsi="Calibri"/>
          <w:b/>
          <w:sz w:val="28"/>
          <w:szCs w:val="28"/>
        </w:rPr>
        <w:t xml:space="preserve"> βεβαίωση </w:t>
      </w:r>
      <w:r w:rsidRPr="00094D27">
        <w:rPr>
          <w:rFonts w:ascii="Calibri" w:hAnsi="Calibri"/>
          <w:sz w:val="28"/>
          <w:szCs w:val="28"/>
        </w:rPr>
        <w:t xml:space="preserve">από το Φεστιβάλ Αθηνών και Επιδαύρου και το Πανεπιστήμιο Πελοποννήσου. </w:t>
      </w:r>
    </w:p>
    <w:p w14:paraId="3C7FA503" w14:textId="77777777" w:rsidR="00B22F2E" w:rsidRPr="00094D27" w:rsidRDefault="00B22F2E" w:rsidP="00B22F2E">
      <w:pPr>
        <w:pStyle w:val="yiv3020853151msonormal"/>
        <w:shd w:val="clear" w:color="auto" w:fill="FFFFFF"/>
        <w:spacing w:before="0" w:beforeAutospacing="0" w:after="0" w:afterAutospacing="0" w:line="260" w:lineRule="exact"/>
        <w:jc w:val="both"/>
        <w:rPr>
          <w:rFonts w:ascii="Calibri" w:hAnsi="Calibri"/>
          <w:sz w:val="28"/>
          <w:szCs w:val="28"/>
        </w:rPr>
      </w:pPr>
    </w:p>
    <w:p w14:paraId="07EA4700" w14:textId="77777777" w:rsidR="006E2FC6" w:rsidRDefault="006E2FC6" w:rsidP="00B22F2E">
      <w:pPr>
        <w:pStyle w:val="yiv3020853151msonormal"/>
        <w:shd w:val="clear" w:color="auto" w:fill="FFFFFF"/>
        <w:spacing w:before="0" w:beforeAutospacing="0" w:after="0" w:afterAutospacing="0" w:line="260" w:lineRule="exact"/>
        <w:jc w:val="both"/>
        <w:rPr>
          <w:rFonts w:ascii="Calibri" w:hAnsi="Calibri"/>
          <w:sz w:val="28"/>
          <w:szCs w:val="28"/>
        </w:rPr>
      </w:pPr>
      <w:r w:rsidRPr="00094D27">
        <w:rPr>
          <w:rFonts w:ascii="Calibri" w:hAnsi="Calibri"/>
          <w:sz w:val="28"/>
          <w:szCs w:val="28"/>
        </w:rPr>
        <w:t>Οι επιλεχθέντες εθελοντές θα συμμετέχο</w:t>
      </w:r>
      <w:r w:rsidR="00094D27">
        <w:rPr>
          <w:rFonts w:ascii="Calibri" w:hAnsi="Calibri"/>
          <w:sz w:val="28"/>
          <w:szCs w:val="28"/>
        </w:rPr>
        <w:t>υ</w:t>
      </w:r>
      <w:r w:rsidRPr="00094D27">
        <w:rPr>
          <w:rFonts w:ascii="Calibri" w:hAnsi="Calibri"/>
          <w:sz w:val="28"/>
          <w:szCs w:val="28"/>
        </w:rPr>
        <w:t>ν σε</w:t>
      </w:r>
      <w:r w:rsidRPr="00174BB1">
        <w:rPr>
          <w:rFonts w:ascii="Calibri" w:hAnsi="Calibri"/>
          <w:b/>
          <w:sz w:val="28"/>
          <w:szCs w:val="28"/>
        </w:rPr>
        <w:t xml:space="preserve"> ένα διήμερο εκπαίδευσης εθελοντών στο Ναύπλιο και στους χώρους διεξαγωγής του Λυκείου Επιδαύρου (Λυγουρίο)</w:t>
      </w:r>
      <w:r w:rsidR="006652F7" w:rsidRPr="00174BB1">
        <w:rPr>
          <w:rFonts w:ascii="Calibri" w:hAnsi="Calibri"/>
          <w:b/>
          <w:sz w:val="28"/>
          <w:szCs w:val="28"/>
        </w:rPr>
        <w:t>, με</w:t>
      </w:r>
      <w:r w:rsidR="00865FA5" w:rsidRPr="00174BB1">
        <w:rPr>
          <w:rFonts w:ascii="Calibri" w:hAnsi="Calibri"/>
          <w:b/>
          <w:sz w:val="28"/>
          <w:szCs w:val="28"/>
        </w:rPr>
        <w:t xml:space="preserve"> ημερομηνία </w:t>
      </w:r>
      <w:r w:rsidR="006652F7" w:rsidRPr="00174BB1">
        <w:rPr>
          <w:rFonts w:ascii="Calibri" w:hAnsi="Calibri"/>
          <w:b/>
          <w:sz w:val="28"/>
          <w:szCs w:val="28"/>
        </w:rPr>
        <w:t>16-17 Ιουνίου</w:t>
      </w:r>
      <w:r>
        <w:rPr>
          <w:rFonts w:ascii="Calibri" w:hAnsi="Calibri"/>
          <w:sz w:val="28"/>
          <w:szCs w:val="28"/>
        </w:rPr>
        <w:t>.</w:t>
      </w:r>
    </w:p>
    <w:p w14:paraId="41B2757C" w14:textId="77777777" w:rsidR="00865FA5" w:rsidRDefault="00865FA5" w:rsidP="00B22F2E">
      <w:pPr>
        <w:pStyle w:val="yiv3020853151msonormal"/>
        <w:shd w:val="clear" w:color="auto" w:fill="FFFFFF"/>
        <w:spacing w:before="0" w:beforeAutospacing="0" w:after="0" w:afterAutospacing="0" w:line="260" w:lineRule="exact"/>
        <w:jc w:val="both"/>
        <w:rPr>
          <w:rFonts w:ascii="Calibri" w:hAnsi="Calibri"/>
          <w:sz w:val="28"/>
          <w:szCs w:val="28"/>
        </w:rPr>
      </w:pPr>
    </w:p>
    <w:p w14:paraId="7651EF82" w14:textId="77777777" w:rsidR="006E2FC6" w:rsidRDefault="006E2FC6" w:rsidP="00B22F2E">
      <w:pPr>
        <w:pStyle w:val="yiv3020853151msonormal"/>
        <w:shd w:val="clear" w:color="auto" w:fill="FFFFFF"/>
        <w:spacing w:before="0" w:beforeAutospacing="0" w:after="0" w:afterAutospacing="0" w:line="260" w:lineRule="exact"/>
        <w:jc w:val="both"/>
        <w:rPr>
          <w:rFonts w:ascii="Calibri" w:hAnsi="Calibri"/>
          <w:sz w:val="28"/>
          <w:szCs w:val="28"/>
        </w:rPr>
      </w:pPr>
    </w:p>
    <w:p w14:paraId="405E49C9" w14:textId="77777777" w:rsidR="00B22F2E" w:rsidRPr="00094D27" w:rsidRDefault="00903C2B" w:rsidP="00B22F2E">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 xml:space="preserve">Δηλώσεις συμμετοχής στις Λίνα Αξιωτάκη, </w:t>
      </w:r>
      <w:hyperlink r:id="rId11" w:history="1">
        <w:r w:rsidRPr="000C420A">
          <w:rPr>
            <w:rStyle w:val="Hyperlink"/>
            <w:rFonts w:ascii="Calibri" w:hAnsi="Calibri"/>
            <w:sz w:val="28"/>
            <w:szCs w:val="28"/>
            <w:lang w:val="en-US"/>
          </w:rPr>
          <w:t>laxiotaki</w:t>
        </w:r>
        <w:r w:rsidRPr="000C420A">
          <w:rPr>
            <w:rStyle w:val="Hyperlink"/>
            <w:rFonts w:ascii="Calibri" w:hAnsi="Calibri"/>
            <w:sz w:val="28"/>
            <w:szCs w:val="28"/>
          </w:rPr>
          <w:t>@</w:t>
        </w:r>
        <w:r w:rsidRPr="000C420A">
          <w:rPr>
            <w:rStyle w:val="Hyperlink"/>
            <w:rFonts w:ascii="Calibri" w:hAnsi="Calibri"/>
            <w:sz w:val="28"/>
            <w:szCs w:val="28"/>
            <w:lang w:val="en-US"/>
          </w:rPr>
          <w:t>greekfestival</w:t>
        </w:r>
        <w:r w:rsidRPr="000C420A">
          <w:rPr>
            <w:rStyle w:val="Hyperlink"/>
            <w:rFonts w:ascii="Calibri" w:hAnsi="Calibri"/>
            <w:sz w:val="28"/>
            <w:szCs w:val="28"/>
          </w:rPr>
          <w:t>.</w:t>
        </w:r>
        <w:r w:rsidRPr="000C420A">
          <w:rPr>
            <w:rStyle w:val="Hyperlink"/>
            <w:rFonts w:ascii="Calibri" w:hAnsi="Calibri"/>
            <w:sz w:val="28"/>
            <w:szCs w:val="28"/>
            <w:lang w:val="en-US"/>
          </w:rPr>
          <w:t>gr</w:t>
        </w:r>
      </w:hyperlink>
      <w:r>
        <w:rPr>
          <w:rFonts w:ascii="Calibri" w:hAnsi="Calibri"/>
          <w:sz w:val="28"/>
          <w:szCs w:val="28"/>
        </w:rPr>
        <w:t xml:space="preserve"> και </w:t>
      </w:r>
      <w:r w:rsidR="00094D27">
        <w:rPr>
          <w:rFonts w:ascii="Calibri" w:hAnsi="Calibri"/>
          <w:sz w:val="28"/>
          <w:szCs w:val="28"/>
        </w:rPr>
        <w:t>στην υπεύθυνη δ</w:t>
      </w:r>
      <w:r w:rsidR="00AC113A">
        <w:rPr>
          <w:rFonts w:ascii="Calibri" w:hAnsi="Calibri"/>
          <w:sz w:val="28"/>
          <w:szCs w:val="28"/>
        </w:rPr>
        <w:t xml:space="preserve">ιδάσκουσα </w:t>
      </w:r>
      <w:r>
        <w:rPr>
          <w:rFonts w:ascii="Calibri" w:hAnsi="Calibri"/>
          <w:sz w:val="28"/>
          <w:szCs w:val="28"/>
        </w:rPr>
        <w:t>Χριστίνα Ζ</w:t>
      </w:r>
      <w:r w:rsidR="00B22F2E">
        <w:rPr>
          <w:rFonts w:ascii="Calibri" w:hAnsi="Calibri"/>
          <w:sz w:val="28"/>
          <w:szCs w:val="28"/>
        </w:rPr>
        <w:t>ώνιου</w:t>
      </w:r>
      <w:r w:rsidR="00AC113A">
        <w:rPr>
          <w:rFonts w:ascii="Calibri" w:hAnsi="Calibri"/>
          <w:sz w:val="28"/>
          <w:szCs w:val="28"/>
        </w:rPr>
        <w:t>, μέλος Ε.Ε.Π.</w:t>
      </w:r>
      <w:r w:rsidR="00B22F2E">
        <w:rPr>
          <w:rFonts w:ascii="Calibri" w:hAnsi="Calibri"/>
          <w:sz w:val="28"/>
          <w:szCs w:val="28"/>
        </w:rPr>
        <w:t xml:space="preserve">, </w:t>
      </w:r>
      <w:hyperlink r:id="rId12" w:history="1">
        <w:r w:rsidRPr="000C420A">
          <w:rPr>
            <w:rStyle w:val="Hyperlink"/>
            <w:rFonts w:ascii="Calibri" w:hAnsi="Calibri"/>
            <w:sz w:val="28"/>
            <w:szCs w:val="28"/>
            <w:lang w:val="en-US"/>
          </w:rPr>
          <w:t>czoniou</w:t>
        </w:r>
        <w:r w:rsidRPr="000C420A">
          <w:rPr>
            <w:rStyle w:val="Hyperlink"/>
            <w:rFonts w:ascii="Calibri" w:hAnsi="Calibri"/>
            <w:sz w:val="28"/>
            <w:szCs w:val="28"/>
          </w:rPr>
          <w:t>@</w:t>
        </w:r>
        <w:r w:rsidRPr="000C420A">
          <w:rPr>
            <w:rStyle w:val="Hyperlink"/>
            <w:rFonts w:ascii="Calibri" w:hAnsi="Calibri"/>
            <w:sz w:val="28"/>
            <w:szCs w:val="28"/>
            <w:lang w:val="en-US"/>
          </w:rPr>
          <w:t>hotmail</w:t>
        </w:r>
        <w:r w:rsidRPr="000C420A">
          <w:rPr>
            <w:rStyle w:val="Hyperlink"/>
            <w:rFonts w:ascii="Calibri" w:hAnsi="Calibri"/>
            <w:sz w:val="28"/>
            <w:szCs w:val="28"/>
          </w:rPr>
          <w:t>.</w:t>
        </w:r>
        <w:r w:rsidRPr="000C420A">
          <w:rPr>
            <w:rStyle w:val="Hyperlink"/>
            <w:rFonts w:ascii="Calibri" w:hAnsi="Calibri"/>
            <w:sz w:val="28"/>
            <w:szCs w:val="28"/>
            <w:lang w:val="en-US"/>
          </w:rPr>
          <w:t>com</w:t>
        </w:r>
      </w:hyperlink>
      <w:r>
        <w:rPr>
          <w:rFonts w:ascii="Calibri" w:hAnsi="Calibri"/>
          <w:sz w:val="28"/>
          <w:szCs w:val="28"/>
        </w:rPr>
        <w:t xml:space="preserve"> , ως τις 22 Μαΐου 2017 με θέμα μηνύ</w:t>
      </w:r>
      <w:r w:rsidR="006E2FC6">
        <w:rPr>
          <w:rFonts w:ascii="Calibri" w:hAnsi="Calibri"/>
          <w:sz w:val="28"/>
          <w:szCs w:val="28"/>
        </w:rPr>
        <w:t>μ</w:t>
      </w:r>
      <w:r w:rsidR="00094D27">
        <w:rPr>
          <w:rFonts w:ascii="Calibri" w:hAnsi="Calibri"/>
          <w:sz w:val="28"/>
          <w:szCs w:val="28"/>
        </w:rPr>
        <w:t xml:space="preserve">ατος «ΕΘΕΛΟΝΤΗΣ-ΕΝΔΙΑΦΕΡΟΝ». </w:t>
      </w:r>
      <w:r w:rsidR="00B22F2E">
        <w:rPr>
          <w:rFonts w:ascii="Calibri" w:hAnsi="Calibri"/>
          <w:sz w:val="28"/>
          <w:szCs w:val="28"/>
        </w:rPr>
        <w:t xml:space="preserve">Παρακαλούνται οι </w:t>
      </w:r>
      <w:r w:rsidR="006E2FC6">
        <w:rPr>
          <w:rFonts w:ascii="Calibri" w:hAnsi="Calibri"/>
          <w:sz w:val="28"/>
          <w:szCs w:val="28"/>
        </w:rPr>
        <w:t>ενδιαφερόμενοι</w:t>
      </w:r>
      <w:r w:rsidR="00B22F2E">
        <w:rPr>
          <w:rFonts w:ascii="Calibri" w:hAnsi="Calibri"/>
          <w:sz w:val="28"/>
          <w:szCs w:val="28"/>
        </w:rPr>
        <w:t xml:space="preserve"> φοιτητές να στείλουν επιστολή εκδήλωσης ενδιαφέροντος με αναφορά στις απαιτούμενες δεξιότητες και σύντομο βιογραφικό σημείωμα.</w:t>
      </w:r>
      <w:r>
        <w:rPr>
          <w:rFonts w:ascii="Calibri" w:hAnsi="Calibri"/>
          <w:sz w:val="28"/>
          <w:szCs w:val="28"/>
        </w:rPr>
        <w:t xml:space="preserve"> Παρακαλούμε το </w:t>
      </w:r>
      <w:r>
        <w:rPr>
          <w:rFonts w:ascii="Calibri" w:hAnsi="Calibri"/>
          <w:sz w:val="28"/>
          <w:szCs w:val="28"/>
          <w:lang w:val="en-US"/>
        </w:rPr>
        <w:t>email</w:t>
      </w:r>
      <w:r w:rsidRPr="00903C2B">
        <w:rPr>
          <w:rFonts w:ascii="Calibri" w:hAnsi="Calibri"/>
          <w:sz w:val="28"/>
          <w:szCs w:val="28"/>
        </w:rPr>
        <w:t xml:space="preserve"> </w:t>
      </w:r>
      <w:r>
        <w:rPr>
          <w:rFonts w:ascii="Calibri" w:hAnsi="Calibri"/>
          <w:sz w:val="28"/>
          <w:szCs w:val="28"/>
        </w:rPr>
        <w:t>σας να στέλνεται κοινοποιημέ</w:t>
      </w:r>
      <w:r w:rsidR="00094D27">
        <w:rPr>
          <w:rFonts w:ascii="Calibri" w:hAnsi="Calibri"/>
          <w:sz w:val="28"/>
          <w:szCs w:val="28"/>
        </w:rPr>
        <w:t>νο και στις δύο παραπάνω ε</w:t>
      </w:r>
      <w:bookmarkStart w:id="0" w:name="_GoBack"/>
      <w:bookmarkEnd w:id="0"/>
      <w:r w:rsidR="00094D27">
        <w:rPr>
          <w:rFonts w:ascii="Calibri" w:hAnsi="Calibri"/>
          <w:sz w:val="28"/>
          <w:szCs w:val="28"/>
        </w:rPr>
        <w:t>παφές.</w:t>
      </w:r>
    </w:p>
    <w:p w14:paraId="7C416BB9" w14:textId="77777777" w:rsidR="00B22F2E" w:rsidRDefault="00B22F2E" w:rsidP="00B22F2E">
      <w:pPr>
        <w:pStyle w:val="yiv3020853151msonormal"/>
        <w:shd w:val="clear" w:color="auto" w:fill="FFFFFF"/>
        <w:spacing w:before="0" w:beforeAutospacing="0" w:after="0" w:afterAutospacing="0" w:line="260" w:lineRule="exact"/>
        <w:jc w:val="both"/>
        <w:rPr>
          <w:rFonts w:ascii="Calibri" w:hAnsi="Calibri"/>
          <w:color w:val="000000"/>
          <w:sz w:val="28"/>
          <w:szCs w:val="28"/>
        </w:rPr>
      </w:pPr>
    </w:p>
    <w:p w14:paraId="74CE91E3" w14:textId="77777777" w:rsidR="00B22F2E" w:rsidRDefault="00B22F2E" w:rsidP="00B22F2E">
      <w:pPr>
        <w:pStyle w:val="yiv3020853151msonormal"/>
        <w:shd w:val="clear" w:color="auto" w:fill="FFFFFF"/>
        <w:spacing w:before="0" w:beforeAutospacing="0" w:after="0" w:afterAutospacing="0" w:line="260" w:lineRule="exact"/>
        <w:jc w:val="both"/>
        <w:rPr>
          <w:rFonts w:ascii="Calibri" w:hAnsi="Calibri"/>
          <w:color w:val="000000"/>
          <w:sz w:val="28"/>
          <w:szCs w:val="28"/>
        </w:rPr>
      </w:pPr>
    </w:p>
    <w:p w14:paraId="33BFB112" w14:textId="77777777" w:rsidR="00B22F2E" w:rsidRDefault="00B22F2E" w:rsidP="00B22F2E">
      <w:pPr>
        <w:pStyle w:val="yiv3020853151msonormal"/>
        <w:shd w:val="clear" w:color="auto" w:fill="FFFFFF"/>
        <w:spacing w:before="0" w:beforeAutospacing="0" w:after="0" w:afterAutospacing="0" w:line="260" w:lineRule="exact"/>
        <w:jc w:val="both"/>
        <w:rPr>
          <w:rFonts w:ascii="Calibri" w:hAnsi="Calibri"/>
          <w:color w:val="000000"/>
          <w:sz w:val="28"/>
          <w:szCs w:val="28"/>
        </w:rPr>
      </w:pPr>
    </w:p>
    <w:p w14:paraId="5BF8BFE7" w14:textId="77777777" w:rsidR="00B22F2E" w:rsidRDefault="00B22F2E" w:rsidP="00B22F2E">
      <w:pPr>
        <w:spacing w:line="260" w:lineRule="exact"/>
        <w:jc w:val="both"/>
        <w:rPr>
          <w:rFonts w:ascii="Calibri" w:hAnsi="Calibri"/>
          <w:sz w:val="28"/>
          <w:szCs w:val="28"/>
        </w:rPr>
      </w:pPr>
    </w:p>
    <w:p w14:paraId="70E6DBE1" w14:textId="77777777" w:rsidR="00E44768" w:rsidRPr="00B22F2E" w:rsidRDefault="00E44768" w:rsidP="00B22F2E">
      <w:pPr>
        <w:tabs>
          <w:tab w:val="left" w:pos="3225"/>
        </w:tabs>
        <w:rPr>
          <w:sz w:val="32"/>
          <w:szCs w:val="32"/>
        </w:rPr>
      </w:pPr>
    </w:p>
    <w:sectPr w:rsidR="00E44768" w:rsidRPr="00B22F2E" w:rsidSect="007D694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9CBF6" w14:textId="77777777" w:rsidR="000A3FF9" w:rsidRDefault="000A3FF9" w:rsidP="00A03107">
      <w:pPr>
        <w:spacing w:after="0" w:line="240" w:lineRule="auto"/>
      </w:pPr>
      <w:r>
        <w:separator/>
      </w:r>
    </w:p>
  </w:endnote>
  <w:endnote w:type="continuationSeparator" w:id="0">
    <w:p w14:paraId="7621D4D3" w14:textId="77777777" w:rsidR="000A3FF9" w:rsidRDefault="000A3FF9" w:rsidP="00A0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8A44C" w14:textId="77777777" w:rsidR="000A3FF9" w:rsidRDefault="000A3FF9" w:rsidP="00A03107">
      <w:pPr>
        <w:spacing w:after="0" w:line="240" w:lineRule="auto"/>
      </w:pPr>
      <w:r>
        <w:separator/>
      </w:r>
    </w:p>
  </w:footnote>
  <w:footnote w:type="continuationSeparator" w:id="0">
    <w:p w14:paraId="1EE12E7C" w14:textId="77777777" w:rsidR="000A3FF9" w:rsidRDefault="000A3FF9" w:rsidP="00A0310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7ADA"/>
    <w:multiLevelType w:val="hybridMultilevel"/>
    <w:tmpl w:val="0DA24416"/>
    <w:lvl w:ilvl="0" w:tplc="04080011">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D713A69"/>
    <w:multiLevelType w:val="hybridMultilevel"/>
    <w:tmpl w:val="1E1222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27AF"/>
    <w:rsid w:val="00002743"/>
    <w:rsid w:val="0001426D"/>
    <w:rsid w:val="000338F3"/>
    <w:rsid w:val="000425D4"/>
    <w:rsid w:val="00047772"/>
    <w:rsid w:val="00063E5F"/>
    <w:rsid w:val="00084229"/>
    <w:rsid w:val="00094D27"/>
    <w:rsid w:val="000A0BFB"/>
    <w:rsid w:val="000A3FF9"/>
    <w:rsid w:val="000A570A"/>
    <w:rsid w:val="000C78E4"/>
    <w:rsid w:val="00101D17"/>
    <w:rsid w:val="001103EB"/>
    <w:rsid w:val="0013310C"/>
    <w:rsid w:val="00145134"/>
    <w:rsid w:val="00147F71"/>
    <w:rsid w:val="00174BB1"/>
    <w:rsid w:val="001904AD"/>
    <w:rsid w:val="001A5740"/>
    <w:rsid w:val="001A7B65"/>
    <w:rsid w:val="001A7E53"/>
    <w:rsid w:val="001B3AA0"/>
    <w:rsid w:val="001B4AA7"/>
    <w:rsid w:val="001C27FA"/>
    <w:rsid w:val="001C59D0"/>
    <w:rsid w:val="001C72D7"/>
    <w:rsid w:val="001D3D59"/>
    <w:rsid w:val="001D5E15"/>
    <w:rsid w:val="001E27AF"/>
    <w:rsid w:val="0020330D"/>
    <w:rsid w:val="00205B1D"/>
    <w:rsid w:val="00217FFD"/>
    <w:rsid w:val="00227FB7"/>
    <w:rsid w:val="002353B6"/>
    <w:rsid w:val="00243CFB"/>
    <w:rsid w:val="00254765"/>
    <w:rsid w:val="00271EAB"/>
    <w:rsid w:val="002B19F1"/>
    <w:rsid w:val="002C3BAC"/>
    <w:rsid w:val="00304A23"/>
    <w:rsid w:val="0031144C"/>
    <w:rsid w:val="00325D9B"/>
    <w:rsid w:val="00332AA3"/>
    <w:rsid w:val="0034279E"/>
    <w:rsid w:val="00355BF3"/>
    <w:rsid w:val="00365AE0"/>
    <w:rsid w:val="00366A2A"/>
    <w:rsid w:val="00394080"/>
    <w:rsid w:val="00394CD4"/>
    <w:rsid w:val="003A011A"/>
    <w:rsid w:val="003B3613"/>
    <w:rsid w:val="003D1554"/>
    <w:rsid w:val="00405BAA"/>
    <w:rsid w:val="004275E7"/>
    <w:rsid w:val="00452BD3"/>
    <w:rsid w:val="00452E40"/>
    <w:rsid w:val="004615CF"/>
    <w:rsid w:val="004A0E06"/>
    <w:rsid w:val="004E17DD"/>
    <w:rsid w:val="004E408D"/>
    <w:rsid w:val="004F3E36"/>
    <w:rsid w:val="00524E4B"/>
    <w:rsid w:val="0054200A"/>
    <w:rsid w:val="00544127"/>
    <w:rsid w:val="00553B4A"/>
    <w:rsid w:val="00593E0A"/>
    <w:rsid w:val="00597EAE"/>
    <w:rsid w:val="005C59F2"/>
    <w:rsid w:val="005C7506"/>
    <w:rsid w:val="005D45F1"/>
    <w:rsid w:val="005D5629"/>
    <w:rsid w:val="00601F47"/>
    <w:rsid w:val="0061789D"/>
    <w:rsid w:val="00643081"/>
    <w:rsid w:val="00644519"/>
    <w:rsid w:val="006652F7"/>
    <w:rsid w:val="00665AE0"/>
    <w:rsid w:val="00677561"/>
    <w:rsid w:val="006C0346"/>
    <w:rsid w:val="006C4194"/>
    <w:rsid w:val="006D2C7A"/>
    <w:rsid w:val="006E2FC6"/>
    <w:rsid w:val="006F20BE"/>
    <w:rsid w:val="00702082"/>
    <w:rsid w:val="00703ABC"/>
    <w:rsid w:val="007268DE"/>
    <w:rsid w:val="00741F6C"/>
    <w:rsid w:val="00796304"/>
    <w:rsid w:val="007D6941"/>
    <w:rsid w:val="007F4817"/>
    <w:rsid w:val="007F7EB5"/>
    <w:rsid w:val="0080592B"/>
    <w:rsid w:val="00845B7B"/>
    <w:rsid w:val="0086336B"/>
    <w:rsid w:val="00865FA5"/>
    <w:rsid w:val="00867D0F"/>
    <w:rsid w:val="008844BC"/>
    <w:rsid w:val="00886F6D"/>
    <w:rsid w:val="008A2CDA"/>
    <w:rsid w:val="008B7A9A"/>
    <w:rsid w:val="008D738D"/>
    <w:rsid w:val="008E2415"/>
    <w:rsid w:val="008F043C"/>
    <w:rsid w:val="00903C2B"/>
    <w:rsid w:val="00903FC6"/>
    <w:rsid w:val="00914CBA"/>
    <w:rsid w:val="00930C74"/>
    <w:rsid w:val="0093498C"/>
    <w:rsid w:val="009535CA"/>
    <w:rsid w:val="009630AE"/>
    <w:rsid w:val="0096342A"/>
    <w:rsid w:val="009A2E32"/>
    <w:rsid w:val="009A3624"/>
    <w:rsid w:val="009A47A5"/>
    <w:rsid w:val="009C70D9"/>
    <w:rsid w:val="009C7508"/>
    <w:rsid w:val="009F2AB6"/>
    <w:rsid w:val="009F35A3"/>
    <w:rsid w:val="009F5017"/>
    <w:rsid w:val="00A03107"/>
    <w:rsid w:val="00A06D0B"/>
    <w:rsid w:val="00A20904"/>
    <w:rsid w:val="00A53E3F"/>
    <w:rsid w:val="00A56937"/>
    <w:rsid w:val="00A767C2"/>
    <w:rsid w:val="00A77058"/>
    <w:rsid w:val="00AC113A"/>
    <w:rsid w:val="00AC578E"/>
    <w:rsid w:val="00AE2527"/>
    <w:rsid w:val="00AE7EA0"/>
    <w:rsid w:val="00AF50B7"/>
    <w:rsid w:val="00B04E1E"/>
    <w:rsid w:val="00B13238"/>
    <w:rsid w:val="00B14513"/>
    <w:rsid w:val="00B22F2E"/>
    <w:rsid w:val="00B33709"/>
    <w:rsid w:val="00B40FFF"/>
    <w:rsid w:val="00B4267A"/>
    <w:rsid w:val="00B516DC"/>
    <w:rsid w:val="00B53B5B"/>
    <w:rsid w:val="00B64BA6"/>
    <w:rsid w:val="00B676F1"/>
    <w:rsid w:val="00B94B98"/>
    <w:rsid w:val="00C375C4"/>
    <w:rsid w:val="00C54480"/>
    <w:rsid w:val="00C671CB"/>
    <w:rsid w:val="00C958BD"/>
    <w:rsid w:val="00CC5EF4"/>
    <w:rsid w:val="00D031E3"/>
    <w:rsid w:val="00D364E1"/>
    <w:rsid w:val="00D47C5C"/>
    <w:rsid w:val="00D507EB"/>
    <w:rsid w:val="00D63762"/>
    <w:rsid w:val="00D64AB9"/>
    <w:rsid w:val="00D82747"/>
    <w:rsid w:val="00DA16CB"/>
    <w:rsid w:val="00DB157B"/>
    <w:rsid w:val="00DB6097"/>
    <w:rsid w:val="00DD5092"/>
    <w:rsid w:val="00E31DFE"/>
    <w:rsid w:val="00E35EBB"/>
    <w:rsid w:val="00E36B94"/>
    <w:rsid w:val="00E44768"/>
    <w:rsid w:val="00E550EE"/>
    <w:rsid w:val="00E66256"/>
    <w:rsid w:val="00E728CE"/>
    <w:rsid w:val="00E74E0B"/>
    <w:rsid w:val="00E77D45"/>
    <w:rsid w:val="00E96208"/>
    <w:rsid w:val="00EA7FDA"/>
    <w:rsid w:val="00EB43CF"/>
    <w:rsid w:val="00EC265F"/>
    <w:rsid w:val="00EF2266"/>
    <w:rsid w:val="00EF3305"/>
    <w:rsid w:val="00EF582B"/>
    <w:rsid w:val="00F63751"/>
    <w:rsid w:val="00F734C9"/>
    <w:rsid w:val="00F75340"/>
    <w:rsid w:val="00F75B22"/>
    <w:rsid w:val="00F834C0"/>
    <w:rsid w:val="00FC6763"/>
    <w:rsid w:val="00FD4983"/>
    <w:rsid w:val="00FF14F4"/>
    <w:rsid w:val="00FF63F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0C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E27A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E27AF"/>
    <w:rPr>
      <w:rFonts w:ascii="Consolas" w:hAnsi="Consolas"/>
      <w:sz w:val="21"/>
      <w:szCs w:val="21"/>
    </w:rPr>
  </w:style>
  <w:style w:type="paragraph" w:styleId="BalloonText">
    <w:name w:val="Balloon Text"/>
    <w:basedOn w:val="Normal"/>
    <w:link w:val="BalloonTextChar"/>
    <w:uiPriority w:val="99"/>
    <w:semiHidden/>
    <w:unhideWhenUsed/>
    <w:rsid w:val="001E2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7AF"/>
    <w:rPr>
      <w:rFonts w:ascii="Tahoma" w:hAnsi="Tahoma" w:cs="Tahoma"/>
      <w:sz w:val="16"/>
      <w:szCs w:val="16"/>
    </w:rPr>
  </w:style>
  <w:style w:type="paragraph" w:customStyle="1" w:styleId="gmail-msolistparagraph">
    <w:name w:val="gmail-msolistparagraph"/>
    <w:basedOn w:val="Normal"/>
    <w:rsid w:val="00B13238"/>
    <w:pPr>
      <w:spacing w:before="100" w:beforeAutospacing="1" w:after="100" w:afterAutospacing="1" w:line="240" w:lineRule="auto"/>
    </w:pPr>
    <w:rPr>
      <w:rFonts w:ascii="Times New Roman" w:hAnsi="Times New Roman" w:cs="Times New Roman"/>
      <w:sz w:val="24"/>
      <w:szCs w:val="24"/>
      <w:lang w:eastAsia="el-GR"/>
    </w:rPr>
  </w:style>
  <w:style w:type="paragraph" w:styleId="NormalWeb">
    <w:name w:val="Normal (Web)"/>
    <w:basedOn w:val="Normal"/>
    <w:uiPriority w:val="99"/>
    <w:unhideWhenUsed/>
    <w:rsid w:val="00DB6097"/>
    <w:pPr>
      <w:spacing w:after="0" w:line="240" w:lineRule="auto"/>
    </w:pPr>
    <w:rPr>
      <w:rFonts w:ascii="Times New Roman" w:hAnsi="Times New Roman" w:cs="Times New Roman"/>
      <w:sz w:val="24"/>
      <w:szCs w:val="24"/>
      <w:lang w:eastAsia="el-GR"/>
    </w:rPr>
  </w:style>
  <w:style w:type="paragraph" w:styleId="ListParagraph">
    <w:name w:val="List Paragraph"/>
    <w:basedOn w:val="Normal"/>
    <w:uiPriority w:val="34"/>
    <w:qFormat/>
    <w:rsid w:val="00524E4B"/>
    <w:pPr>
      <w:ind w:left="720"/>
      <w:contextualSpacing/>
    </w:pPr>
  </w:style>
  <w:style w:type="character" w:styleId="Hyperlink">
    <w:name w:val="Hyperlink"/>
    <w:basedOn w:val="DefaultParagraphFont"/>
    <w:uiPriority w:val="99"/>
    <w:unhideWhenUsed/>
    <w:rsid w:val="000425D4"/>
    <w:rPr>
      <w:color w:val="0000FF"/>
      <w:u w:val="single"/>
    </w:rPr>
  </w:style>
  <w:style w:type="paragraph" w:customStyle="1" w:styleId="gmail-yiv3020853151msonormal">
    <w:name w:val="gmail-yiv3020853151msonormal"/>
    <w:basedOn w:val="Normal"/>
    <w:rsid w:val="000425D4"/>
    <w:pPr>
      <w:spacing w:before="100" w:beforeAutospacing="1" w:after="100" w:afterAutospacing="1" w:line="240" w:lineRule="auto"/>
    </w:pPr>
    <w:rPr>
      <w:rFonts w:ascii="Times New Roman" w:hAnsi="Times New Roman" w:cs="Times New Roman"/>
      <w:sz w:val="24"/>
      <w:szCs w:val="24"/>
      <w:lang w:eastAsia="el-GR"/>
    </w:rPr>
  </w:style>
  <w:style w:type="paragraph" w:styleId="Header">
    <w:name w:val="header"/>
    <w:basedOn w:val="Normal"/>
    <w:link w:val="HeaderChar"/>
    <w:uiPriority w:val="99"/>
    <w:semiHidden/>
    <w:unhideWhenUsed/>
    <w:rsid w:val="00A0310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03107"/>
  </w:style>
  <w:style w:type="paragraph" w:styleId="Footer">
    <w:name w:val="footer"/>
    <w:basedOn w:val="Normal"/>
    <w:link w:val="FooterChar"/>
    <w:uiPriority w:val="99"/>
    <w:semiHidden/>
    <w:unhideWhenUsed/>
    <w:rsid w:val="00A0310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03107"/>
  </w:style>
  <w:style w:type="paragraph" w:customStyle="1" w:styleId="yiv3020853151msonormal">
    <w:name w:val="yiv3020853151msonormal"/>
    <w:basedOn w:val="Normal"/>
    <w:rsid w:val="00601F4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l-G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4739">
      <w:bodyDiv w:val="1"/>
      <w:marLeft w:val="0"/>
      <w:marRight w:val="0"/>
      <w:marTop w:val="0"/>
      <w:marBottom w:val="0"/>
      <w:divBdr>
        <w:top w:val="none" w:sz="0" w:space="0" w:color="auto"/>
        <w:left w:val="none" w:sz="0" w:space="0" w:color="auto"/>
        <w:bottom w:val="none" w:sz="0" w:space="0" w:color="auto"/>
        <w:right w:val="none" w:sz="0" w:space="0" w:color="auto"/>
      </w:divBdr>
    </w:div>
    <w:div w:id="44062989">
      <w:bodyDiv w:val="1"/>
      <w:marLeft w:val="0"/>
      <w:marRight w:val="0"/>
      <w:marTop w:val="0"/>
      <w:marBottom w:val="0"/>
      <w:divBdr>
        <w:top w:val="none" w:sz="0" w:space="0" w:color="auto"/>
        <w:left w:val="none" w:sz="0" w:space="0" w:color="auto"/>
        <w:bottom w:val="none" w:sz="0" w:space="0" w:color="auto"/>
        <w:right w:val="none" w:sz="0" w:space="0" w:color="auto"/>
      </w:divBdr>
    </w:div>
    <w:div w:id="71506959">
      <w:bodyDiv w:val="1"/>
      <w:marLeft w:val="0"/>
      <w:marRight w:val="0"/>
      <w:marTop w:val="0"/>
      <w:marBottom w:val="0"/>
      <w:divBdr>
        <w:top w:val="none" w:sz="0" w:space="0" w:color="auto"/>
        <w:left w:val="none" w:sz="0" w:space="0" w:color="auto"/>
        <w:bottom w:val="none" w:sz="0" w:space="0" w:color="auto"/>
        <w:right w:val="none" w:sz="0" w:space="0" w:color="auto"/>
      </w:divBdr>
    </w:div>
    <w:div w:id="93482124">
      <w:bodyDiv w:val="1"/>
      <w:marLeft w:val="0"/>
      <w:marRight w:val="0"/>
      <w:marTop w:val="0"/>
      <w:marBottom w:val="0"/>
      <w:divBdr>
        <w:top w:val="none" w:sz="0" w:space="0" w:color="auto"/>
        <w:left w:val="none" w:sz="0" w:space="0" w:color="auto"/>
        <w:bottom w:val="none" w:sz="0" w:space="0" w:color="auto"/>
        <w:right w:val="none" w:sz="0" w:space="0" w:color="auto"/>
      </w:divBdr>
    </w:div>
    <w:div w:id="190724958">
      <w:bodyDiv w:val="1"/>
      <w:marLeft w:val="0"/>
      <w:marRight w:val="0"/>
      <w:marTop w:val="0"/>
      <w:marBottom w:val="0"/>
      <w:divBdr>
        <w:top w:val="none" w:sz="0" w:space="0" w:color="auto"/>
        <w:left w:val="none" w:sz="0" w:space="0" w:color="auto"/>
        <w:bottom w:val="none" w:sz="0" w:space="0" w:color="auto"/>
        <w:right w:val="none" w:sz="0" w:space="0" w:color="auto"/>
      </w:divBdr>
    </w:div>
    <w:div w:id="429811475">
      <w:bodyDiv w:val="1"/>
      <w:marLeft w:val="0"/>
      <w:marRight w:val="0"/>
      <w:marTop w:val="0"/>
      <w:marBottom w:val="0"/>
      <w:divBdr>
        <w:top w:val="none" w:sz="0" w:space="0" w:color="auto"/>
        <w:left w:val="none" w:sz="0" w:space="0" w:color="auto"/>
        <w:bottom w:val="none" w:sz="0" w:space="0" w:color="auto"/>
        <w:right w:val="none" w:sz="0" w:space="0" w:color="auto"/>
      </w:divBdr>
    </w:div>
    <w:div w:id="471095430">
      <w:bodyDiv w:val="1"/>
      <w:marLeft w:val="0"/>
      <w:marRight w:val="0"/>
      <w:marTop w:val="0"/>
      <w:marBottom w:val="0"/>
      <w:divBdr>
        <w:top w:val="none" w:sz="0" w:space="0" w:color="auto"/>
        <w:left w:val="none" w:sz="0" w:space="0" w:color="auto"/>
        <w:bottom w:val="none" w:sz="0" w:space="0" w:color="auto"/>
        <w:right w:val="none" w:sz="0" w:space="0" w:color="auto"/>
      </w:divBdr>
    </w:div>
    <w:div w:id="575093843">
      <w:bodyDiv w:val="1"/>
      <w:marLeft w:val="0"/>
      <w:marRight w:val="0"/>
      <w:marTop w:val="0"/>
      <w:marBottom w:val="0"/>
      <w:divBdr>
        <w:top w:val="none" w:sz="0" w:space="0" w:color="auto"/>
        <w:left w:val="none" w:sz="0" w:space="0" w:color="auto"/>
        <w:bottom w:val="none" w:sz="0" w:space="0" w:color="auto"/>
        <w:right w:val="none" w:sz="0" w:space="0" w:color="auto"/>
      </w:divBdr>
    </w:div>
    <w:div w:id="591662501">
      <w:bodyDiv w:val="1"/>
      <w:marLeft w:val="0"/>
      <w:marRight w:val="0"/>
      <w:marTop w:val="0"/>
      <w:marBottom w:val="0"/>
      <w:divBdr>
        <w:top w:val="none" w:sz="0" w:space="0" w:color="auto"/>
        <w:left w:val="none" w:sz="0" w:space="0" w:color="auto"/>
        <w:bottom w:val="none" w:sz="0" w:space="0" w:color="auto"/>
        <w:right w:val="none" w:sz="0" w:space="0" w:color="auto"/>
      </w:divBdr>
    </w:div>
    <w:div w:id="639652729">
      <w:bodyDiv w:val="1"/>
      <w:marLeft w:val="0"/>
      <w:marRight w:val="0"/>
      <w:marTop w:val="0"/>
      <w:marBottom w:val="0"/>
      <w:divBdr>
        <w:top w:val="none" w:sz="0" w:space="0" w:color="auto"/>
        <w:left w:val="none" w:sz="0" w:space="0" w:color="auto"/>
        <w:bottom w:val="none" w:sz="0" w:space="0" w:color="auto"/>
        <w:right w:val="none" w:sz="0" w:space="0" w:color="auto"/>
      </w:divBdr>
    </w:div>
    <w:div w:id="672147702">
      <w:bodyDiv w:val="1"/>
      <w:marLeft w:val="0"/>
      <w:marRight w:val="0"/>
      <w:marTop w:val="0"/>
      <w:marBottom w:val="0"/>
      <w:divBdr>
        <w:top w:val="none" w:sz="0" w:space="0" w:color="auto"/>
        <w:left w:val="none" w:sz="0" w:space="0" w:color="auto"/>
        <w:bottom w:val="none" w:sz="0" w:space="0" w:color="auto"/>
        <w:right w:val="none" w:sz="0" w:space="0" w:color="auto"/>
      </w:divBdr>
    </w:div>
    <w:div w:id="718742345">
      <w:bodyDiv w:val="1"/>
      <w:marLeft w:val="0"/>
      <w:marRight w:val="0"/>
      <w:marTop w:val="0"/>
      <w:marBottom w:val="0"/>
      <w:divBdr>
        <w:top w:val="none" w:sz="0" w:space="0" w:color="auto"/>
        <w:left w:val="none" w:sz="0" w:space="0" w:color="auto"/>
        <w:bottom w:val="none" w:sz="0" w:space="0" w:color="auto"/>
        <w:right w:val="none" w:sz="0" w:space="0" w:color="auto"/>
      </w:divBdr>
    </w:div>
    <w:div w:id="1129588780">
      <w:bodyDiv w:val="1"/>
      <w:marLeft w:val="0"/>
      <w:marRight w:val="0"/>
      <w:marTop w:val="0"/>
      <w:marBottom w:val="0"/>
      <w:divBdr>
        <w:top w:val="none" w:sz="0" w:space="0" w:color="auto"/>
        <w:left w:val="none" w:sz="0" w:space="0" w:color="auto"/>
        <w:bottom w:val="none" w:sz="0" w:space="0" w:color="auto"/>
        <w:right w:val="none" w:sz="0" w:space="0" w:color="auto"/>
      </w:divBdr>
    </w:div>
    <w:div w:id="1165050455">
      <w:bodyDiv w:val="1"/>
      <w:marLeft w:val="0"/>
      <w:marRight w:val="0"/>
      <w:marTop w:val="0"/>
      <w:marBottom w:val="0"/>
      <w:divBdr>
        <w:top w:val="none" w:sz="0" w:space="0" w:color="auto"/>
        <w:left w:val="none" w:sz="0" w:space="0" w:color="auto"/>
        <w:bottom w:val="none" w:sz="0" w:space="0" w:color="auto"/>
        <w:right w:val="none" w:sz="0" w:space="0" w:color="auto"/>
      </w:divBdr>
    </w:div>
    <w:div w:id="1509252467">
      <w:bodyDiv w:val="1"/>
      <w:marLeft w:val="0"/>
      <w:marRight w:val="0"/>
      <w:marTop w:val="0"/>
      <w:marBottom w:val="0"/>
      <w:divBdr>
        <w:top w:val="none" w:sz="0" w:space="0" w:color="auto"/>
        <w:left w:val="none" w:sz="0" w:space="0" w:color="auto"/>
        <w:bottom w:val="none" w:sz="0" w:space="0" w:color="auto"/>
        <w:right w:val="none" w:sz="0" w:space="0" w:color="auto"/>
      </w:divBdr>
    </w:div>
    <w:div w:id="1525826446">
      <w:bodyDiv w:val="1"/>
      <w:marLeft w:val="0"/>
      <w:marRight w:val="0"/>
      <w:marTop w:val="0"/>
      <w:marBottom w:val="0"/>
      <w:divBdr>
        <w:top w:val="none" w:sz="0" w:space="0" w:color="auto"/>
        <w:left w:val="none" w:sz="0" w:space="0" w:color="auto"/>
        <w:bottom w:val="none" w:sz="0" w:space="0" w:color="auto"/>
        <w:right w:val="none" w:sz="0" w:space="0" w:color="auto"/>
      </w:divBdr>
    </w:div>
    <w:div w:id="1558515733">
      <w:bodyDiv w:val="1"/>
      <w:marLeft w:val="0"/>
      <w:marRight w:val="0"/>
      <w:marTop w:val="0"/>
      <w:marBottom w:val="0"/>
      <w:divBdr>
        <w:top w:val="none" w:sz="0" w:space="0" w:color="auto"/>
        <w:left w:val="none" w:sz="0" w:space="0" w:color="auto"/>
        <w:bottom w:val="none" w:sz="0" w:space="0" w:color="auto"/>
        <w:right w:val="none" w:sz="0" w:space="0" w:color="auto"/>
      </w:divBdr>
    </w:div>
    <w:div w:id="1630012301">
      <w:bodyDiv w:val="1"/>
      <w:marLeft w:val="0"/>
      <w:marRight w:val="0"/>
      <w:marTop w:val="0"/>
      <w:marBottom w:val="0"/>
      <w:divBdr>
        <w:top w:val="none" w:sz="0" w:space="0" w:color="auto"/>
        <w:left w:val="none" w:sz="0" w:space="0" w:color="auto"/>
        <w:bottom w:val="none" w:sz="0" w:space="0" w:color="auto"/>
        <w:right w:val="none" w:sz="0" w:space="0" w:color="auto"/>
      </w:divBdr>
    </w:div>
    <w:div w:id="1761565871">
      <w:bodyDiv w:val="1"/>
      <w:marLeft w:val="0"/>
      <w:marRight w:val="0"/>
      <w:marTop w:val="0"/>
      <w:marBottom w:val="0"/>
      <w:divBdr>
        <w:top w:val="none" w:sz="0" w:space="0" w:color="auto"/>
        <w:left w:val="none" w:sz="0" w:space="0" w:color="auto"/>
        <w:bottom w:val="none" w:sz="0" w:space="0" w:color="auto"/>
        <w:right w:val="none" w:sz="0" w:space="0" w:color="auto"/>
      </w:divBdr>
    </w:div>
    <w:div w:id="1806578580">
      <w:bodyDiv w:val="1"/>
      <w:marLeft w:val="0"/>
      <w:marRight w:val="0"/>
      <w:marTop w:val="0"/>
      <w:marBottom w:val="0"/>
      <w:divBdr>
        <w:top w:val="none" w:sz="0" w:space="0" w:color="auto"/>
        <w:left w:val="none" w:sz="0" w:space="0" w:color="auto"/>
        <w:bottom w:val="none" w:sz="0" w:space="0" w:color="auto"/>
        <w:right w:val="none" w:sz="0" w:space="0" w:color="auto"/>
      </w:divBdr>
    </w:div>
    <w:div w:id="1904103544">
      <w:bodyDiv w:val="1"/>
      <w:marLeft w:val="0"/>
      <w:marRight w:val="0"/>
      <w:marTop w:val="0"/>
      <w:marBottom w:val="0"/>
      <w:divBdr>
        <w:top w:val="none" w:sz="0" w:space="0" w:color="auto"/>
        <w:left w:val="none" w:sz="0" w:space="0" w:color="auto"/>
        <w:bottom w:val="none" w:sz="0" w:space="0" w:color="auto"/>
        <w:right w:val="none" w:sz="0" w:space="0" w:color="auto"/>
      </w:divBdr>
    </w:div>
    <w:div w:id="1935087107">
      <w:bodyDiv w:val="1"/>
      <w:marLeft w:val="0"/>
      <w:marRight w:val="0"/>
      <w:marTop w:val="0"/>
      <w:marBottom w:val="0"/>
      <w:divBdr>
        <w:top w:val="none" w:sz="0" w:space="0" w:color="auto"/>
        <w:left w:val="none" w:sz="0" w:space="0" w:color="auto"/>
        <w:bottom w:val="none" w:sz="0" w:space="0" w:color="auto"/>
        <w:right w:val="none" w:sz="0" w:space="0" w:color="auto"/>
      </w:divBdr>
    </w:div>
    <w:div w:id="2034726056">
      <w:bodyDiv w:val="1"/>
      <w:marLeft w:val="0"/>
      <w:marRight w:val="0"/>
      <w:marTop w:val="0"/>
      <w:marBottom w:val="0"/>
      <w:divBdr>
        <w:top w:val="none" w:sz="0" w:space="0" w:color="auto"/>
        <w:left w:val="none" w:sz="0" w:space="0" w:color="auto"/>
        <w:bottom w:val="none" w:sz="0" w:space="0" w:color="auto"/>
        <w:right w:val="none" w:sz="0" w:space="0" w:color="auto"/>
      </w:divBdr>
    </w:div>
    <w:div w:id="2050446530">
      <w:bodyDiv w:val="1"/>
      <w:marLeft w:val="0"/>
      <w:marRight w:val="0"/>
      <w:marTop w:val="0"/>
      <w:marBottom w:val="0"/>
      <w:divBdr>
        <w:top w:val="none" w:sz="0" w:space="0" w:color="auto"/>
        <w:left w:val="none" w:sz="0" w:space="0" w:color="auto"/>
        <w:bottom w:val="none" w:sz="0" w:space="0" w:color="auto"/>
        <w:right w:val="none" w:sz="0" w:space="0" w:color="auto"/>
      </w:divBdr>
    </w:div>
    <w:div w:id="2081249132">
      <w:bodyDiv w:val="1"/>
      <w:marLeft w:val="0"/>
      <w:marRight w:val="0"/>
      <w:marTop w:val="0"/>
      <w:marBottom w:val="0"/>
      <w:divBdr>
        <w:top w:val="none" w:sz="0" w:space="0" w:color="auto"/>
        <w:left w:val="none" w:sz="0" w:space="0" w:color="auto"/>
        <w:bottom w:val="none" w:sz="0" w:space="0" w:color="auto"/>
        <w:right w:val="none" w:sz="0" w:space="0" w:color="auto"/>
      </w:divBdr>
    </w:div>
    <w:div w:id="20862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xiotaki@greekfestival.gr" TargetMode="External"/><Relationship Id="rId12" Type="http://schemas.openxmlformats.org/officeDocument/2006/relationships/hyperlink" Target="mailto:czoniou@hotmail.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op.gr/" TargetMode="External"/><Relationship Id="rId10"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4C31E-02FB-C740-92AE-DA9D0885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571</Words>
  <Characters>3260</Characters>
  <Application>Microsoft Macintosh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Condylia</dc:creator>
  <cp:keywords/>
  <dc:description/>
  <cp:lastModifiedBy>christina zoniou</cp:lastModifiedBy>
  <cp:revision>9</cp:revision>
  <cp:lastPrinted>2017-03-15T08:07:00Z</cp:lastPrinted>
  <dcterms:created xsi:type="dcterms:W3CDTF">2018-04-27T09:45:00Z</dcterms:created>
  <dcterms:modified xsi:type="dcterms:W3CDTF">2018-05-08T07:29:00Z</dcterms:modified>
</cp:coreProperties>
</file>