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F4" w:rsidRDefault="009258F9" w:rsidP="003F39D6">
      <w:pPr>
        <w:jc w:val="center"/>
      </w:pPr>
      <w:bookmarkStart w:id="0" w:name="_GoBack"/>
      <w:bookmarkEnd w:id="0"/>
      <w:r>
        <w:rPr>
          <w:noProof/>
          <w:lang w:val="el-GR" w:eastAsia="el-GR" w:bidi="ar-SA"/>
        </w:rPr>
        <w:drawing>
          <wp:inline distT="0" distB="0" distL="0" distR="0">
            <wp:extent cx="5775325" cy="1111250"/>
            <wp:effectExtent l="0" t="0" r="0" b="0"/>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http://ts.uop.gr/tsdie/images/top-banner.png"/>
                    <pic:cNvPicPr>
                      <a:picLocks noChangeAspect="1" noChangeArrowheads="1"/>
                    </pic:cNvPicPr>
                  </pic:nvPicPr>
                  <pic:blipFill>
                    <a:blip r:embed="rId4" cstate="print"/>
                    <a:stretch>
                      <a:fillRect/>
                    </a:stretch>
                  </pic:blipFill>
                  <pic:spPr bwMode="auto">
                    <a:xfrm>
                      <a:off x="0" y="0"/>
                      <a:ext cx="5775325" cy="1111250"/>
                    </a:xfrm>
                    <a:prstGeom prst="rect">
                      <a:avLst/>
                    </a:prstGeom>
                  </pic:spPr>
                </pic:pic>
              </a:graphicData>
            </a:graphic>
          </wp:inline>
        </w:drawing>
      </w:r>
    </w:p>
    <w:p w:rsidR="007539F4" w:rsidRDefault="007539F4"/>
    <w:p w:rsidR="003F39D6" w:rsidRDefault="003F39D6">
      <w:pPr>
        <w:rPr>
          <w:rFonts w:ascii="Times New Roman" w:hAnsi="Times New Roman" w:cs="Times New Roman"/>
          <w:b/>
        </w:rPr>
      </w:pPr>
    </w:p>
    <w:p w:rsidR="007539F4" w:rsidRPr="003F39D6" w:rsidRDefault="009258F9">
      <w:pPr>
        <w:rPr>
          <w:rFonts w:ascii="Times New Roman" w:hAnsi="Times New Roman" w:cs="Times New Roman"/>
          <w:b/>
          <w:lang w:val="el-GR"/>
        </w:rPr>
      </w:pPr>
      <w:r w:rsidRPr="003F39D6">
        <w:rPr>
          <w:rFonts w:ascii="Times New Roman" w:hAnsi="Times New Roman" w:cs="Times New Roman"/>
          <w:b/>
          <w:lang w:val="el-GR"/>
        </w:rPr>
        <w:t>ΠΑΝΕΠΙΣΤΗΜΙΟ ΠΕΛΟΠΟΝΝΗΣΟΥ</w:t>
      </w:r>
    </w:p>
    <w:p w:rsidR="007539F4" w:rsidRPr="003F39D6" w:rsidRDefault="009258F9">
      <w:pPr>
        <w:rPr>
          <w:rFonts w:ascii="Times New Roman" w:hAnsi="Times New Roman" w:cs="Times New Roman"/>
          <w:b/>
          <w:lang w:val="el-GR"/>
        </w:rPr>
      </w:pPr>
      <w:r w:rsidRPr="003F39D6">
        <w:rPr>
          <w:rFonts w:ascii="Times New Roman" w:hAnsi="Times New Roman" w:cs="Times New Roman"/>
          <w:b/>
          <w:lang w:val="el-GR"/>
        </w:rPr>
        <w:t>ΣΧΟΛΗ ΚΑΛΩΝ ΤΕΧΝΩΝ</w:t>
      </w:r>
    </w:p>
    <w:p w:rsidR="007539F4" w:rsidRPr="003F39D6" w:rsidRDefault="009258F9">
      <w:pPr>
        <w:rPr>
          <w:rFonts w:ascii="Times New Roman" w:hAnsi="Times New Roman" w:cs="Times New Roman"/>
          <w:b/>
          <w:lang w:val="el-GR"/>
        </w:rPr>
      </w:pPr>
      <w:r w:rsidRPr="003F39D6">
        <w:rPr>
          <w:rFonts w:ascii="Times New Roman" w:hAnsi="Times New Roman" w:cs="Times New Roman"/>
          <w:b/>
          <w:lang w:val="el-GR"/>
        </w:rPr>
        <w:t>ΤΜΗΜΑ ΘΕΑΤΡΙΚΩΝ ΣΠΟΥΔΩΝ</w:t>
      </w:r>
    </w:p>
    <w:p w:rsidR="007539F4" w:rsidRPr="003F39D6" w:rsidRDefault="009258F9">
      <w:pPr>
        <w:rPr>
          <w:rFonts w:ascii="Arial" w:hAnsi="Arial" w:cs="Arial"/>
          <w:sz w:val="16"/>
          <w:szCs w:val="16"/>
          <w:lang w:val="el-GR"/>
        </w:rPr>
      </w:pPr>
      <w:r w:rsidRPr="003F39D6">
        <w:rPr>
          <w:rFonts w:ascii="Arial" w:hAnsi="Arial" w:cs="Arial"/>
          <w:sz w:val="16"/>
          <w:szCs w:val="16"/>
          <w:lang w:val="el-GR"/>
        </w:rPr>
        <w:t>Βασιλέως Κωνσταντίνου 21 &amp; Τερζάκη, 211 00, ΝΑΥΠΛΙΟ</w:t>
      </w:r>
    </w:p>
    <w:p w:rsidR="007539F4" w:rsidRPr="003F39D6" w:rsidRDefault="009258F9">
      <w:pPr>
        <w:rPr>
          <w:lang w:val="el-GR"/>
        </w:rPr>
      </w:pPr>
      <w:proofErr w:type="spellStart"/>
      <w:r w:rsidRPr="003F39D6">
        <w:rPr>
          <w:rFonts w:ascii="Arial" w:hAnsi="Arial" w:cs="Arial"/>
          <w:sz w:val="16"/>
          <w:szCs w:val="16"/>
          <w:lang w:val="el-GR"/>
        </w:rPr>
        <w:t>Τηλ</w:t>
      </w:r>
      <w:proofErr w:type="spellEnd"/>
      <w:r w:rsidRPr="003F39D6">
        <w:rPr>
          <w:rFonts w:ascii="Arial" w:hAnsi="Arial" w:cs="Arial"/>
          <w:sz w:val="16"/>
          <w:szCs w:val="16"/>
          <w:lang w:val="el-GR"/>
        </w:rPr>
        <w:t xml:space="preserve">. 27520 96127, 129, </w:t>
      </w:r>
      <w:r>
        <w:rPr>
          <w:rFonts w:ascii="Arial" w:hAnsi="Arial" w:cs="Arial"/>
          <w:sz w:val="16"/>
          <w:szCs w:val="16"/>
        </w:rPr>
        <w:t>Fax</w:t>
      </w:r>
      <w:r w:rsidRPr="003F39D6">
        <w:rPr>
          <w:rFonts w:ascii="Arial" w:hAnsi="Arial" w:cs="Arial"/>
          <w:sz w:val="16"/>
          <w:szCs w:val="16"/>
          <w:lang w:val="el-GR"/>
        </w:rPr>
        <w:t>. 27520 96128, Ιστοσελίδα</w:t>
      </w:r>
      <w:r w:rsidRPr="003F39D6">
        <w:rPr>
          <w:rFonts w:ascii="Arial" w:hAnsi="Arial" w:cs="Arial"/>
          <w:color w:val="00B0F0"/>
          <w:sz w:val="16"/>
          <w:szCs w:val="16"/>
          <w:lang w:val="el-GR"/>
        </w:rPr>
        <w:t xml:space="preserve">: </w:t>
      </w:r>
      <w:hyperlink r:id="rId5">
        <w:r>
          <w:rPr>
            <w:rStyle w:val="InternetLink"/>
            <w:rFonts w:ascii="Arial" w:hAnsi="Arial" w:cs="Arial"/>
            <w:sz w:val="16"/>
            <w:szCs w:val="16"/>
          </w:rPr>
          <w:t>http</w:t>
        </w:r>
        <w:r w:rsidRPr="003F39D6">
          <w:rPr>
            <w:rStyle w:val="InternetLink"/>
            <w:rFonts w:ascii="Arial" w:hAnsi="Arial" w:cs="Arial"/>
            <w:sz w:val="16"/>
            <w:szCs w:val="16"/>
            <w:lang w:val="el-GR"/>
          </w:rPr>
          <w:t>://</w:t>
        </w:r>
        <w:proofErr w:type="spellStart"/>
        <w:r>
          <w:rPr>
            <w:rStyle w:val="InternetLink"/>
            <w:rFonts w:ascii="Arial" w:hAnsi="Arial" w:cs="Arial"/>
            <w:sz w:val="16"/>
            <w:szCs w:val="16"/>
          </w:rPr>
          <w:t>ts</w:t>
        </w:r>
        <w:proofErr w:type="spellEnd"/>
        <w:r w:rsidRPr="003F39D6">
          <w:rPr>
            <w:rStyle w:val="InternetLink"/>
            <w:rFonts w:ascii="Arial" w:hAnsi="Arial" w:cs="Arial"/>
            <w:sz w:val="16"/>
            <w:szCs w:val="16"/>
            <w:lang w:val="el-GR"/>
          </w:rPr>
          <w:t>.</w:t>
        </w:r>
        <w:proofErr w:type="spellStart"/>
        <w:r>
          <w:rPr>
            <w:rStyle w:val="InternetLink"/>
            <w:rFonts w:ascii="Arial" w:hAnsi="Arial" w:cs="Arial"/>
            <w:sz w:val="16"/>
            <w:szCs w:val="16"/>
          </w:rPr>
          <w:t>uop</w:t>
        </w:r>
        <w:proofErr w:type="spellEnd"/>
        <w:r w:rsidRPr="003F39D6">
          <w:rPr>
            <w:rStyle w:val="InternetLink"/>
            <w:rFonts w:ascii="Arial" w:hAnsi="Arial" w:cs="Arial"/>
            <w:sz w:val="16"/>
            <w:szCs w:val="16"/>
            <w:lang w:val="el-GR"/>
          </w:rPr>
          <w:t>.</w:t>
        </w:r>
        <w:r>
          <w:rPr>
            <w:rStyle w:val="InternetLink"/>
            <w:rFonts w:ascii="Arial" w:hAnsi="Arial" w:cs="Arial"/>
            <w:sz w:val="16"/>
            <w:szCs w:val="16"/>
          </w:rPr>
          <w:t>gr</w:t>
        </w:r>
        <w:r w:rsidRPr="003F39D6">
          <w:rPr>
            <w:rStyle w:val="InternetLink"/>
            <w:rFonts w:ascii="Arial" w:hAnsi="Arial" w:cs="Arial"/>
            <w:sz w:val="16"/>
            <w:szCs w:val="16"/>
            <w:lang w:val="el-GR"/>
          </w:rPr>
          <w:t>/</w:t>
        </w:r>
      </w:hyperlink>
      <w:r w:rsidRPr="003F39D6">
        <w:rPr>
          <w:rFonts w:ascii="Arial" w:hAnsi="Arial" w:cs="Arial"/>
          <w:color w:val="0070C0"/>
          <w:sz w:val="16"/>
          <w:szCs w:val="16"/>
          <w:lang w:val="el-GR"/>
        </w:rPr>
        <w:t xml:space="preserve"> </w:t>
      </w:r>
    </w:p>
    <w:p w:rsidR="007539F4" w:rsidRPr="003F39D6" w:rsidRDefault="007539F4">
      <w:pPr>
        <w:rPr>
          <w:lang w:val="el-GR"/>
        </w:rPr>
      </w:pPr>
    </w:p>
    <w:p w:rsidR="007539F4" w:rsidRPr="003F39D6" w:rsidRDefault="007539F4">
      <w:pPr>
        <w:rPr>
          <w:lang w:val="el-GR"/>
        </w:rPr>
      </w:pPr>
    </w:p>
    <w:p w:rsidR="007539F4" w:rsidRDefault="007539F4"/>
    <w:p w:rsidR="003F39D6" w:rsidRPr="003F39D6" w:rsidRDefault="003F39D6"/>
    <w:p w:rsidR="007539F4" w:rsidRPr="003F39D6" w:rsidRDefault="009258F9">
      <w:pPr>
        <w:jc w:val="center"/>
        <w:rPr>
          <w:rFonts w:ascii="Calibri;sans-serif" w:hAnsi="Calibri;sans-serif"/>
          <w:b/>
          <w:sz w:val="32"/>
          <w:lang w:val="el-GR"/>
        </w:rPr>
      </w:pPr>
      <w:r w:rsidRPr="003F39D6">
        <w:rPr>
          <w:rFonts w:ascii="Calibri;sans-serif" w:hAnsi="Calibri;sans-serif"/>
          <w:b/>
          <w:sz w:val="32"/>
          <w:lang w:val="el-GR"/>
        </w:rPr>
        <w:t>ΔΕΛΤΙΟ ΤΥΠΟΥ</w:t>
      </w:r>
    </w:p>
    <w:p w:rsidR="007539F4" w:rsidRPr="003F39D6" w:rsidRDefault="007539F4">
      <w:pPr>
        <w:rPr>
          <w:lang w:val="el-GR"/>
        </w:rPr>
      </w:pPr>
    </w:p>
    <w:p w:rsidR="007539F4" w:rsidRPr="003F39D6" w:rsidRDefault="009258F9">
      <w:pPr>
        <w:jc w:val="center"/>
        <w:rPr>
          <w:rFonts w:ascii="Calibri;sans-serif" w:hAnsi="Calibri;sans-serif"/>
          <w:b/>
          <w:sz w:val="28"/>
          <w:lang w:val="el-GR"/>
        </w:rPr>
      </w:pPr>
      <w:proofErr w:type="spellStart"/>
      <w:r w:rsidRPr="003F39D6">
        <w:rPr>
          <w:rFonts w:ascii="Calibri;sans-serif" w:hAnsi="Calibri;sans-serif"/>
          <w:b/>
          <w:sz w:val="28"/>
          <w:lang w:val="el-GR"/>
        </w:rPr>
        <w:t>Θεατροπαιδαγωγικό</w:t>
      </w:r>
      <w:proofErr w:type="spellEnd"/>
      <w:r w:rsidRPr="003F39D6">
        <w:rPr>
          <w:rFonts w:ascii="Calibri;sans-serif" w:hAnsi="Calibri;sans-serif"/>
          <w:b/>
          <w:sz w:val="28"/>
          <w:lang w:val="el-GR"/>
        </w:rPr>
        <w:t xml:space="preserve"> πρόγραμμα του ΠΜΣ στο </w:t>
      </w:r>
    </w:p>
    <w:p w:rsidR="007539F4" w:rsidRPr="003F39D6" w:rsidRDefault="009258F9">
      <w:pPr>
        <w:jc w:val="center"/>
        <w:rPr>
          <w:rFonts w:ascii="Calibri;sans-serif" w:hAnsi="Calibri;sans-serif"/>
          <w:b/>
          <w:sz w:val="28"/>
          <w:lang w:val="el-GR"/>
        </w:rPr>
      </w:pPr>
      <w:r w:rsidRPr="003F39D6">
        <w:rPr>
          <w:rFonts w:ascii="Calibri;sans-serif" w:hAnsi="Calibri;sans-serif"/>
          <w:b/>
          <w:sz w:val="28"/>
          <w:lang w:val="el-GR"/>
        </w:rPr>
        <w:t>Κέντρο Ανοιχτής Προστασίας Ηλικιωμένων (ΚΑΠΗ) Ναυπλίου για τα μέλη του</w:t>
      </w:r>
    </w:p>
    <w:p w:rsidR="007539F4" w:rsidRPr="003F39D6" w:rsidRDefault="009258F9">
      <w:pPr>
        <w:jc w:val="center"/>
        <w:rPr>
          <w:rFonts w:ascii="Calibri;sans-serif" w:hAnsi="Calibri;sans-serif"/>
          <w:b/>
          <w:sz w:val="28"/>
          <w:lang w:val="el-GR"/>
        </w:rPr>
      </w:pPr>
      <w:r w:rsidRPr="003F39D6">
        <w:rPr>
          <w:rFonts w:ascii="Calibri;sans-serif" w:hAnsi="Calibri;sans-serif"/>
          <w:b/>
          <w:sz w:val="28"/>
          <w:lang w:val="el-GR"/>
        </w:rPr>
        <w:t xml:space="preserve">Πέμπτη 18 Ιανουαρίου 2018 στις 5 το απόγευμα </w:t>
      </w:r>
    </w:p>
    <w:p w:rsidR="007539F4" w:rsidRPr="003F39D6" w:rsidRDefault="007539F4">
      <w:pPr>
        <w:jc w:val="center"/>
        <w:rPr>
          <w:lang w:val="el-GR"/>
        </w:rPr>
      </w:pPr>
    </w:p>
    <w:p w:rsidR="007539F4" w:rsidRPr="003F39D6" w:rsidRDefault="009258F9">
      <w:pPr>
        <w:jc w:val="center"/>
        <w:rPr>
          <w:rFonts w:ascii="Calibri;sans-serif" w:hAnsi="Calibri;sans-serif"/>
          <w:sz w:val="26"/>
          <w:lang w:val="el-GR"/>
        </w:rPr>
      </w:pPr>
      <w:r w:rsidRPr="003F39D6">
        <w:rPr>
          <w:rFonts w:ascii="Calibri;sans-serif" w:hAnsi="Calibri;sans-serif"/>
          <w:sz w:val="26"/>
          <w:lang w:val="el-GR"/>
        </w:rPr>
        <w:t>Στο πλαίσιο του Μεταπτυχιακού Προγράμματος «Δραματική Τέχνη και Παραστατικές Τέχνες στην Εκπαίδευση και στη Δια Βίου Μάθηση</w:t>
      </w:r>
      <w:r w:rsidRPr="003F39D6">
        <w:rPr>
          <w:rFonts w:ascii="Ubuntu" w:hAnsi="Ubuntu"/>
          <w:sz w:val="26"/>
          <w:lang w:val="el-GR"/>
        </w:rPr>
        <w:t>»</w:t>
      </w:r>
      <w:r w:rsidRPr="003F39D6">
        <w:rPr>
          <w:rFonts w:ascii="Calibri;sans-serif" w:hAnsi="Calibri;sans-serif"/>
          <w:sz w:val="26"/>
          <w:lang w:val="el-GR"/>
        </w:rPr>
        <w:t xml:space="preserve">, θα υλοποιηθεί </w:t>
      </w:r>
      <w:proofErr w:type="spellStart"/>
      <w:r w:rsidRPr="003F39D6">
        <w:rPr>
          <w:rFonts w:ascii="Calibri;sans-serif" w:hAnsi="Calibri;sans-serif"/>
          <w:sz w:val="26"/>
          <w:lang w:val="el-GR"/>
        </w:rPr>
        <w:t>Θεατροπαιδαγωγικό</w:t>
      </w:r>
      <w:proofErr w:type="spellEnd"/>
      <w:r w:rsidRPr="003F39D6">
        <w:rPr>
          <w:rFonts w:ascii="Calibri;sans-serif" w:hAnsi="Calibri;sans-serif"/>
          <w:sz w:val="26"/>
          <w:lang w:val="el-GR"/>
        </w:rPr>
        <w:t xml:space="preserve"> Πρόγραμμα για τα μέλη του ΚΑΠΗ Ναυπλίου με τίτλο:</w:t>
      </w:r>
    </w:p>
    <w:p w:rsidR="007539F4" w:rsidRPr="003F39D6" w:rsidRDefault="009258F9">
      <w:pPr>
        <w:jc w:val="center"/>
        <w:rPr>
          <w:rFonts w:ascii="Calibri;sans-serif" w:hAnsi="Calibri;sans-serif"/>
          <w:sz w:val="26"/>
          <w:lang w:val="el-GR"/>
        </w:rPr>
      </w:pPr>
      <w:r w:rsidRPr="003F39D6">
        <w:rPr>
          <w:rFonts w:ascii="Calibri;sans-serif" w:hAnsi="Calibri;sans-serif"/>
          <w:sz w:val="26"/>
          <w:lang w:val="el-GR"/>
        </w:rPr>
        <w:t xml:space="preserve"> </w:t>
      </w:r>
    </w:p>
    <w:p w:rsidR="007539F4" w:rsidRPr="003F39D6" w:rsidRDefault="009258F9">
      <w:pPr>
        <w:jc w:val="center"/>
        <w:rPr>
          <w:rFonts w:ascii="BP Maria" w:hAnsi="BP Maria"/>
          <w:b/>
          <w:i/>
          <w:iCs/>
          <w:color w:val="6600FF"/>
          <w:sz w:val="44"/>
          <w:szCs w:val="44"/>
          <w:lang w:val="el-GR"/>
        </w:rPr>
      </w:pPr>
      <w:r w:rsidRPr="003F39D6">
        <w:rPr>
          <w:rFonts w:ascii="Ubuntu" w:hAnsi="Ubuntu"/>
          <w:b/>
          <w:i/>
          <w:iCs/>
          <w:color w:val="6600FF"/>
          <w:sz w:val="44"/>
          <w:szCs w:val="44"/>
          <w:lang w:val="el-GR"/>
        </w:rPr>
        <w:t>«</w:t>
      </w:r>
      <w:r w:rsidRPr="003F39D6">
        <w:rPr>
          <w:rFonts w:ascii="BP Maria" w:hAnsi="BP Maria"/>
          <w:b/>
          <w:i/>
          <w:iCs/>
          <w:color w:val="6600FF"/>
          <w:sz w:val="44"/>
          <w:szCs w:val="44"/>
          <w:lang w:val="el-GR"/>
        </w:rPr>
        <w:t xml:space="preserve">Ξυπνώντας τις αισθήσεις… </w:t>
      </w:r>
    </w:p>
    <w:p w:rsidR="007539F4" w:rsidRPr="003F39D6" w:rsidRDefault="009258F9">
      <w:pPr>
        <w:jc w:val="center"/>
        <w:rPr>
          <w:rFonts w:ascii="BP Maria" w:hAnsi="BP Maria"/>
          <w:b/>
          <w:i/>
          <w:iCs/>
          <w:color w:val="6600FF"/>
          <w:sz w:val="44"/>
          <w:szCs w:val="44"/>
          <w:lang w:val="el-GR"/>
        </w:rPr>
      </w:pPr>
      <w:r w:rsidRPr="003F39D6">
        <w:rPr>
          <w:rFonts w:ascii="BP Maria" w:hAnsi="BP Maria"/>
          <w:b/>
          <w:i/>
          <w:iCs/>
          <w:color w:val="6600FF"/>
          <w:sz w:val="44"/>
          <w:szCs w:val="44"/>
          <w:lang w:val="el-GR"/>
        </w:rPr>
        <w:t>ταξιδεύουμε στις αναμνήσεις</w:t>
      </w:r>
      <w:r w:rsidRPr="003F39D6">
        <w:rPr>
          <w:rFonts w:ascii="Ubuntu" w:hAnsi="Ubuntu"/>
          <w:b/>
          <w:i/>
          <w:iCs/>
          <w:color w:val="6600FF"/>
          <w:sz w:val="44"/>
          <w:szCs w:val="44"/>
          <w:lang w:val="el-GR"/>
        </w:rPr>
        <w:t>»</w:t>
      </w:r>
    </w:p>
    <w:p w:rsidR="007539F4" w:rsidRPr="003F39D6" w:rsidRDefault="007539F4">
      <w:pPr>
        <w:jc w:val="center"/>
        <w:rPr>
          <w:lang w:val="el-GR"/>
        </w:rPr>
      </w:pPr>
    </w:p>
    <w:p w:rsidR="007539F4" w:rsidRPr="003F39D6" w:rsidRDefault="009258F9">
      <w:pPr>
        <w:jc w:val="center"/>
        <w:rPr>
          <w:lang w:val="el-GR"/>
        </w:rPr>
      </w:pPr>
      <w:r w:rsidRPr="003F39D6">
        <w:rPr>
          <w:rFonts w:ascii="Calibri;sans-serif" w:hAnsi="Calibri;sans-serif"/>
          <w:color w:val="222222"/>
          <w:sz w:val="26"/>
          <w:highlight w:val="white"/>
          <w:lang w:val="el-GR"/>
        </w:rPr>
        <w:t>Βασικοί στόχοι του προγράμματος είναι τα μέλη τις ομάδας να ενεργοποιήσουν τις αισθήσεις τους και να αναπολήσουν όμορφες στιγμές, δημιουργώντας νέες αναμνήσεις και εκφράζοντας σκέψεις και συναισθήματα μέσω βιωματικών δράσεων και τεχνικών της Δραματικής Τέχνης στην Εκπαίδευση.</w:t>
      </w:r>
    </w:p>
    <w:p w:rsidR="007539F4" w:rsidRPr="003F39D6" w:rsidRDefault="007539F4">
      <w:pPr>
        <w:jc w:val="center"/>
        <w:rPr>
          <w:rFonts w:ascii="Calibri;sans-serif" w:hAnsi="Calibri;sans-serif"/>
          <w:color w:val="222222"/>
          <w:sz w:val="26"/>
          <w:highlight w:val="white"/>
          <w:lang w:val="el-GR"/>
        </w:rPr>
      </w:pPr>
    </w:p>
    <w:p w:rsidR="007539F4" w:rsidRPr="003F39D6" w:rsidRDefault="007539F4">
      <w:pPr>
        <w:rPr>
          <w:lang w:val="el-GR"/>
        </w:rPr>
      </w:pPr>
    </w:p>
    <w:p w:rsidR="007539F4" w:rsidRPr="003F39D6" w:rsidRDefault="009258F9">
      <w:pPr>
        <w:jc w:val="center"/>
        <w:rPr>
          <w:lang w:val="el-GR"/>
        </w:rPr>
      </w:pPr>
      <w:proofErr w:type="spellStart"/>
      <w:r w:rsidRPr="003F39D6">
        <w:rPr>
          <w:rFonts w:ascii="Calibri;sans-serif" w:hAnsi="Calibri;sans-serif"/>
          <w:b/>
          <w:lang w:val="el-GR"/>
        </w:rPr>
        <w:t>Εμψυχώτριες</w:t>
      </w:r>
      <w:proofErr w:type="spellEnd"/>
      <w:r w:rsidRPr="003F39D6">
        <w:rPr>
          <w:rFonts w:ascii="Calibri;sans-serif" w:hAnsi="Calibri;sans-serif"/>
          <w:b/>
          <w:lang w:val="el-GR"/>
        </w:rPr>
        <w:t xml:space="preserve"> οι μεταπτυχιακές φοιτήτριες: </w:t>
      </w:r>
    </w:p>
    <w:p w:rsidR="007539F4" w:rsidRPr="003F39D6" w:rsidRDefault="009258F9">
      <w:pPr>
        <w:jc w:val="center"/>
        <w:rPr>
          <w:rFonts w:ascii="Calibri;sans-serif" w:hAnsi="Calibri;sans-serif"/>
          <w:b/>
          <w:lang w:val="el-GR"/>
        </w:rPr>
      </w:pPr>
      <w:r w:rsidRPr="003F39D6">
        <w:rPr>
          <w:rFonts w:ascii="Calibri;sans-serif" w:hAnsi="Calibri;sans-serif"/>
          <w:b/>
          <w:lang w:val="el-GR"/>
        </w:rPr>
        <w:t xml:space="preserve"> </w:t>
      </w:r>
    </w:p>
    <w:p w:rsidR="007539F4" w:rsidRPr="003F39D6" w:rsidRDefault="009258F9">
      <w:pPr>
        <w:jc w:val="center"/>
        <w:rPr>
          <w:rFonts w:ascii="Calibri;sans-serif" w:hAnsi="Calibri;sans-serif"/>
          <w:b/>
          <w:lang w:val="el-GR"/>
        </w:rPr>
      </w:pPr>
      <w:proofErr w:type="spellStart"/>
      <w:r w:rsidRPr="003F39D6">
        <w:rPr>
          <w:rFonts w:ascii="Calibri;sans-serif" w:hAnsi="Calibri;sans-serif"/>
          <w:b/>
          <w:lang w:val="el-GR"/>
        </w:rPr>
        <w:t>Αριδά</w:t>
      </w:r>
      <w:proofErr w:type="spellEnd"/>
      <w:r w:rsidRPr="003F39D6">
        <w:rPr>
          <w:rFonts w:ascii="Calibri;sans-serif" w:hAnsi="Calibri;sans-serif"/>
          <w:b/>
          <w:lang w:val="el-GR"/>
        </w:rPr>
        <w:t xml:space="preserve"> Ευσταθία, Καθηγήτρια Αγγλικής</w:t>
      </w:r>
    </w:p>
    <w:p w:rsidR="007539F4" w:rsidRPr="003F39D6" w:rsidRDefault="009258F9">
      <w:pPr>
        <w:jc w:val="center"/>
        <w:rPr>
          <w:rFonts w:ascii="Calibri;sans-serif" w:hAnsi="Calibri;sans-serif"/>
          <w:b/>
          <w:lang w:val="el-GR"/>
        </w:rPr>
      </w:pPr>
      <w:r w:rsidRPr="003F39D6">
        <w:rPr>
          <w:rFonts w:ascii="Calibri;sans-serif" w:hAnsi="Calibri;sans-serif"/>
          <w:b/>
          <w:lang w:val="el-GR"/>
        </w:rPr>
        <w:t>Τσίρου Κωνσταντίνα, Καθηγήτρια Πληροφορικής</w:t>
      </w:r>
    </w:p>
    <w:p w:rsidR="007539F4" w:rsidRPr="003F39D6" w:rsidRDefault="007539F4">
      <w:pPr>
        <w:jc w:val="center"/>
        <w:rPr>
          <w:rFonts w:ascii="Calibri;sans-serif" w:hAnsi="Calibri;sans-serif"/>
          <w:b/>
          <w:lang w:val="el-GR"/>
        </w:rPr>
      </w:pPr>
    </w:p>
    <w:p w:rsidR="007539F4" w:rsidRPr="003F39D6" w:rsidRDefault="009258F9">
      <w:pPr>
        <w:jc w:val="center"/>
        <w:rPr>
          <w:rFonts w:ascii="Calibri;sans-serif" w:hAnsi="Calibri;sans-serif"/>
          <w:b/>
          <w:lang w:val="el-GR"/>
        </w:rPr>
      </w:pPr>
      <w:r w:rsidRPr="003F39D6">
        <w:rPr>
          <w:rFonts w:ascii="Calibri;sans-serif" w:hAnsi="Calibri;sans-serif"/>
          <w:b/>
          <w:lang w:val="el-GR"/>
        </w:rPr>
        <w:t>Αριθμός συμμετεχόντων: 12, ΚΛΕΙΣΤΗ ΟΜΑΔΑ</w:t>
      </w:r>
    </w:p>
    <w:p w:rsidR="007539F4" w:rsidRDefault="009258F9">
      <w:pPr>
        <w:jc w:val="center"/>
        <w:rPr>
          <w:rFonts w:ascii="Calibri;sans-serif" w:hAnsi="Calibri;sans-serif"/>
          <w:b/>
        </w:rPr>
      </w:pPr>
      <w:proofErr w:type="spellStart"/>
      <w:r>
        <w:rPr>
          <w:rFonts w:ascii="Calibri;sans-serif" w:hAnsi="Calibri;sans-serif"/>
          <w:b/>
        </w:rPr>
        <w:t>Χρονική</w:t>
      </w:r>
      <w:proofErr w:type="spellEnd"/>
      <w:r>
        <w:rPr>
          <w:rFonts w:ascii="Calibri;sans-serif" w:hAnsi="Calibri;sans-serif"/>
          <w:b/>
        </w:rPr>
        <w:t xml:space="preserve"> </w:t>
      </w:r>
      <w:proofErr w:type="spellStart"/>
      <w:r>
        <w:rPr>
          <w:rFonts w:ascii="Calibri;sans-serif" w:hAnsi="Calibri;sans-serif"/>
          <w:b/>
        </w:rPr>
        <w:t>διάρκει</w:t>
      </w:r>
      <w:proofErr w:type="spellEnd"/>
      <w:r>
        <w:rPr>
          <w:rFonts w:ascii="Calibri;sans-serif" w:hAnsi="Calibri;sans-serif"/>
          <w:b/>
        </w:rPr>
        <w:t>α: 90’</w:t>
      </w:r>
    </w:p>
    <w:p w:rsidR="007539F4" w:rsidRDefault="007539F4"/>
    <w:sectPr w:rsidR="007539F4" w:rsidSect="007539F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43" w:usb2="00000009" w:usb3="00000000" w:csb0="000001FF" w:csb1="00000000"/>
  </w:font>
  <w:font w:name="Liberation Sans">
    <w:altName w:val="Arial"/>
    <w:charset w:val="01"/>
    <w:family w:val="swiss"/>
    <w:pitch w:val="variable"/>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sans-serif">
    <w:altName w:val="Times New Roman"/>
    <w:panose1 w:val="00000000000000000000"/>
    <w:charset w:val="00"/>
    <w:family w:val="roman"/>
    <w:notTrueType/>
    <w:pitch w:val="default"/>
  </w:font>
  <w:font w:name="Ubuntu">
    <w:altName w:val="Times New Roman"/>
    <w:charset w:val="01"/>
    <w:family w:val="auto"/>
    <w:pitch w:val="default"/>
  </w:font>
  <w:font w:name="BP Maria">
    <w:altName w:val="Times New Roman"/>
    <w:charset w:val="01"/>
    <w:family w:val="auto"/>
    <w:pitch w:val="default"/>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F4"/>
    <w:rsid w:val="003F39D6"/>
    <w:rsid w:val="007539F4"/>
    <w:rsid w:val="009258F9"/>
    <w:rsid w:val="00985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893B2-8F77-4230-957F-5CBCD06C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7539F4"/>
    <w:rPr>
      <w:color w:val="000080"/>
      <w:u w:val="single"/>
    </w:rPr>
  </w:style>
  <w:style w:type="paragraph" w:customStyle="1" w:styleId="Heading">
    <w:name w:val="Heading"/>
    <w:basedOn w:val="a"/>
    <w:next w:val="a3"/>
    <w:qFormat/>
    <w:rsid w:val="007539F4"/>
    <w:pPr>
      <w:keepNext/>
      <w:spacing w:before="240" w:after="120"/>
    </w:pPr>
    <w:rPr>
      <w:rFonts w:ascii="Liberation Sans" w:hAnsi="Liberation Sans"/>
      <w:sz w:val="28"/>
      <w:szCs w:val="28"/>
    </w:rPr>
  </w:style>
  <w:style w:type="paragraph" w:styleId="a3">
    <w:name w:val="Body Text"/>
    <w:basedOn w:val="a"/>
    <w:rsid w:val="007539F4"/>
    <w:pPr>
      <w:spacing w:after="140" w:line="288" w:lineRule="auto"/>
    </w:pPr>
  </w:style>
  <w:style w:type="paragraph" w:styleId="a4">
    <w:name w:val="List"/>
    <w:basedOn w:val="a3"/>
    <w:rsid w:val="007539F4"/>
  </w:style>
  <w:style w:type="paragraph" w:customStyle="1" w:styleId="1">
    <w:name w:val="Λεζάντα1"/>
    <w:basedOn w:val="a"/>
    <w:qFormat/>
    <w:rsid w:val="007539F4"/>
    <w:pPr>
      <w:suppressLineNumbers/>
      <w:spacing w:before="120" w:after="120"/>
    </w:pPr>
    <w:rPr>
      <w:i/>
      <w:iCs/>
    </w:rPr>
  </w:style>
  <w:style w:type="paragraph" w:customStyle="1" w:styleId="Index">
    <w:name w:val="Index"/>
    <w:basedOn w:val="a"/>
    <w:qFormat/>
    <w:rsid w:val="007539F4"/>
    <w:pPr>
      <w:suppressLineNumbers/>
    </w:pPr>
  </w:style>
  <w:style w:type="paragraph" w:styleId="a5">
    <w:name w:val="Balloon Text"/>
    <w:basedOn w:val="a"/>
    <w:link w:val="Char"/>
    <w:uiPriority w:val="99"/>
    <w:semiHidden/>
    <w:unhideWhenUsed/>
    <w:rsid w:val="003F39D6"/>
    <w:rPr>
      <w:rFonts w:ascii="Tahoma" w:hAnsi="Tahoma" w:cs="Mangal"/>
      <w:sz w:val="16"/>
      <w:szCs w:val="14"/>
    </w:rPr>
  </w:style>
  <w:style w:type="character" w:customStyle="1" w:styleId="Char">
    <w:name w:val="Κείμενο πλαισίου Char"/>
    <w:basedOn w:val="a0"/>
    <w:link w:val="a5"/>
    <w:uiPriority w:val="99"/>
    <w:semiHidden/>
    <w:rsid w:val="003F39D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uop.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Karagianni</cp:lastModifiedBy>
  <cp:revision>2</cp:revision>
  <dcterms:created xsi:type="dcterms:W3CDTF">2018-01-12T09:35:00Z</dcterms:created>
  <dcterms:modified xsi:type="dcterms:W3CDTF">2018-01-12T09:35:00Z</dcterms:modified>
  <dc:language>en-US</dc:language>
</cp:coreProperties>
</file>