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36" w:rsidRPr="008B0FC6" w:rsidRDefault="008B0FC6" w:rsidP="00883B36">
      <w:pPr>
        <w:rPr>
          <w:rFonts w:asciiTheme="minorHAnsi" w:hAnsiTheme="minorHAnsi"/>
          <w:sz w:val="22"/>
          <w:szCs w:val="22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800100" cy="787400"/>
            <wp:effectExtent l="0" t="0" r="0" b="0"/>
            <wp:wrapSquare wrapText="bothSides"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  <w:r w:rsidR="00883B36" w:rsidRPr="008B0FC6">
        <w:rPr>
          <w:rFonts w:asciiTheme="minorHAnsi" w:hAnsiTheme="minorHAnsi"/>
          <w:sz w:val="22"/>
          <w:szCs w:val="22"/>
        </w:rPr>
        <w:t xml:space="preserve">ΠΑΝΕΠΙΣΤΗΜΙΟ  ΠΕΛΟΠΟΝΝΗΣΟΥ                                      </w:t>
      </w:r>
    </w:p>
    <w:p w:rsidR="00883B36" w:rsidRDefault="00883B36" w:rsidP="00883B3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Pr="008B0FC6">
        <w:rPr>
          <w:rFonts w:asciiTheme="minorHAnsi" w:hAnsiTheme="minorHAnsi"/>
          <w:sz w:val="22"/>
          <w:szCs w:val="22"/>
        </w:rPr>
        <w:t xml:space="preserve">ΣΧΟΛΗ ΚΑΛΩΝ ΤΕΧΝΩΝ  </w:t>
      </w:r>
    </w:p>
    <w:p w:rsidR="00883B36" w:rsidRPr="008B0FC6" w:rsidRDefault="00883B36" w:rsidP="00883B3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ΤΜΗΜΑ ΘΕΑΤΡΙΚΩΝ ΣΠΟΥΔΩΝ</w:t>
      </w:r>
      <w:r w:rsidRPr="008B0FC6">
        <w:rPr>
          <w:rFonts w:asciiTheme="minorHAnsi" w:hAnsiTheme="minorHAnsi"/>
          <w:sz w:val="22"/>
          <w:szCs w:val="22"/>
        </w:rPr>
        <w:t xml:space="preserve">                                                         </w:t>
      </w:r>
    </w:p>
    <w:p w:rsidR="00883B36" w:rsidRPr="008B0FC6" w:rsidRDefault="00883B36" w:rsidP="00883B36">
      <w:pPr>
        <w:pStyle w:val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l-GR"/>
        </w:rPr>
        <w:t xml:space="preserve">                </w:t>
      </w:r>
      <w:r w:rsidRPr="008B0FC6">
        <w:rPr>
          <w:rFonts w:asciiTheme="minorHAnsi" w:hAnsiTheme="minorHAnsi"/>
          <w:sz w:val="22"/>
          <w:szCs w:val="22"/>
        </w:rPr>
        <w:t xml:space="preserve">Βασιλέως Κωνσταντίνου 21 &amp; Τερζάκη           </w:t>
      </w:r>
      <w:r w:rsidRPr="008B0FC6">
        <w:rPr>
          <w:rFonts w:asciiTheme="minorHAnsi" w:hAnsiTheme="minorHAnsi"/>
          <w:sz w:val="22"/>
          <w:szCs w:val="22"/>
        </w:rPr>
        <w:tab/>
      </w:r>
      <w:r w:rsidRPr="008B0FC6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 xml:space="preserve">                    </w:t>
      </w:r>
      <w:r>
        <w:rPr>
          <w:rFonts w:asciiTheme="minorHAnsi" w:hAnsiTheme="minorHAnsi"/>
          <w:sz w:val="22"/>
          <w:szCs w:val="22"/>
          <w:lang w:val="el-GR"/>
        </w:rPr>
        <w:t xml:space="preserve">                             </w:t>
      </w:r>
      <w:r>
        <w:rPr>
          <w:rFonts w:asciiTheme="minorHAnsi" w:hAnsiTheme="minorHAnsi"/>
          <w:sz w:val="22"/>
          <w:szCs w:val="22"/>
          <w:lang w:val="el-GR"/>
        </w:rPr>
        <w:tab/>
        <w:t xml:space="preserve">     Τ</w:t>
      </w:r>
      <w:r w:rsidRPr="008B0FC6">
        <w:rPr>
          <w:rFonts w:asciiTheme="minorHAnsi" w:hAnsiTheme="minorHAnsi"/>
          <w:sz w:val="22"/>
          <w:szCs w:val="22"/>
        </w:rPr>
        <w:t>.Κ.</w:t>
      </w:r>
      <w:r>
        <w:rPr>
          <w:rFonts w:asciiTheme="minorHAnsi" w:hAnsiTheme="minorHAnsi"/>
          <w:sz w:val="22"/>
          <w:szCs w:val="22"/>
          <w:lang w:val="el-GR"/>
        </w:rPr>
        <w:t xml:space="preserve"> </w:t>
      </w:r>
      <w:r w:rsidRPr="008B0FC6">
        <w:rPr>
          <w:rFonts w:asciiTheme="minorHAnsi" w:hAnsiTheme="minorHAnsi"/>
          <w:sz w:val="22"/>
          <w:szCs w:val="22"/>
        </w:rPr>
        <w:t>21 100  Ναύπλιο</w:t>
      </w:r>
    </w:p>
    <w:p w:rsidR="008B0FC6" w:rsidRDefault="008B0FC6" w:rsidP="008B0FC6">
      <w:pPr>
        <w:ind w:left="1440"/>
      </w:pPr>
      <w:r>
        <w:t xml:space="preserve">                                     </w:t>
      </w:r>
    </w:p>
    <w:p w:rsidR="008B0FC6" w:rsidRDefault="008B0FC6" w:rsidP="008B0FC6">
      <w:pPr>
        <w:ind w:left="1440"/>
        <w:jc w:val="right"/>
      </w:pPr>
      <w:r>
        <w:t xml:space="preserve">                                                                                           </w:t>
      </w:r>
    </w:p>
    <w:p w:rsidR="008B0FC6" w:rsidRDefault="008B0FC6" w:rsidP="008B0FC6">
      <w:pPr>
        <w:rPr>
          <w:rFonts w:ascii="Palatino Linotype" w:hAnsi="Palatino Linotype"/>
          <w:sz w:val="22"/>
          <w:szCs w:val="22"/>
        </w:rPr>
      </w:pPr>
      <w:r w:rsidRPr="007F124C">
        <w:rPr>
          <w:sz w:val="20"/>
          <w:szCs w:val="20"/>
        </w:rPr>
        <w:t xml:space="preserve">                                                                                                 </w:t>
      </w:r>
    </w:p>
    <w:p w:rsidR="008B0FC6" w:rsidRDefault="00A10BC3" w:rsidP="00A10BC3">
      <w:pPr>
        <w:tabs>
          <w:tab w:val="left" w:pos="583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B0FC6">
        <w:rPr>
          <w:rFonts w:ascii="Palatino Linotype" w:hAnsi="Palatino Linotype"/>
          <w:sz w:val="22"/>
          <w:szCs w:val="22"/>
        </w:rPr>
        <w:t xml:space="preserve"> </w:t>
      </w:r>
    </w:p>
    <w:p w:rsidR="008B0FC6" w:rsidRPr="00A10BC3" w:rsidRDefault="008B0FC6" w:rsidP="008B0FC6">
      <w:pPr>
        <w:rPr>
          <w:rFonts w:ascii="Calibri" w:hAnsi="Calibri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B57D0D">
        <w:rPr>
          <w:rFonts w:ascii="Palatino Linotype" w:hAnsi="Palatino Linotype"/>
          <w:sz w:val="22"/>
          <w:szCs w:val="22"/>
        </w:rPr>
        <w:t xml:space="preserve">         </w:t>
      </w:r>
      <w:r w:rsidR="00341299">
        <w:rPr>
          <w:rFonts w:ascii="Calibri" w:hAnsi="Calibri"/>
        </w:rPr>
        <w:t xml:space="preserve">Ναύπλιο, </w:t>
      </w:r>
      <w:r w:rsidR="00777E81">
        <w:rPr>
          <w:rFonts w:ascii="Calibri" w:hAnsi="Calibri"/>
        </w:rPr>
        <w:t>26.01.2017</w:t>
      </w:r>
    </w:p>
    <w:p w:rsidR="008B0FC6" w:rsidRPr="00341299" w:rsidRDefault="00A10BC3" w:rsidP="008A6E36">
      <w:pPr>
        <w:jc w:val="center"/>
        <w:rPr>
          <w:rFonts w:ascii="Calibri" w:hAnsi="Calibri"/>
        </w:rPr>
      </w:pPr>
      <w:r w:rsidRPr="00A10BC3">
        <w:rPr>
          <w:rFonts w:ascii="Calibri" w:hAnsi="Calibri"/>
        </w:rPr>
        <w:t xml:space="preserve">                      </w:t>
      </w:r>
      <w:r>
        <w:rPr>
          <w:rFonts w:ascii="Calibri" w:hAnsi="Calibri"/>
        </w:rPr>
        <w:t xml:space="preserve">                                                          </w:t>
      </w:r>
      <w:r w:rsidR="003319B0" w:rsidRPr="00341299">
        <w:rPr>
          <w:rFonts w:ascii="Calibri" w:hAnsi="Calibri"/>
        </w:rPr>
        <w:t xml:space="preserve">  </w:t>
      </w:r>
      <w:r w:rsidR="00777E81">
        <w:rPr>
          <w:rFonts w:ascii="Calibri" w:hAnsi="Calibri"/>
        </w:rPr>
        <w:t xml:space="preserve">Αριθ. </w:t>
      </w:r>
      <w:proofErr w:type="spellStart"/>
      <w:r w:rsidR="00777E81">
        <w:rPr>
          <w:rFonts w:ascii="Calibri" w:hAnsi="Calibri"/>
        </w:rPr>
        <w:t>Πρωτ</w:t>
      </w:r>
      <w:proofErr w:type="spellEnd"/>
      <w:r w:rsidR="00777E81">
        <w:rPr>
          <w:rFonts w:ascii="Calibri" w:hAnsi="Calibri"/>
        </w:rPr>
        <w:t xml:space="preserve">. </w:t>
      </w:r>
      <w:r w:rsidR="00B57D0D">
        <w:rPr>
          <w:rFonts w:ascii="Calibri" w:hAnsi="Calibri"/>
        </w:rPr>
        <w:t>627</w:t>
      </w:r>
    </w:p>
    <w:p w:rsidR="008B0FC6" w:rsidRDefault="008B0FC6" w:rsidP="008A6E36">
      <w:pPr>
        <w:jc w:val="center"/>
      </w:pPr>
    </w:p>
    <w:p w:rsidR="00A10BC3" w:rsidRPr="00A10BC3" w:rsidRDefault="00A10BC3" w:rsidP="008A6E36">
      <w:pPr>
        <w:jc w:val="center"/>
      </w:pPr>
    </w:p>
    <w:p w:rsidR="00A10BC3" w:rsidRPr="00A10BC3" w:rsidRDefault="00A10BC3" w:rsidP="00A10BC3">
      <w:pPr>
        <w:pStyle w:val="2"/>
        <w:spacing w:before="120" w:after="120"/>
        <w:jc w:val="center"/>
        <w:rPr>
          <w:rFonts w:ascii="Calibri" w:hAnsi="Calibri"/>
          <w:b/>
          <w:color w:val="auto"/>
          <w:sz w:val="28"/>
          <w:szCs w:val="28"/>
        </w:rPr>
      </w:pPr>
      <w:r w:rsidRPr="00A10BC3">
        <w:rPr>
          <w:rFonts w:ascii="Calibri" w:hAnsi="Calibri"/>
          <w:b/>
          <w:color w:val="auto"/>
          <w:szCs w:val="28"/>
        </w:rPr>
        <w:t>ΑΝΑΚΟΙΝΩΣΗ ΑΠΟΤΕΛΕΣΜΑΤΩΝ ΚΑΤΑΤΑΚΤΗΡΙΩΝ ΕΞΕΤΑΣΕΩΝ                                                                         ΤΜΗΜΑΤΟΣ ΘΕΑΤΡΙΚΩΝ ΣΠΟΥΔΩΝ ΑΚΑΔΗΜΑΪΚΟΥ ΕΤΟΥΣ 201</w:t>
      </w:r>
      <w:r w:rsidR="00B57D0D">
        <w:rPr>
          <w:rFonts w:ascii="Calibri" w:hAnsi="Calibri"/>
          <w:b/>
          <w:color w:val="auto"/>
          <w:szCs w:val="28"/>
        </w:rPr>
        <w:t>6</w:t>
      </w:r>
      <w:r w:rsidRPr="00A10BC3">
        <w:rPr>
          <w:rFonts w:ascii="Calibri" w:hAnsi="Calibri"/>
          <w:b/>
          <w:color w:val="auto"/>
          <w:szCs w:val="28"/>
        </w:rPr>
        <w:t>-201</w:t>
      </w:r>
      <w:r w:rsidR="00B57D0D">
        <w:rPr>
          <w:rFonts w:ascii="Calibri" w:hAnsi="Calibri"/>
          <w:b/>
          <w:color w:val="auto"/>
          <w:szCs w:val="28"/>
        </w:rPr>
        <w:t>7</w:t>
      </w:r>
    </w:p>
    <w:p w:rsidR="008A6E36" w:rsidRDefault="00A10BC3" w:rsidP="008A6E36">
      <w:pPr>
        <w:jc w:val="center"/>
        <w:rPr>
          <w:sz w:val="28"/>
          <w:szCs w:val="28"/>
        </w:rPr>
      </w:pPr>
      <w:r w:rsidRPr="00A10BC3">
        <w:rPr>
          <w:rFonts w:asciiTheme="minorHAnsi" w:hAnsiTheme="minorHAnsi"/>
          <w:b/>
          <w:sz w:val="32"/>
          <w:szCs w:val="32"/>
        </w:rPr>
        <w:t xml:space="preserve"> </w:t>
      </w:r>
    </w:p>
    <w:p w:rsidR="008A6E36" w:rsidRPr="00EC2428" w:rsidRDefault="003A557D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Βάσει της υπ’ </w:t>
      </w:r>
      <w:proofErr w:type="spellStart"/>
      <w:r>
        <w:rPr>
          <w:rFonts w:asciiTheme="minorHAnsi" w:hAnsiTheme="minorHAnsi"/>
        </w:rPr>
        <w:t>αιρθ</w:t>
      </w:r>
      <w:proofErr w:type="spellEnd"/>
      <w:r>
        <w:rPr>
          <w:rFonts w:asciiTheme="minorHAnsi" w:hAnsiTheme="minorHAnsi"/>
        </w:rPr>
        <w:t xml:space="preserve">. </w:t>
      </w:r>
      <w:r w:rsidR="00777E81">
        <w:rPr>
          <w:rFonts w:asciiTheme="minorHAnsi" w:hAnsiTheme="minorHAnsi"/>
        </w:rPr>
        <w:t>25</w:t>
      </w:r>
      <w:r w:rsidR="00341299">
        <w:rPr>
          <w:rFonts w:asciiTheme="minorHAnsi" w:hAnsiTheme="minorHAnsi"/>
        </w:rPr>
        <w:t>η</w:t>
      </w:r>
      <w:r w:rsidR="006D426F">
        <w:rPr>
          <w:rFonts w:asciiTheme="minorHAnsi" w:hAnsiTheme="minorHAnsi"/>
        </w:rPr>
        <w:t>ς</w:t>
      </w:r>
      <w:r w:rsidR="00777E81">
        <w:rPr>
          <w:rFonts w:asciiTheme="minorHAnsi" w:hAnsiTheme="minorHAnsi"/>
        </w:rPr>
        <w:t>/25</w:t>
      </w:r>
      <w:r>
        <w:rPr>
          <w:rFonts w:asciiTheme="minorHAnsi" w:hAnsiTheme="minorHAnsi"/>
        </w:rPr>
        <w:t>.0</w:t>
      </w:r>
      <w:r w:rsidR="00777E81">
        <w:rPr>
          <w:rFonts w:asciiTheme="minorHAnsi" w:hAnsiTheme="minorHAnsi"/>
        </w:rPr>
        <w:t>1</w:t>
      </w:r>
      <w:r>
        <w:rPr>
          <w:rFonts w:asciiTheme="minorHAnsi" w:hAnsiTheme="minorHAnsi"/>
        </w:rPr>
        <w:t>.201</w:t>
      </w:r>
      <w:r w:rsidR="00777E81">
        <w:rPr>
          <w:rFonts w:asciiTheme="minorHAnsi" w:hAnsiTheme="minorHAnsi"/>
        </w:rPr>
        <w:t xml:space="preserve">7 </w:t>
      </w:r>
      <w:r>
        <w:rPr>
          <w:rFonts w:asciiTheme="minorHAnsi" w:hAnsiTheme="minorHAnsi"/>
        </w:rPr>
        <w:t xml:space="preserve">Συνεδρίασης της Γενικής Συνέλευσης </w:t>
      </w:r>
      <w:r w:rsidR="003319B0">
        <w:rPr>
          <w:rFonts w:asciiTheme="minorHAnsi" w:hAnsiTheme="minorHAnsi"/>
        </w:rPr>
        <w:t>του Τμήματος Θεατρικών Σπουδών,</w:t>
      </w:r>
      <w:r>
        <w:rPr>
          <w:rFonts w:asciiTheme="minorHAnsi" w:hAnsiTheme="minorHAnsi"/>
        </w:rPr>
        <w:t xml:space="preserve"> ο</w:t>
      </w:r>
      <w:r w:rsidR="008A6E36" w:rsidRPr="00EC2428">
        <w:rPr>
          <w:rFonts w:asciiTheme="minorHAnsi" w:hAnsiTheme="minorHAnsi"/>
        </w:rPr>
        <w:t xml:space="preserve">ι επιτυχόντες στις κατατακτήριες εξετάσεις του Τμήματος Θεατρικών Σπουδών για το  </w:t>
      </w:r>
      <w:proofErr w:type="spellStart"/>
      <w:r w:rsidR="008A6E36" w:rsidRPr="00EC2428">
        <w:rPr>
          <w:rFonts w:asciiTheme="minorHAnsi" w:hAnsiTheme="minorHAnsi"/>
        </w:rPr>
        <w:t>ακαδ</w:t>
      </w:r>
      <w:proofErr w:type="spellEnd"/>
      <w:r w:rsidR="008A6E36" w:rsidRPr="00EC2428">
        <w:rPr>
          <w:rFonts w:asciiTheme="minorHAnsi" w:hAnsiTheme="minorHAnsi"/>
        </w:rPr>
        <w:t>. έτος 201</w:t>
      </w:r>
      <w:r w:rsidR="00777E81">
        <w:rPr>
          <w:rFonts w:asciiTheme="minorHAnsi" w:hAnsiTheme="minorHAnsi"/>
        </w:rPr>
        <w:t>6</w:t>
      </w:r>
      <w:r w:rsidR="008A6E36" w:rsidRPr="00EC2428">
        <w:rPr>
          <w:rFonts w:asciiTheme="minorHAnsi" w:hAnsiTheme="minorHAnsi"/>
        </w:rPr>
        <w:t>-1</w:t>
      </w:r>
      <w:r w:rsidR="00777E81">
        <w:rPr>
          <w:rFonts w:asciiTheme="minorHAnsi" w:hAnsiTheme="minorHAnsi"/>
        </w:rPr>
        <w:t>7</w:t>
      </w:r>
      <w:r w:rsidR="003319B0">
        <w:rPr>
          <w:rFonts w:asciiTheme="minorHAnsi" w:hAnsiTheme="minorHAnsi"/>
        </w:rPr>
        <w:t xml:space="preserve"> είναι οι </w:t>
      </w:r>
      <w:r w:rsidR="008A6E36" w:rsidRPr="00EC2428">
        <w:rPr>
          <w:rFonts w:asciiTheme="minorHAnsi" w:hAnsiTheme="minorHAnsi"/>
        </w:rPr>
        <w:t xml:space="preserve"> κάτωθι:</w:t>
      </w:r>
    </w:p>
    <w:p w:rsidR="008A6E36" w:rsidRPr="00EC2428" w:rsidRDefault="008A6E36" w:rsidP="008A6E36">
      <w:pPr>
        <w:jc w:val="center"/>
        <w:rPr>
          <w:rFonts w:asciiTheme="minorHAnsi" w:hAnsiTheme="minorHAnsi"/>
          <w:sz w:val="28"/>
          <w:szCs w:val="28"/>
        </w:rPr>
      </w:pPr>
    </w:p>
    <w:p w:rsidR="00341299" w:rsidRDefault="00257218" w:rsidP="00341299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="00341299">
        <w:rPr>
          <w:rFonts w:asciiTheme="minorHAnsi" w:hAnsiTheme="minorHAnsi"/>
        </w:rPr>
        <w:t xml:space="preserve"> </w:t>
      </w:r>
      <w:r w:rsidRPr="00257218">
        <w:rPr>
          <w:rFonts w:asciiTheme="minorHAnsi" w:hAnsiTheme="minorHAnsi"/>
        </w:rPr>
        <w:t xml:space="preserve">Βαλσαμάκη Ηρώ </w:t>
      </w:r>
      <w:r>
        <w:rPr>
          <w:rFonts w:asciiTheme="minorHAnsi" w:hAnsiTheme="minorHAnsi"/>
        </w:rPr>
        <w:t>–</w:t>
      </w:r>
      <w:r w:rsidRPr="00257218">
        <w:rPr>
          <w:rFonts w:asciiTheme="minorHAnsi" w:hAnsiTheme="minorHAnsi"/>
        </w:rPr>
        <w:t>Αλεξάνδρα</w:t>
      </w:r>
      <w:r w:rsidR="00585C77">
        <w:rPr>
          <w:rFonts w:asciiTheme="minorHAnsi" w:hAnsiTheme="minorHAnsi"/>
        </w:rPr>
        <w:t xml:space="preserve"> του Δημητρίου </w:t>
      </w:r>
    </w:p>
    <w:p w:rsidR="00257218" w:rsidRDefault="00257218" w:rsidP="00341299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 </w:t>
      </w:r>
      <w:proofErr w:type="spellStart"/>
      <w:r w:rsidRPr="00257218">
        <w:rPr>
          <w:rFonts w:asciiTheme="minorHAnsi" w:hAnsiTheme="minorHAnsi"/>
        </w:rPr>
        <w:t>Γηραιώτου</w:t>
      </w:r>
      <w:proofErr w:type="spellEnd"/>
      <w:r w:rsidRPr="00257218">
        <w:rPr>
          <w:rFonts w:asciiTheme="minorHAnsi" w:hAnsiTheme="minorHAnsi"/>
        </w:rPr>
        <w:t xml:space="preserve"> Δέσποινα  του Ιωάννη</w:t>
      </w:r>
    </w:p>
    <w:p w:rsidR="00257218" w:rsidRDefault="00257218" w:rsidP="00341299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proofErr w:type="spellStart"/>
      <w:r w:rsidRPr="00257218">
        <w:rPr>
          <w:rFonts w:asciiTheme="minorHAnsi" w:hAnsiTheme="minorHAnsi"/>
        </w:rPr>
        <w:t>Στραβοράβδη</w:t>
      </w:r>
      <w:proofErr w:type="spellEnd"/>
      <w:r w:rsidRPr="00257218">
        <w:rPr>
          <w:rFonts w:asciiTheme="minorHAnsi" w:hAnsiTheme="minorHAnsi"/>
        </w:rPr>
        <w:t xml:space="preserve"> Αναστασία του Ευαγγέλου</w:t>
      </w:r>
    </w:p>
    <w:p w:rsidR="00257218" w:rsidRDefault="00257218" w:rsidP="00341299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Pr="00257218">
        <w:rPr>
          <w:rFonts w:asciiTheme="minorHAnsi" w:hAnsiTheme="minorHAnsi"/>
        </w:rPr>
        <w:t>Αγγελοπούλου Ανδριάνα του Γεωργίου</w:t>
      </w:r>
    </w:p>
    <w:p w:rsidR="00257218" w:rsidRDefault="00257218" w:rsidP="00341299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</w:t>
      </w:r>
      <w:proofErr w:type="spellStart"/>
      <w:r w:rsidRPr="00257218">
        <w:rPr>
          <w:rFonts w:asciiTheme="minorHAnsi" w:hAnsiTheme="minorHAnsi"/>
        </w:rPr>
        <w:t>Βαρδάκα</w:t>
      </w:r>
      <w:proofErr w:type="spellEnd"/>
      <w:r w:rsidRPr="00257218">
        <w:rPr>
          <w:rFonts w:asciiTheme="minorHAnsi" w:hAnsiTheme="minorHAnsi"/>
        </w:rPr>
        <w:t xml:space="preserve"> Φωτεινή του Ιωάννη</w:t>
      </w:r>
    </w:p>
    <w:p w:rsidR="00257218" w:rsidRDefault="00257218" w:rsidP="00341299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</w:t>
      </w:r>
      <w:proofErr w:type="spellStart"/>
      <w:r w:rsidRPr="00257218">
        <w:rPr>
          <w:rFonts w:asciiTheme="minorHAnsi" w:hAnsiTheme="minorHAnsi"/>
        </w:rPr>
        <w:t>Κρέκα</w:t>
      </w:r>
      <w:proofErr w:type="spellEnd"/>
      <w:r w:rsidRPr="00257218">
        <w:rPr>
          <w:rFonts w:asciiTheme="minorHAnsi" w:hAnsiTheme="minorHAnsi"/>
        </w:rPr>
        <w:t xml:space="preserve"> Βασιλική  του Δημητρίου</w:t>
      </w:r>
    </w:p>
    <w:p w:rsidR="00257218" w:rsidRDefault="00257218" w:rsidP="00341299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7. </w:t>
      </w:r>
      <w:proofErr w:type="spellStart"/>
      <w:r w:rsidRPr="00257218">
        <w:rPr>
          <w:rFonts w:asciiTheme="minorHAnsi" w:hAnsiTheme="minorHAnsi"/>
        </w:rPr>
        <w:t>Μερσινιάδη</w:t>
      </w:r>
      <w:proofErr w:type="spellEnd"/>
      <w:r w:rsidRPr="00257218">
        <w:rPr>
          <w:rFonts w:asciiTheme="minorHAnsi" w:hAnsiTheme="minorHAnsi"/>
        </w:rPr>
        <w:t xml:space="preserve"> </w:t>
      </w:r>
      <w:proofErr w:type="spellStart"/>
      <w:r w:rsidRPr="00257218">
        <w:rPr>
          <w:rFonts w:asciiTheme="minorHAnsi" w:hAnsiTheme="minorHAnsi"/>
        </w:rPr>
        <w:t>Μαρίλια</w:t>
      </w:r>
      <w:proofErr w:type="spellEnd"/>
      <w:r w:rsidRPr="00257218">
        <w:rPr>
          <w:rFonts w:asciiTheme="minorHAnsi" w:hAnsiTheme="minorHAnsi"/>
        </w:rPr>
        <w:t xml:space="preserve"> του Ιωάννη</w:t>
      </w:r>
    </w:p>
    <w:p w:rsidR="00257218" w:rsidRDefault="00257218" w:rsidP="00341299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</w:t>
      </w:r>
      <w:proofErr w:type="spellStart"/>
      <w:r w:rsidRPr="00257218">
        <w:rPr>
          <w:rFonts w:asciiTheme="minorHAnsi" w:hAnsiTheme="minorHAnsi"/>
        </w:rPr>
        <w:t>Τζόκα</w:t>
      </w:r>
      <w:proofErr w:type="spellEnd"/>
      <w:r w:rsidRPr="00257218">
        <w:rPr>
          <w:rFonts w:asciiTheme="minorHAnsi" w:hAnsiTheme="minorHAnsi"/>
        </w:rPr>
        <w:t xml:space="preserve"> Αγλαΐα του Ελευθερίου</w:t>
      </w:r>
      <w:bookmarkStart w:id="0" w:name="_GoBack"/>
      <w:bookmarkEnd w:id="0"/>
    </w:p>
    <w:p w:rsidR="00257218" w:rsidRDefault="00257218" w:rsidP="00341299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9. </w:t>
      </w:r>
      <w:r w:rsidRPr="00257218">
        <w:rPr>
          <w:rFonts w:asciiTheme="minorHAnsi" w:hAnsiTheme="minorHAnsi"/>
        </w:rPr>
        <w:t>Μπάρλα Έλλη του Δημητρίου</w:t>
      </w:r>
    </w:p>
    <w:p w:rsidR="00257218" w:rsidRDefault="00257218" w:rsidP="00341299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10. </w:t>
      </w:r>
      <w:r w:rsidRPr="00257218">
        <w:rPr>
          <w:rFonts w:asciiTheme="minorHAnsi" w:hAnsiTheme="minorHAnsi"/>
        </w:rPr>
        <w:t>Παρασκευοπούλου Στεφανία του Περικλή</w:t>
      </w:r>
    </w:p>
    <w:p w:rsidR="00257218" w:rsidRDefault="00257218" w:rsidP="00341299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11. </w:t>
      </w:r>
      <w:r w:rsidRPr="00257218">
        <w:rPr>
          <w:rFonts w:asciiTheme="minorHAnsi" w:hAnsiTheme="minorHAnsi"/>
        </w:rPr>
        <w:t>Κυριάκου Χρήστος του Δημητρίου</w:t>
      </w:r>
    </w:p>
    <w:p w:rsidR="00257218" w:rsidRDefault="00257218" w:rsidP="00341299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12. </w:t>
      </w:r>
      <w:proofErr w:type="spellStart"/>
      <w:r w:rsidRPr="00257218">
        <w:rPr>
          <w:rFonts w:asciiTheme="minorHAnsi" w:hAnsiTheme="minorHAnsi"/>
        </w:rPr>
        <w:t>Καρδαρά</w:t>
      </w:r>
      <w:proofErr w:type="spellEnd"/>
      <w:r w:rsidRPr="00257218">
        <w:rPr>
          <w:rFonts w:asciiTheme="minorHAnsi" w:hAnsiTheme="minorHAnsi"/>
        </w:rPr>
        <w:t xml:space="preserve"> Χρυσούλα του Αναστασίου</w:t>
      </w:r>
    </w:p>
    <w:p w:rsidR="00257218" w:rsidRPr="00341299" w:rsidRDefault="00257218" w:rsidP="00341299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13. </w:t>
      </w:r>
      <w:proofErr w:type="spellStart"/>
      <w:r w:rsidRPr="00257218">
        <w:rPr>
          <w:rFonts w:asciiTheme="minorHAnsi" w:hAnsiTheme="minorHAnsi"/>
        </w:rPr>
        <w:t>Γιολδάσης</w:t>
      </w:r>
      <w:proofErr w:type="spellEnd"/>
      <w:r w:rsidRPr="00257218">
        <w:rPr>
          <w:rFonts w:asciiTheme="minorHAnsi" w:hAnsiTheme="minorHAnsi"/>
        </w:rPr>
        <w:t xml:space="preserve"> Κωνσταντίνος του  Αθανασίου</w:t>
      </w:r>
    </w:p>
    <w:p w:rsidR="00341299" w:rsidRPr="00777E81" w:rsidRDefault="00257218" w:rsidP="00777E81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14. </w:t>
      </w:r>
      <w:proofErr w:type="spellStart"/>
      <w:r w:rsidRPr="00257218">
        <w:rPr>
          <w:rFonts w:asciiTheme="minorHAnsi" w:hAnsiTheme="minorHAnsi"/>
        </w:rPr>
        <w:t>Δέδε</w:t>
      </w:r>
      <w:proofErr w:type="spellEnd"/>
      <w:r w:rsidRPr="00257218">
        <w:rPr>
          <w:rFonts w:asciiTheme="minorHAnsi" w:hAnsiTheme="minorHAnsi"/>
        </w:rPr>
        <w:t xml:space="preserve"> Δήμητρα του Νικολάου</w:t>
      </w:r>
    </w:p>
    <w:p w:rsidR="00804C07" w:rsidRPr="00EC2428" w:rsidRDefault="00804C07" w:rsidP="008A6E36">
      <w:pPr>
        <w:jc w:val="both"/>
        <w:rPr>
          <w:rFonts w:asciiTheme="minorHAnsi" w:hAnsiTheme="minorHAnsi"/>
        </w:rPr>
      </w:pPr>
    </w:p>
    <w:p w:rsidR="008A6E36" w:rsidRDefault="008A6E36" w:rsidP="008A6E36">
      <w:pPr>
        <w:jc w:val="both"/>
        <w:rPr>
          <w:rFonts w:asciiTheme="minorHAnsi" w:hAnsiTheme="minorHAnsi"/>
        </w:rPr>
      </w:pPr>
      <w:r w:rsidRPr="00EC2428">
        <w:rPr>
          <w:rFonts w:asciiTheme="minorHAnsi" w:hAnsiTheme="minorHAnsi"/>
        </w:rPr>
        <w:t>Οι εγγραφές των επιτυχό</w:t>
      </w:r>
      <w:r w:rsidR="00B57D0D">
        <w:rPr>
          <w:rFonts w:asciiTheme="minorHAnsi" w:hAnsiTheme="minorHAnsi"/>
        </w:rPr>
        <w:t>ντων θα πραγματοποιηθούν από την Πέμπτη</w:t>
      </w:r>
      <w:r w:rsidRPr="00EC2428">
        <w:rPr>
          <w:rFonts w:asciiTheme="minorHAnsi" w:hAnsiTheme="minorHAnsi"/>
        </w:rPr>
        <w:t xml:space="preserve"> 0</w:t>
      </w:r>
      <w:r w:rsidR="00B57D0D">
        <w:rPr>
          <w:rFonts w:asciiTheme="minorHAnsi" w:hAnsiTheme="minorHAnsi"/>
        </w:rPr>
        <w:t>2/02/2017</w:t>
      </w:r>
      <w:r w:rsidR="003558C3">
        <w:rPr>
          <w:rFonts w:asciiTheme="minorHAnsi" w:hAnsiTheme="minorHAnsi"/>
        </w:rPr>
        <w:t xml:space="preserve"> </w:t>
      </w:r>
      <w:r w:rsidRPr="00EC2428">
        <w:rPr>
          <w:rFonts w:asciiTheme="minorHAnsi" w:hAnsiTheme="minorHAnsi"/>
        </w:rPr>
        <w:t xml:space="preserve">έως και την </w:t>
      </w:r>
      <w:r w:rsidR="00B57D0D">
        <w:rPr>
          <w:rFonts w:asciiTheme="minorHAnsi" w:hAnsiTheme="minorHAnsi"/>
        </w:rPr>
        <w:t>Τρίτη</w:t>
      </w:r>
      <w:r w:rsidRPr="00EC2428">
        <w:rPr>
          <w:rFonts w:asciiTheme="minorHAnsi" w:hAnsiTheme="minorHAnsi"/>
        </w:rPr>
        <w:t xml:space="preserve"> </w:t>
      </w:r>
      <w:r w:rsidR="00B57D0D">
        <w:rPr>
          <w:rFonts w:asciiTheme="minorHAnsi" w:hAnsiTheme="minorHAnsi"/>
        </w:rPr>
        <w:t>7</w:t>
      </w:r>
      <w:r w:rsidRPr="00EC2428">
        <w:rPr>
          <w:rFonts w:asciiTheme="minorHAnsi" w:hAnsiTheme="minorHAnsi"/>
        </w:rPr>
        <w:t>/02/201</w:t>
      </w:r>
      <w:r w:rsidR="00B57D0D">
        <w:rPr>
          <w:rFonts w:asciiTheme="minorHAnsi" w:hAnsiTheme="minorHAnsi"/>
        </w:rPr>
        <w:t>7</w:t>
      </w:r>
      <w:r w:rsidRPr="00EC2428">
        <w:rPr>
          <w:rFonts w:asciiTheme="minorHAnsi" w:hAnsiTheme="minorHAnsi"/>
        </w:rPr>
        <w:t xml:space="preserve">, από τις 10.00 μέχρι τις 13.00 στη Γραμματεία του Τμήματος. Οι επιτυχόντες παρακαλούνται να έχουν μαζί </w:t>
      </w:r>
      <w:r w:rsidR="00777E81">
        <w:rPr>
          <w:rFonts w:asciiTheme="minorHAnsi" w:hAnsiTheme="minorHAnsi"/>
        </w:rPr>
        <w:t>τους: την αστυνομική τους ταυτότητα και</w:t>
      </w:r>
      <w:r w:rsidRPr="00EC2428">
        <w:rPr>
          <w:rFonts w:asciiTheme="minorHAnsi" w:hAnsiTheme="minorHAnsi"/>
        </w:rPr>
        <w:t xml:space="preserve"> </w:t>
      </w:r>
      <w:r w:rsidR="00777E81">
        <w:rPr>
          <w:rFonts w:asciiTheme="minorHAnsi" w:hAnsiTheme="minorHAnsi"/>
        </w:rPr>
        <w:t>δύο (2</w:t>
      </w:r>
      <w:r w:rsidRPr="00EC2428">
        <w:rPr>
          <w:rFonts w:asciiTheme="minorHAnsi" w:hAnsiTheme="minorHAnsi"/>
        </w:rPr>
        <w:t>) φωτογραφίες</w:t>
      </w:r>
      <w:r w:rsidR="00EC2428" w:rsidRPr="00EC2428">
        <w:rPr>
          <w:rFonts w:asciiTheme="minorHAnsi" w:hAnsiTheme="minorHAnsi"/>
        </w:rPr>
        <w:t xml:space="preserve"> έγχρωμες,</w:t>
      </w:r>
      <w:r w:rsidRPr="00EC2428">
        <w:rPr>
          <w:rFonts w:asciiTheme="minorHAnsi" w:hAnsiTheme="minorHAnsi"/>
        </w:rPr>
        <w:t xml:space="preserve"> τύπου ταυτότητας</w:t>
      </w:r>
      <w:r w:rsidR="00EC2428" w:rsidRPr="00EC2428">
        <w:rPr>
          <w:rFonts w:asciiTheme="minorHAnsi" w:hAnsiTheme="minorHAnsi"/>
        </w:rPr>
        <w:t>.</w:t>
      </w:r>
    </w:p>
    <w:p w:rsidR="008B0FC6" w:rsidRDefault="008B0FC6" w:rsidP="008A6E36">
      <w:pPr>
        <w:jc w:val="both"/>
        <w:rPr>
          <w:rFonts w:asciiTheme="minorHAnsi" w:hAnsiTheme="minorHAnsi"/>
        </w:rPr>
      </w:pPr>
    </w:p>
    <w:p w:rsidR="008B0FC6" w:rsidRPr="00EC2428" w:rsidRDefault="008B0FC6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Από τη Γραμματεία </w:t>
      </w:r>
    </w:p>
    <w:p w:rsidR="008A6E36" w:rsidRPr="00EC2428" w:rsidRDefault="008A6E36" w:rsidP="008A6E36">
      <w:pPr>
        <w:jc w:val="both"/>
        <w:rPr>
          <w:rFonts w:asciiTheme="minorHAnsi" w:hAnsiTheme="minorHAnsi"/>
        </w:rPr>
      </w:pPr>
      <w:r w:rsidRPr="00EC2428">
        <w:rPr>
          <w:rFonts w:asciiTheme="minorHAnsi" w:hAnsiTheme="minorHAnsi"/>
        </w:rPr>
        <w:t xml:space="preserve"> </w:t>
      </w:r>
    </w:p>
    <w:sectPr w:rsidR="008A6E36" w:rsidRPr="00EC24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B375C"/>
    <w:multiLevelType w:val="hybridMultilevel"/>
    <w:tmpl w:val="83860D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CF"/>
    <w:rsid w:val="00257218"/>
    <w:rsid w:val="003319B0"/>
    <w:rsid w:val="00341299"/>
    <w:rsid w:val="003558C3"/>
    <w:rsid w:val="003A557D"/>
    <w:rsid w:val="00585C77"/>
    <w:rsid w:val="00634342"/>
    <w:rsid w:val="006D426F"/>
    <w:rsid w:val="00777E81"/>
    <w:rsid w:val="00804C07"/>
    <w:rsid w:val="00883B36"/>
    <w:rsid w:val="008A6E36"/>
    <w:rsid w:val="008B0FC6"/>
    <w:rsid w:val="00A10BC3"/>
    <w:rsid w:val="00B561CF"/>
    <w:rsid w:val="00B57D0D"/>
    <w:rsid w:val="00B73BBC"/>
    <w:rsid w:val="00E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9E12A-62BD-43E8-87F5-1E5C1F84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0B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8B0FC6"/>
    <w:pPr>
      <w:keepNext/>
      <w:outlineLvl w:val="2"/>
    </w:pPr>
    <w:rPr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36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8B0FC6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styleId="-">
    <w:name w:val="Hyperlink"/>
    <w:uiPriority w:val="99"/>
    <w:rsid w:val="008B0FC6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A10B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character" w:styleId="a4">
    <w:name w:val="Strong"/>
    <w:qFormat/>
    <w:rsid w:val="00341299"/>
    <w:rPr>
      <w:b/>
      <w:bCs/>
    </w:rPr>
  </w:style>
  <w:style w:type="paragraph" w:styleId="Web">
    <w:name w:val="Normal (Web)"/>
    <w:basedOn w:val="a"/>
    <w:rsid w:val="00341299"/>
    <w:pPr>
      <w:spacing w:before="100" w:beforeAutospacing="1" w:after="100" w:afterAutospacing="1"/>
    </w:pPr>
    <w:rPr>
      <w:rFonts w:ascii="Verdana" w:hAnsi="Verdan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Apostolopoulou</cp:lastModifiedBy>
  <cp:revision>6</cp:revision>
  <dcterms:created xsi:type="dcterms:W3CDTF">2017-01-26T07:29:00Z</dcterms:created>
  <dcterms:modified xsi:type="dcterms:W3CDTF">2017-01-26T08:32:00Z</dcterms:modified>
</cp:coreProperties>
</file>