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B6" w:rsidRPr="003364BE" w:rsidRDefault="005810B6" w:rsidP="005810B6">
      <w:pPr>
        <w:spacing w:after="0" w:line="240" w:lineRule="auto"/>
        <w:rPr>
          <w:rFonts w:eastAsia="Calibri" w:cs="Times New Roman"/>
          <w:b/>
          <w:bCs/>
          <w:sz w:val="30"/>
          <w:szCs w:val="30"/>
          <w:lang w:eastAsia="el-GR"/>
        </w:rPr>
      </w:pPr>
    </w:p>
    <w:p w:rsidR="005810B6" w:rsidRPr="003364BE" w:rsidRDefault="005810B6" w:rsidP="005810B6">
      <w:pPr>
        <w:spacing w:after="200" w:line="276" w:lineRule="auto"/>
        <w:rPr>
          <w:rFonts w:eastAsia="Calibri" w:cs="Times New Roman"/>
          <w:b/>
          <w:bCs/>
          <w:color w:val="1F497D"/>
          <w:lang w:eastAsia="el-GR"/>
        </w:rPr>
      </w:pPr>
      <w:r w:rsidRPr="003364BE">
        <w:rPr>
          <w:rFonts w:eastAsia="Calibri" w:cs="Times New Roman"/>
          <w:b/>
          <w:bCs/>
          <w:noProof/>
          <w:sz w:val="30"/>
          <w:szCs w:val="30"/>
          <w:lang w:eastAsia="el-GR"/>
        </w:rPr>
        <w:drawing>
          <wp:anchor distT="0" distB="0" distL="114300" distR="114300" simplePos="0" relativeHeight="251659264" behindDoc="0" locked="0" layoutInCell="1" allowOverlap="1" wp14:anchorId="2C6B64A3" wp14:editId="2F007AE9">
            <wp:simplePos x="0" y="0"/>
            <wp:positionH relativeFrom="column">
              <wp:posOffset>47625</wp:posOffset>
            </wp:positionH>
            <wp:positionV relativeFrom="paragraph">
              <wp:posOffset>10160</wp:posOffset>
            </wp:positionV>
            <wp:extent cx="685800" cy="685800"/>
            <wp:effectExtent l="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0B6" w:rsidRPr="003364BE" w:rsidRDefault="005810B6" w:rsidP="005810B6">
      <w:pPr>
        <w:spacing w:after="0" w:line="240" w:lineRule="auto"/>
        <w:rPr>
          <w:rFonts w:eastAsia="Calibri" w:cs="Times New Roman"/>
          <w:b/>
          <w:bCs/>
          <w:sz w:val="30"/>
          <w:szCs w:val="30"/>
          <w:lang w:eastAsia="el-GR"/>
        </w:rPr>
      </w:pPr>
    </w:p>
    <w:p w:rsidR="005810B6" w:rsidRPr="003364BE" w:rsidRDefault="005810B6" w:rsidP="005810B6">
      <w:pPr>
        <w:spacing w:after="0" w:line="240" w:lineRule="auto"/>
        <w:rPr>
          <w:rFonts w:eastAsia="Calibri" w:cs="Times New Roman"/>
          <w:b/>
          <w:bCs/>
          <w:sz w:val="30"/>
          <w:szCs w:val="30"/>
          <w:lang w:eastAsia="el-GR"/>
        </w:rPr>
      </w:pPr>
    </w:p>
    <w:p w:rsidR="005810B6" w:rsidRPr="003364BE" w:rsidRDefault="005810B6" w:rsidP="005810B6">
      <w:pPr>
        <w:spacing w:after="0" w:line="240" w:lineRule="auto"/>
        <w:rPr>
          <w:rFonts w:eastAsia="Calibri" w:cs="Times New Roman"/>
          <w:b/>
          <w:bCs/>
          <w:sz w:val="30"/>
          <w:szCs w:val="30"/>
          <w:lang w:eastAsia="el-GR"/>
        </w:rPr>
      </w:pPr>
      <w:r w:rsidRPr="003364BE">
        <w:rPr>
          <w:rFonts w:eastAsia="Calibri" w:cs="Times New Roman"/>
          <w:b/>
          <w:bCs/>
          <w:sz w:val="30"/>
          <w:szCs w:val="30"/>
          <w:lang w:eastAsia="el-GR"/>
        </w:rPr>
        <w:t xml:space="preserve">ΠΑΝΕΠΙΣΤΗΜΙΟ  ΠΕΛΟΠΟΝΝΗΣΟΥ        </w:t>
      </w:r>
    </w:p>
    <w:p w:rsidR="005810B6" w:rsidRPr="003364BE" w:rsidRDefault="005810B6" w:rsidP="005810B6">
      <w:pPr>
        <w:spacing w:after="0" w:line="240" w:lineRule="auto"/>
        <w:rPr>
          <w:rFonts w:eastAsia="Calibri" w:cs="Times New Roman"/>
          <w:b/>
          <w:bCs/>
          <w:sz w:val="26"/>
          <w:szCs w:val="26"/>
          <w:lang w:eastAsia="el-GR"/>
        </w:rPr>
      </w:pPr>
      <w:r w:rsidRPr="003364BE">
        <w:rPr>
          <w:rFonts w:eastAsia="Calibri" w:cs="Times New Roman"/>
          <w:b/>
          <w:bCs/>
          <w:sz w:val="26"/>
          <w:szCs w:val="26"/>
          <w:lang w:eastAsia="el-GR"/>
        </w:rPr>
        <w:t>ΣΧΟΛΗ ΚΑΛΩΝ ΤΕΧΝΩΝ</w:t>
      </w:r>
    </w:p>
    <w:p w:rsidR="005810B6" w:rsidRPr="003364BE" w:rsidRDefault="005810B6" w:rsidP="005810B6">
      <w:pPr>
        <w:spacing w:after="0" w:line="240" w:lineRule="auto"/>
        <w:rPr>
          <w:rFonts w:eastAsia="Calibri" w:cs="Times New Roman"/>
          <w:b/>
          <w:bCs/>
          <w:sz w:val="26"/>
          <w:szCs w:val="26"/>
          <w:lang w:eastAsia="el-GR"/>
        </w:rPr>
      </w:pPr>
      <w:r w:rsidRPr="003364BE">
        <w:rPr>
          <w:rFonts w:eastAsia="Calibri"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5810B6" w:rsidRPr="003364BE" w:rsidRDefault="005810B6" w:rsidP="005810B6">
      <w:pPr>
        <w:spacing w:after="0" w:line="240" w:lineRule="auto"/>
        <w:rPr>
          <w:rFonts w:eastAsia="Calibri" w:cs="Times New Roman"/>
          <w:lang w:eastAsia="el-GR"/>
        </w:rPr>
      </w:pPr>
      <w:r w:rsidRPr="003364BE">
        <w:rPr>
          <w:rFonts w:eastAsia="Calibri" w:cs="Times New Roman"/>
          <w:sz w:val="24"/>
          <w:szCs w:val="24"/>
          <w:lang w:eastAsia="el-GR"/>
        </w:rPr>
        <w:t>Βασιλέως Κωνσταντίνου 21 &amp; Τερζάκη</w:t>
      </w:r>
    </w:p>
    <w:p w:rsidR="005810B6" w:rsidRPr="003364BE" w:rsidRDefault="005810B6" w:rsidP="005810B6">
      <w:pPr>
        <w:spacing w:after="0" w:line="240" w:lineRule="auto"/>
        <w:rPr>
          <w:rFonts w:eastAsia="Calibri" w:cs="Times New Roman"/>
          <w:smallCaps/>
          <w:sz w:val="24"/>
          <w:szCs w:val="24"/>
          <w:lang w:eastAsia="el-GR"/>
        </w:rPr>
      </w:pPr>
      <w:r w:rsidRPr="003364BE">
        <w:rPr>
          <w:rFonts w:eastAsia="Calibri" w:cs="Times New Roman"/>
          <w:smallCaps/>
          <w:sz w:val="24"/>
          <w:szCs w:val="24"/>
          <w:lang w:eastAsia="el-GR"/>
        </w:rPr>
        <w:t>211 00   ΝΑΥΠΛΙΟ</w:t>
      </w:r>
    </w:p>
    <w:p w:rsidR="005810B6" w:rsidRPr="003364BE" w:rsidRDefault="005810B6" w:rsidP="005810B6">
      <w:pPr>
        <w:spacing w:after="0" w:line="240" w:lineRule="auto"/>
        <w:rPr>
          <w:rFonts w:eastAsia="Calibri" w:cs="Times New Roman"/>
          <w:smallCaps/>
          <w:sz w:val="20"/>
          <w:szCs w:val="20"/>
          <w:lang w:eastAsia="el-GR"/>
        </w:rPr>
      </w:pPr>
      <w:r w:rsidRPr="003364BE">
        <w:rPr>
          <w:rFonts w:eastAsia="Calibri" w:cs="Times New Roman"/>
          <w:smallCaps/>
          <w:sz w:val="20"/>
          <w:szCs w:val="20"/>
          <w:lang w:eastAsia="el-GR"/>
        </w:rPr>
        <w:t>Τηλ.:27520 96127, 129</w:t>
      </w:r>
    </w:p>
    <w:p w:rsidR="005810B6" w:rsidRPr="003364BE" w:rsidRDefault="005810B6" w:rsidP="005810B6">
      <w:pPr>
        <w:spacing w:after="0" w:line="240" w:lineRule="auto"/>
        <w:rPr>
          <w:rFonts w:eastAsia="Calibri" w:cs="Times New Roman"/>
          <w:smallCaps/>
          <w:sz w:val="20"/>
          <w:szCs w:val="20"/>
          <w:lang w:eastAsia="el-GR"/>
        </w:rPr>
      </w:pPr>
      <w:r w:rsidRPr="003364BE">
        <w:rPr>
          <w:rFonts w:eastAsia="Calibri" w:cs="Times New Roman"/>
          <w:smallCaps/>
          <w:sz w:val="20"/>
          <w:szCs w:val="20"/>
          <w:lang w:val="en-US" w:eastAsia="el-GR"/>
        </w:rPr>
        <w:t>fax</w:t>
      </w:r>
      <w:r w:rsidRPr="003364BE">
        <w:rPr>
          <w:rFonts w:eastAsia="Calibri" w:cs="Times New Roman"/>
          <w:smallCaps/>
          <w:sz w:val="20"/>
          <w:szCs w:val="20"/>
          <w:lang w:eastAsia="el-GR"/>
        </w:rPr>
        <w:t>: 27520 96128</w:t>
      </w:r>
    </w:p>
    <w:p w:rsidR="005810B6" w:rsidRPr="003364BE" w:rsidRDefault="005810B6" w:rsidP="005810B6">
      <w:pPr>
        <w:spacing w:after="0" w:line="240" w:lineRule="auto"/>
        <w:rPr>
          <w:rFonts w:eastAsia="Calibri" w:cs="Times New Roman"/>
          <w:lang w:eastAsia="el-GR"/>
        </w:rPr>
      </w:pPr>
      <w:r w:rsidRPr="003364BE">
        <w:rPr>
          <w:rFonts w:eastAsia="Calibri" w:cs="Times New Roman"/>
          <w:sz w:val="20"/>
          <w:szCs w:val="20"/>
          <w:lang w:eastAsia="el-GR"/>
        </w:rPr>
        <w:t xml:space="preserve">Ιστοσελίδα: </w:t>
      </w:r>
      <w:hyperlink r:id="rId5" w:history="1">
        <w:r w:rsidRPr="003364BE">
          <w:rPr>
            <w:rFonts w:eastAsia="Calibri" w:cs="Times New Roman"/>
            <w:color w:val="0000FF"/>
            <w:sz w:val="18"/>
            <w:szCs w:val="18"/>
            <w:u w:val="single"/>
            <w:lang w:eastAsia="el-GR"/>
          </w:rPr>
          <w:t>http://ts.uop.gr/</w:t>
        </w:r>
      </w:hyperlink>
    </w:p>
    <w:p w:rsidR="005810B6" w:rsidRPr="003364BE" w:rsidRDefault="005810B6" w:rsidP="005810B6">
      <w:pPr>
        <w:spacing w:after="0" w:line="240" w:lineRule="auto"/>
        <w:rPr>
          <w:rFonts w:eastAsia="Calibri" w:cs="Times New Roman"/>
          <w:sz w:val="20"/>
          <w:szCs w:val="20"/>
          <w:lang w:val="fr-FR" w:eastAsia="el-GR"/>
        </w:rPr>
      </w:pPr>
      <w:proofErr w:type="gramStart"/>
      <w:r w:rsidRPr="003364BE">
        <w:rPr>
          <w:rFonts w:eastAsia="Calibri" w:cs="Times New Roman"/>
          <w:sz w:val="20"/>
          <w:szCs w:val="20"/>
          <w:lang w:val="fr-FR" w:eastAsia="el-GR"/>
        </w:rPr>
        <w:t>e-mail</w:t>
      </w:r>
      <w:proofErr w:type="gramEnd"/>
      <w:r w:rsidRPr="003364BE">
        <w:rPr>
          <w:rFonts w:eastAsia="Calibri" w:cs="Times New Roman"/>
          <w:sz w:val="20"/>
          <w:szCs w:val="20"/>
          <w:lang w:val="fr-FR" w:eastAsia="el-GR"/>
        </w:rPr>
        <w:t xml:space="preserve">: </w:t>
      </w:r>
      <w:hyperlink r:id="rId6" w:history="1"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val="fr-FR" w:eastAsia="el-GR"/>
          </w:rPr>
          <w:t>ts-secretary@uop.gr</w:t>
        </w:r>
      </w:hyperlink>
      <w:r w:rsidRPr="003364BE">
        <w:rPr>
          <w:rFonts w:eastAsia="Calibri" w:cs="Times New Roman"/>
          <w:sz w:val="20"/>
          <w:szCs w:val="20"/>
          <w:lang w:val="fr-FR" w:eastAsia="el-GR"/>
        </w:rPr>
        <w:t xml:space="preserve">  </w:t>
      </w:r>
    </w:p>
    <w:p w:rsidR="005810B6" w:rsidRPr="003364BE" w:rsidRDefault="005810B6" w:rsidP="005810B6">
      <w:pPr>
        <w:spacing w:after="0" w:line="240" w:lineRule="auto"/>
        <w:rPr>
          <w:rFonts w:eastAsia="Calibri" w:cs="Times New Roman"/>
          <w:sz w:val="20"/>
          <w:szCs w:val="20"/>
          <w:lang w:eastAsia="el-GR"/>
        </w:rPr>
      </w:pPr>
      <w:r w:rsidRPr="003364BE">
        <w:rPr>
          <w:rFonts w:eastAsia="Calibri" w:cs="Times New Roman"/>
          <w:sz w:val="20"/>
          <w:szCs w:val="20"/>
          <w:lang w:val="fr-FR" w:eastAsia="el-GR"/>
        </w:rPr>
        <w:t>           </w:t>
      </w:r>
      <w:r w:rsidRPr="003364BE">
        <w:rPr>
          <w:rFonts w:eastAsia="Calibri" w:cs="Times New Roman"/>
          <w:color w:val="1F497D"/>
          <w:sz w:val="20"/>
          <w:szCs w:val="20"/>
          <w:lang w:val="fr-FR" w:eastAsia="el-GR"/>
        </w:rPr>
        <w:t xml:space="preserve"> </w:t>
      </w:r>
      <w:r w:rsidRPr="003364BE">
        <w:rPr>
          <w:rFonts w:eastAsia="Calibri" w:cs="Times New Roman"/>
          <w:sz w:val="20"/>
          <w:szCs w:val="20"/>
          <w:lang w:val="fr-FR" w:eastAsia="el-GR"/>
        </w:rPr>
        <w:t> </w:t>
      </w:r>
      <w:hyperlink r:id="rId7" w:history="1"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tmima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eastAsia="el-GR"/>
          </w:rPr>
          <w:t>_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theatrikon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eastAsia="el-GR"/>
          </w:rPr>
          <w:t>_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spoudon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eastAsia="el-GR"/>
          </w:rPr>
          <w:t>@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uop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eastAsia="el-GR"/>
          </w:rPr>
          <w:t>.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gr</w:t>
        </w:r>
      </w:hyperlink>
    </w:p>
    <w:p w:rsidR="005810B6" w:rsidRPr="003364BE" w:rsidRDefault="005810B6" w:rsidP="005810B6">
      <w:pPr>
        <w:spacing w:after="0" w:line="240" w:lineRule="auto"/>
        <w:rPr>
          <w:rFonts w:eastAsia="Calibri" w:cs="Times New Roman"/>
        </w:rPr>
      </w:pPr>
    </w:p>
    <w:p w:rsidR="005810B6" w:rsidRPr="003364BE" w:rsidRDefault="005810B6" w:rsidP="005810B6">
      <w:pPr>
        <w:spacing w:after="0" w:line="240" w:lineRule="auto"/>
        <w:rPr>
          <w:rFonts w:eastAsia="Calibri" w:cs="Times New Roman"/>
        </w:rPr>
      </w:pPr>
    </w:p>
    <w:p w:rsidR="005810B6" w:rsidRPr="003364BE" w:rsidRDefault="005810B6" w:rsidP="005810B6">
      <w:pPr>
        <w:spacing w:after="0" w:line="240" w:lineRule="auto"/>
        <w:rPr>
          <w:rFonts w:eastAsia="Calibri" w:cs="Times New Roman"/>
          <w:sz w:val="20"/>
          <w:szCs w:val="20"/>
          <w:lang w:eastAsia="el-GR"/>
        </w:rPr>
      </w:pPr>
    </w:p>
    <w:p w:rsidR="005810B6" w:rsidRPr="003364BE" w:rsidRDefault="005810B6" w:rsidP="005810B6"/>
    <w:p w:rsidR="005810B6" w:rsidRPr="003364BE" w:rsidRDefault="005810B6" w:rsidP="005810B6">
      <w:pPr>
        <w:jc w:val="center"/>
        <w:rPr>
          <w:b/>
          <w:sz w:val="28"/>
          <w:szCs w:val="28"/>
        </w:rPr>
      </w:pPr>
      <w:r w:rsidRPr="003364BE">
        <w:rPr>
          <w:b/>
          <w:sz w:val="28"/>
          <w:szCs w:val="28"/>
        </w:rPr>
        <w:t>ΔΕΛΤΙΟ ΤΥΠΟΥ - ΠΡΟΣΚΛΗΣΗ</w:t>
      </w:r>
    </w:p>
    <w:p w:rsidR="005810B6" w:rsidRDefault="005810B6" w:rsidP="005810B6">
      <w:pPr>
        <w:jc w:val="center"/>
        <w:rPr>
          <w:sz w:val="28"/>
          <w:szCs w:val="28"/>
        </w:rPr>
      </w:pPr>
      <w:r w:rsidRPr="003364BE">
        <w:rPr>
          <w:sz w:val="28"/>
          <w:szCs w:val="28"/>
        </w:rPr>
        <w:t xml:space="preserve">Το Τμήμα Θεατρικών Σπουδών του Πανεπιστημίου Πελοποννήσου   </w:t>
      </w:r>
      <w:r>
        <w:rPr>
          <w:sz w:val="28"/>
          <w:szCs w:val="28"/>
        </w:rPr>
        <w:t>σας προσκαλεί</w:t>
      </w:r>
      <w:r w:rsidRPr="005810B6">
        <w:rPr>
          <w:sz w:val="28"/>
          <w:szCs w:val="28"/>
        </w:rPr>
        <w:t xml:space="preserve"> στην παρουσίαση της περιηγητικής εγκατάστασης βασισμένη στο έργο "Το</w:t>
      </w:r>
      <w:r>
        <w:rPr>
          <w:sz w:val="28"/>
          <w:szCs w:val="28"/>
        </w:rPr>
        <w:t xml:space="preserve"> Κτίριο" της </w:t>
      </w:r>
      <w:proofErr w:type="spellStart"/>
      <w:r>
        <w:rPr>
          <w:sz w:val="28"/>
          <w:szCs w:val="28"/>
        </w:rPr>
        <w:t>Πένυς</w:t>
      </w:r>
      <w:proofErr w:type="spellEnd"/>
      <w:r>
        <w:rPr>
          <w:sz w:val="28"/>
          <w:szCs w:val="28"/>
        </w:rPr>
        <w:t xml:space="preserve"> Φυλακτάκη </w:t>
      </w:r>
    </w:p>
    <w:p w:rsidR="005810B6" w:rsidRDefault="005810B6" w:rsidP="005810B6">
      <w:pPr>
        <w:jc w:val="center"/>
        <w:rPr>
          <w:sz w:val="28"/>
          <w:szCs w:val="28"/>
        </w:rPr>
      </w:pPr>
      <w:r>
        <w:rPr>
          <w:sz w:val="28"/>
          <w:szCs w:val="28"/>
        </w:rPr>
        <w:t>στο πλαίσιο</w:t>
      </w:r>
      <w:r w:rsidRPr="005810B6">
        <w:rPr>
          <w:sz w:val="28"/>
          <w:szCs w:val="28"/>
        </w:rPr>
        <w:t xml:space="preserve"> του μαθήματος "Θεατρικός Φωτισμός"</w:t>
      </w:r>
      <w:r w:rsidR="00FD0656">
        <w:rPr>
          <w:sz w:val="28"/>
          <w:szCs w:val="28"/>
        </w:rPr>
        <w:t xml:space="preserve"> με διδάσκοντα τον Ά</w:t>
      </w:r>
      <w:bookmarkStart w:id="0" w:name="_GoBack"/>
      <w:bookmarkEnd w:id="0"/>
      <w:r>
        <w:rPr>
          <w:sz w:val="28"/>
          <w:szCs w:val="28"/>
        </w:rPr>
        <w:t>γγελο Γουναρά μέλος ΕΕΠ ΤΘΣ</w:t>
      </w:r>
      <w:r w:rsidRPr="005810B6">
        <w:rPr>
          <w:sz w:val="28"/>
          <w:szCs w:val="28"/>
        </w:rPr>
        <w:t>.</w:t>
      </w:r>
    </w:p>
    <w:p w:rsidR="005810B6" w:rsidRPr="005810B6" w:rsidRDefault="005810B6" w:rsidP="005810B6">
      <w:pPr>
        <w:jc w:val="center"/>
        <w:rPr>
          <w:sz w:val="28"/>
          <w:szCs w:val="28"/>
        </w:rPr>
      </w:pPr>
      <w:r w:rsidRPr="005810B6">
        <w:rPr>
          <w:sz w:val="28"/>
          <w:szCs w:val="28"/>
        </w:rPr>
        <w:t>Η παρουσ</w:t>
      </w:r>
      <w:r>
        <w:rPr>
          <w:sz w:val="28"/>
          <w:szCs w:val="28"/>
        </w:rPr>
        <w:t xml:space="preserve">ίαση θα γίνει την Παρασκευή 16 Ιουνίου 2017 και ώρα </w:t>
      </w:r>
    </w:p>
    <w:p w:rsidR="005810B6" w:rsidRPr="005810B6" w:rsidRDefault="005810B6" w:rsidP="005810B6">
      <w:pPr>
        <w:jc w:val="center"/>
        <w:rPr>
          <w:sz w:val="28"/>
          <w:szCs w:val="28"/>
        </w:rPr>
      </w:pPr>
      <w:r w:rsidRPr="005810B6">
        <w:rPr>
          <w:sz w:val="28"/>
          <w:szCs w:val="28"/>
        </w:rPr>
        <w:t>21.20 στο χώρο των Κεντρικών Διδακτηρίων. Η περιήγηση θα γίνεται ανά γκρουπ που θα εισέρχονται σταδιακά στο χώρο.</w:t>
      </w:r>
    </w:p>
    <w:sectPr w:rsidR="005810B6" w:rsidRPr="005810B6" w:rsidSect="005810B6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7A"/>
    <w:rsid w:val="00102897"/>
    <w:rsid w:val="005810B6"/>
    <w:rsid w:val="00843AF8"/>
    <w:rsid w:val="00DD507A"/>
    <w:rsid w:val="00EE0362"/>
    <w:rsid w:val="00FD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312E6-8B1B-4B59-807D-670CF451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5</cp:revision>
  <dcterms:created xsi:type="dcterms:W3CDTF">2017-06-14T10:40:00Z</dcterms:created>
  <dcterms:modified xsi:type="dcterms:W3CDTF">2017-06-14T10:53:00Z</dcterms:modified>
</cp:coreProperties>
</file>