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B0" w:rsidRDefault="009525B0" w:rsidP="00E716E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59264" behindDoc="0" locked="0" layoutInCell="1" allowOverlap="1" wp14:anchorId="0D6CF02D" wp14:editId="2746A44C">
            <wp:simplePos x="0" y="0"/>
            <wp:positionH relativeFrom="column">
              <wp:posOffset>50800</wp:posOffset>
            </wp:positionH>
            <wp:positionV relativeFrom="paragraph">
              <wp:posOffset>400050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521">
        <w:rPr>
          <w:rFonts w:ascii="Calibri" w:hAnsi="Calibri" w:cs="Calibri"/>
          <w:b/>
          <w:sz w:val="36"/>
          <w:szCs w:val="36"/>
        </w:rPr>
        <w:t xml:space="preserve">                                                           </w:t>
      </w:r>
    </w:p>
    <w:p w:rsidR="009525B0" w:rsidRDefault="009525B0" w:rsidP="00E716E9">
      <w:pPr>
        <w:jc w:val="center"/>
        <w:rPr>
          <w:rFonts w:ascii="Calibri" w:hAnsi="Calibri" w:cs="Calibri"/>
          <w:b/>
          <w:sz w:val="36"/>
          <w:szCs w:val="36"/>
        </w:rPr>
      </w:pPr>
    </w:p>
    <w:p w:rsidR="009525B0" w:rsidRDefault="009525B0" w:rsidP="00E716E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                                       </w:t>
      </w:r>
    </w:p>
    <w:p w:rsidR="009525B0" w:rsidRPr="009525B0" w:rsidRDefault="009525B0" w:rsidP="009525B0">
      <w:pPr>
        <w:spacing w:line="240" w:lineRule="auto"/>
        <w:rPr>
          <w:rFonts w:eastAsia="Times New Roman" w:cs="Times New Roman"/>
          <w:lang w:eastAsia="el-GR"/>
        </w:rPr>
      </w:pPr>
      <w:r w:rsidRPr="009525B0">
        <w:rPr>
          <w:rFonts w:eastAsia="Times New Roman" w:cs="Times New Roman"/>
          <w:lang w:eastAsia="el-GR"/>
        </w:rPr>
        <w:t xml:space="preserve">ΠΑΝΕΠΙΣΤΗΜΙΟ  ΠΕΛΟΠΟΝΝΗΣΟΥ                 </w:t>
      </w:r>
    </w:p>
    <w:p w:rsidR="009525B0" w:rsidRPr="009525B0" w:rsidRDefault="009525B0" w:rsidP="009525B0">
      <w:pPr>
        <w:spacing w:after="0" w:line="240" w:lineRule="auto"/>
        <w:rPr>
          <w:rFonts w:eastAsia="Times New Roman" w:cs="Times New Roman"/>
          <w:lang w:eastAsia="el-GR"/>
        </w:rPr>
      </w:pPr>
      <w:r w:rsidRPr="009525B0">
        <w:rPr>
          <w:rFonts w:eastAsia="Times New Roman" w:cs="Times New Roman"/>
          <w:lang w:eastAsia="el-GR"/>
        </w:rPr>
        <w:t>ΣΧΟΛΗ ΚΑΛΩΝ ΤΕΧΝΩΝ</w:t>
      </w:r>
      <w:r w:rsidRPr="009525B0">
        <w:rPr>
          <w:rFonts w:eastAsia="Times New Roman" w:cs="Times New Roman"/>
          <w:lang w:eastAsia="el-GR"/>
        </w:rPr>
        <w:tab/>
      </w:r>
    </w:p>
    <w:p w:rsidR="009525B0" w:rsidRPr="009525B0" w:rsidRDefault="009525B0" w:rsidP="009525B0">
      <w:pPr>
        <w:keepNext/>
        <w:spacing w:after="0" w:line="240" w:lineRule="auto"/>
        <w:outlineLvl w:val="2"/>
        <w:rPr>
          <w:rFonts w:eastAsia="Times New Roman" w:cs="Times New Roman"/>
          <w:bCs/>
          <w:lang w:eastAsia="el-GR"/>
        </w:rPr>
      </w:pPr>
      <w:r w:rsidRPr="009525B0">
        <w:rPr>
          <w:rFonts w:eastAsia="Times New Roman" w:cs="Times New Roman"/>
          <w:bCs/>
          <w:lang w:eastAsia="el-GR"/>
        </w:rPr>
        <w:t xml:space="preserve">Βασιλέως Κωνσταντίνου 21 &amp; Τερζάκη           </w:t>
      </w:r>
      <w:r w:rsidRPr="009525B0">
        <w:rPr>
          <w:rFonts w:eastAsia="Times New Roman" w:cs="Times New Roman"/>
          <w:bCs/>
          <w:lang w:eastAsia="el-GR"/>
        </w:rPr>
        <w:tab/>
      </w:r>
      <w:r w:rsidRPr="009525B0">
        <w:rPr>
          <w:rFonts w:eastAsia="Times New Roman" w:cs="Times New Roman"/>
          <w:bCs/>
          <w:lang w:eastAsia="el-GR"/>
        </w:rPr>
        <w:tab/>
        <w:t xml:space="preserve"> </w:t>
      </w:r>
    </w:p>
    <w:p w:rsidR="009525B0" w:rsidRPr="009525B0" w:rsidRDefault="009525B0" w:rsidP="009525B0">
      <w:pPr>
        <w:spacing w:after="0" w:line="240" w:lineRule="auto"/>
        <w:rPr>
          <w:rFonts w:eastAsia="Times New Roman" w:cs="Times New Roman"/>
          <w:lang w:eastAsia="el-GR"/>
        </w:rPr>
      </w:pPr>
      <w:r w:rsidRPr="009525B0">
        <w:rPr>
          <w:rFonts w:eastAsia="Times New Roman" w:cs="Times New Roman"/>
          <w:lang w:eastAsia="el-GR"/>
        </w:rPr>
        <w:t>Τ.Κ.21 100  Ναύπλιο</w:t>
      </w:r>
    </w:p>
    <w:p w:rsidR="009525B0" w:rsidRDefault="009525B0" w:rsidP="009525B0">
      <w:pPr>
        <w:tabs>
          <w:tab w:val="left" w:pos="690"/>
        </w:tabs>
        <w:rPr>
          <w:rFonts w:ascii="Calibri" w:hAnsi="Calibri" w:cs="Calibri"/>
          <w:b/>
          <w:sz w:val="36"/>
          <w:szCs w:val="36"/>
        </w:rPr>
      </w:pPr>
    </w:p>
    <w:p w:rsidR="00E716E9" w:rsidRPr="00606521" w:rsidRDefault="009525B0" w:rsidP="00E716E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 w:rsidR="00606521">
        <w:rPr>
          <w:rFonts w:ascii="Calibri" w:hAnsi="Calibri" w:cs="Calibri"/>
          <w:b/>
          <w:sz w:val="36"/>
          <w:szCs w:val="36"/>
        </w:rPr>
        <w:t xml:space="preserve"> </w:t>
      </w:r>
      <w:r w:rsidR="00606521" w:rsidRPr="00606521">
        <w:rPr>
          <w:rFonts w:ascii="Calibri" w:hAnsi="Calibri" w:cs="Calibri"/>
          <w:b/>
          <w:sz w:val="24"/>
          <w:szCs w:val="24"/>
        </w:rPr>
        <w:t>Ναύπλιο, 15.03.2016</w:t>
      </w:r>
    </w:p>
    <w:p w:rsidR="00E716E9" w:rsidRPr="00606521" w:rsidRDefault="00606521" w:rsidP="00E716E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                                 </w:t>
      </w:r>
      <w:r>
        <w:rPr>
          <w:rFonts w:ascii="Calibri" w:hAnsi="Calibri" w:cs="Calibri"/>
          <w:b/>
          <w:sz w:val="24"/>
          <w:szCs w:val="24"/>
        </w:rPr>
        <w:t>Αριθ. Πρωτ. 809</w:t>
      </w:r>
    </w:p>
    <w:p w:rsidR="00E716E9" w:rsidRDefault="00E716E9" w:rsidP="00E716E9">
      <w:pPr>
        <w:jc w:val="center"/>
        <w:rPr>
          <w:rFonts w:ascii="Calibri" w:hAnsi="Calibri" w:cs="Calibri"/>
          <w:b/>
          <w:sz w:val="36"/>
          <w:szCs w:val="36"/>
        </w:rPr>
      </w:pPr>
    </w:p>
    <w:p w:rsidR="00E716E9" w:rsidRPr="00E716E9" w:rsidRDefault="00E716E9" w:rsidP="00E716E9">
      <w:pPr>
        <w:jc w:val="center"/>
        <w:rPr>
          <w:rFonts w:ascii="Calibri" w:hAnsi="Calibri" w:cs="Calibri"/>
          <w:b/>
          <w:sz w:val="36"/>
          <w:szCs w:val="36"/>
        </w:rPr>
      </w:pPr>
      <w:r w:rsidRPr="00E716E9">
        <w:rPr>
          <w:rFonts w:ascii="Calibri" w:hAnsi="Calibri" w:cs="Calibri"/>
          <w:b/>
          <w:sz w:val="36"/>
          <w:szCs w:val="36"/>
        </w:rPr>
        <w:t>Ανακοίνωση</w:t>
      </w:r>
    </w:p>
    <w:p w:rsidR="00606521" w:rsidRPr="00BE2308" w:rsidRDefault="00606521" w:rsidP="00606521">
      <w:pPr>
        <w:pStyle w:val="a6"/>
        <w:spacing w:line="360" w:lineRule="auto"/>
        <w:jc w:val="both"/>
        <w:rPr>
          <w:b/>
          <w:i/>
          <w:sz w:val="24"/>
          <w:szCs w:val="24"/>
        </w:rPr>
      </w:pPr>
      <w:r>
        <w:tab/>
      </w:r>
      <w:r w:rsidRPr="00606521">
        <w:rPr>
          <w:sz w:val="24"/>
          <w:szCs w:val="24"/>
        </w:rPr>
        <w:t xml:space="preserve">Βάσει του υπ’ αριθ. 43691/Ζ1/11.03.2016 εγγράφου του Υπουργείου Παιδείας, οι δηλώσεις συγγραμμάτων των φοιτητών για το εαρινό εξάμηνο του ακαδημαϊκού έτους 2015-16 θα ξεκινήσουν </w:t>
      </w:r>
      <w:r w:rsidRPr="00606521">
        <w:rPr>
          <w:b/>
          <w:i/>
          <w:sz w:val="24"/>
          <w:szCs w:val="24"/>
        </w:rPr>
        <w:t>την Τρίτη 22 Μαρτίου 2016 και θα ολοκληρωθούν την Παρασκευή 22 Απριλίου 2016</w:t>
      </w:r>
      <w:r w:rsidR="00BE2308">
        <w:rPr>
          <w:b/>
          <w:i/>
          <w:sz w:val="24"/>
          <w:szCs w:val="24"/>
        </w:rPr>
        <w:t xml:space="preserve"> (</w:t>
      </w:r>
      <w:hyperlink r:id="rId7" w:history="1">
        <w:r w:rsidR="00BE2308" w:rsidRPr="00961233">
          <w:rPr>
            <w:rStyle w:val="-"/>
            <w:b/>
            <w:i/>
            <w:sz w:val="24"/>
            <w:szCs w:val="24"/>
            <w:lang w:val="en-US"/>
          </w:rPr>
          <w:t>www</w:t>
        </w:r>
        <w:r w:rsidR="00BE2308" w:rsidRPr="00961233">
          <w:rPr>
            <w:rStyle w:val="-"/>
            <w:b/>
            <w:i/>
            <w:sz w:val="24"/>
            <w:szCs w:val="24"/>
          </w:rPr>
          <w:t>.</w:t>
        </w:r>
        <w:r w:rsidR="00BE2308" w:rsidRPr="00961233">
          <w:rPr>
            <w:rStyle w:val="-"/>
            <w:b/>
            <w:i/>
            <w:sz w:val="24"/>
            <w:szCs w:val="24"/>
            <w:lang w:val="en-US"/>
          </w:rPr>
          <w:t>eudoxus</w:t>
        </w:r>
        <w:r w:rsidR="00BE2308" w:rsidRPr="00961233">
          <w:rPr>
            <w:rStyle w:val="-"/>
            <w:b/>
            <w:i/>
            <w:sz w:val="24"/>
            <w:szCs w:val="24"/>
          </w:rPr>
          <w:t>.</w:t>
        </w:r>
        <w:r w:rsidR="00BE2308" w:rsidRPr="00961233">
          <w:rPr>
            <w:rStyle w:val="-"/>
            <w:b/>
            <w:i/>
            <w:sz w:val="24"/>
            <w:szCs w:val="24"/>
            <w:lang w:val="en-US"/>
          </w:rPr>
          <w:t>gr</w:t>
        </w:r>
      </w:hyperlink>
      <w:r w:rsidR="00BE2308" w:rsidRPr="00BE2308">
        <w:rPr>
          <w:b/>
          <w:i/>
          <w:sz w:val="24"/>
          <w:szCs w:val="24"/>
        </w:rPr>
        <w:t>)</w:t>
      </w:r>
      <w:r w:rsidRPr="00606521">
        <w:rPr>
          <w:b/>
          <w:i/>
          <w:sz w:val="24"/>
          <w:szCs w:val="24"/>
        </w:rPr>
        <w:t>.</w:t>
      </w:r>
      <w:r w:rsidR="00BE2308" w:rsidRPr="00BE2308">
        <w:rPr>
          <w:b/>
          <w:i/>
          <w:sz w:val="24"/>
          <w:szCs w:val="24"/>
        </w:rPr>
        <w:t xml:space="preserve"> </w:t>
      </w:r>
    </w:p>
    <w:p w:rsidR="00606521" w:rsidRPr="00606521" w:rsidRDefault="00606521" w:rsidP="00606521">
      <w:pPr>
        <w:pStyle w:val="a6"/>
        <w:spacing w:line="360" w:lineRule="auto"/>
        <w:jc w:val="both"/>
        <w:rPr>
          <w:b/>
          <w:i/>
          <w:sz w:val="24"/>
          <w:szCs w:val="24"/>
        </w:rPr>
      </w:pPr>
      <w:r w:rsidRPr="00606521">
        <w:rPr>
          <w:sz w:val="24"/>
          <w:szCs w:val="24"/>
        </w:rPr>
        <w:t xml:space="preserve">Η διανομή των συγγραμμάτων θα ξεκινήσει </w:t>
      </w:r>
      <w:r w:rsidRPr="00606521">
        <w:rPr>
          <w:b/>
          <w:i/>
          <w:sz w:val="24"/>
          <w:szCs w:val="24"/>
        </w:rPr>
        <w:t>στις 22 Μαρτίου 2016 και θα ολοκληρωθεί στις 20 Μάϊου 2016</w:t>
      </w:r>
      <w:r w:rsidR="009525B0">
        <w:rPr>
          <w:b/>
          <w:i/>
          <w:sz w:val="24"/>
          <w:szCs w:val="24"/>
        </w:rPr>
        <w:t>.</w:t>
      </w:r>
    </w:p>
    <w:p w:rsidR="00606521" w:rsidRPr="00606521" w:rsidRDefault="00606521" w:rsidP="00606521">
      <w:pPr>
        <w:pStyle w:val="a6"/>
        <w:spacing w:line="360" w:lineRule="auto"/>
        <w:jc w:val="both"/>
        <w:rPr>
          <w:sz w:val="24"/>
          <w:szCs w:val="24"/>
        </w:rPr>
      </w:pPr>
      <w:r w:rsidRPr="00606521">
        <w:rPr>
          <w:sz w:val="24"/>
          <w:szCs w:val="24"/>
        </w:rPr>
        <w:t xml:space="preserve">Υπενθυμίζεται ότι οι φοιτητές υποχρεούνται να προβούν σε δήλωση μαθημάτων στο  Τμήμα και δικαιούνται να παραλάβουν συγγράμματα </w:t>
      </w:r>
      <w:r w:rsidRPr="00606521">
        <w:rPr>
          <w:b/>
          <w:sz w:val="24"/>
          <w:szCs w:val="24"/>
        </w:rPr>
        <w:t>μόνο</w:t>
      </w:r>
      <w:r w:rsidRPr="00606521">
        <w:rPr>
          <w:sz w:val="24"/>
          <w:szCs w:val="24"/>
        </w:rPr>
        <w:t xml:space="preserve"> για τα μαθήματα εκείνα τα οποία έχουν συμπεριλάβει κατά το τρέχον εξάμηνο στη δήλωση μαθημάτων τους.</w:t>
      </w:r>
    </w:p>
    <w:p w:rsidR="00606521" w:rsidRPr="00606521" w:rsidRDefault="00606521" w:rsidP="00606521">
      <w:pPr>
        <w:pStyle w:val="a6"/>
        <w:spacing w:line="360" w:lineRule="auto"/>
        <w:jc w:val="both"/>
        <w:rPr>
          <w:sz w:val="24"/>
          <w:szCs w:val="24"/>
        </w:rPr>
      </w:pPr>
      <w:r w:rsidRPr="00606521">
        <w:rPr>
          <w:sz w:val="24"/>
          <w:szCs w:val="24"/>
        </w:rPr>
        <w:t>Επισημαίνεται ότι βάσει της ισχύουσας νομοθεσίας τόσο οι φοιτητές που έχουν υπερβεί τα ν+2 έτη σπουδών, όσο και αυτοί που είναι ήδη κάτοχοι πτυχίου Τριτοβάθμιας Εκπαίδευσης, δεν δικαιούνται δωρεάν διδακτικά συγγράμματα.</w:t>
      </w:r>
    </w:p>
    <w:p w:rsidR="00E716E9" w:rsidRPr="00606521" w:rsidRDefault="00E716E9" w:rsidP="0060652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716E9" w:rsidRPr="00606521" w:rsidRDefault="00E716E9" w:rsidP="00E716E9">
      <w:pPr>
        <w:spacing w:line="360" w:lineRule="auto"/>
        <w:ind w:firstLine="720"/>
        <w:jc w:val="both"/>
        <w:rPr>
          <w:sz w:val="24"/>
          <w:szCs w:val="24"/>
        </w:rPr>
      </w:pPr>
      <w:r w:rsidRPr="00606521">
        <w:rPr>
          <w:rFonts w:ascii="Calibri" w:hAnsi="Calibri" w:cs="Calibri"/>
          <w:sz w:val="24"/>
          <w:szCs w:val="24"/>
        </w:rPr>
        <w:t>Από τη Γραμματεία</w:t>
      </w:r>
    </w:p>
    <w:p w:rsidR="00FA6873" w:rsidRDefault="00FA6873" w:rsidP="00E716E9">
      <w:pPr>
        <w:spacing w:line="360" w:lineRule="auto"/>
        <w:jc w:val="both"/>
      </w:pPr>
    </w:p>
    <w:sectPr w:rsidR="00FA6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A1" w:rsidRDefault="008E5CA1" w:rsidP="00E716E9">
      <w:pPr>
        <w:spacing w:after="0" w:line="240" w:lineRule="auto"/>
      </w:pPr>
      <w:r>
        <w:separator/>
      </w:r>
    </w:p>
  </w:endnote>
  <w:endnote w:type="continuationSeparator" w:id="0">
    <w:p w:rsidR="008E5CA1" w:rsidRDefault="008E5CA1" w:rsidP="00E7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A1" w:rsidRDefault="008E5CA1" w:rsidP="00E716E9">
      <w:pPr>
        <w:spacing w:after="0" w:line="240" w:lineRule="auto"/>
      </w:pPr>
      <w:r>
        <w:separator/>
      </w:r>
    </w:p>
  </w:footnote>
  <w:footnote w:type="continuationSeparator" w:id="0">
    <w:p w:rsidR="008E5CA1" w:rsidRDefault="008E5CA1" w:rsidP="00E71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29"/>
    <w:rsid w:val="002B278F"/>
    <w:rsid w:val="002E5329"/>
    <w:rsid w:val="004D1BE2"/>
    <w:rsid w:val="006009D6"/>
    <w:rsid w:val="00606521"/>
    <w:rsid w:val="008E5CA1"/>
    <w:rsid w:val="008F6892"/>
    <w:rsid w:val="009525B0"/>
    <w:rsid w:val="00BE2308"/>
    <w:rsid w:val="00DF68F4"/>
    <w:rsid w:val="00E716E9"/>
    <w:rsid w:val="00FA6873"/>
    <w:rsid w:val="00FB1936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635B6-0B89-4251-B206-B0C866C3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716E9"/>
  </w:style>
  <w:style w:type="paragraph" w:styleId="a4">
    <w:name w:val="footer"/>
    <w:basedOn w:val="a"/>
    <w:link w:val="Char0"/>
    <w:uiPriority w:val="99"/>
    <w:unhideWhenUsed/>
    <w:rsid w:val="00E71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716E9"/>
  </w:style>
  <w:style w:type="paragraph" w:styleId="a5">
    <w:name w:val="Balloon Text"/>
    <w:basedOn w:val="a"/>
    <w:link w:val="Char1"/>
    <w:uiPriority w:val="99"/>
    <w:semiHidden/>
    <w:unhideWhenUsed/>
    <w:rsid w:val="00E7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716E9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2"/>
    <w:uiPriority w:val="99"/>
    <w:semiHidden/>
    <w:unhideWhenUsed/>
    <w:rsid w:val="00606521"/>
    <w:pPr>
      <w:spacing w:after="0" w:line="240" w:lineRule="auto"/>
    </w:pPr>
    <w:rPr>
      <w:rFonts w:ascii="Calibri" w:hAnsi="Calibri"/>
      <w:szCs w:val="21"/>
    </w:rPr>
  </w:style>
  <w:style w:type="character" w:customStyle="1" w:styleId="Char2">
    <w:name w:val="Απλό κείμενο Char"/>
    <w:basedOn w:val="a0"/>
    <w:link w:val="a6"/>
    <w:uiPriority w:val="99"/>
    <w:semiHidden/>
    <w:rsid w:val="00606521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BE230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00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doxu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4</cp:revision>
  <cp:lastPrinted>2013-12-20T08:40:00Z</cp:lastPrinted>
  <dcterms:created xsi:type="dcterms:W3CDTF">2016-03-15T11:14:00Z</dcterms:created>
  <dcterms:modified xsi:type="dcterms:W3CDTF">2016-03-15T11:41:00Z</dcterms:modified>
</cp:coreProperties>
</file>