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1E" w:rsidRDefault="0096651E" w:rsidP="0096651E">
      <w:pPr>
        <w:ind w:left="360"/>
        <w:rPr>
          <w:rFonts w:asciiTheme="minorHAnsi" w:hAnsiTheme="minorHAnsi"/>
          <w:sz w:val="20"/>
          <w:szCs w:val="20"/>
        </w:rPr>
      </w:pPr>
      <w:r w:rsidRPr="0096651E">
        <w:rPr>
          <w:rFonts w:asciiTheme="minorHAnsi" w:hAnsiTheme="minorHAnsi"/>
          <w:sz w:val="20"/>
          <w:szCs w:val="20"/>
        </w:rPr>
        <w:t xml:space="preserve">                                                               </w:t>
      </w:r>
    </w:p>
    <w:p w:rsidR="0096651E" w:rsidRDefault="0096651E" w:rsidP="0096651E">
      <w:pPr>
        <w:ind w:left="360"/>
        <w:rPr>
          <w:rFonts w:asciiTheme="minorHAnsi" w:hAnsiTheme="minorHAnsi"/>
          <w:sz w:val="20"/>
          <w:szCs w:val="20"/>
        </w:rPr>
      </w:pPr>
    </w:p>
    <w:p w:rsidR="0096651E" w:rsidRDefault="0096651E" w:rsidP="0096651E">
      <w:pPr>
        <w:ind w:left="360"/>
        <w:rPr>
          <w:rFonts w:asciiTheme="minorHAnsi" w:hAnsiTheme="minorHAnsi"/>
          <w:sz w:val="20"/>
          <w:szCs w:val="20"/>
        </w:rPr>
      </w:pPr>
    </w:p>
    <w:p w:rsidR="00E04903" w:rsidRPr="002113EB" w:rsidRDefault="00E04903" w:rsidP="00E04903">
      <w:pPr>
        <w:rPr>
          <w:rFonts w:asciiTheme="minorHAnsi" w:hAnsiTheme="minorHAnsi"/>
          <w:sz w:val="22"/>
          <w:szCs w:val="22"/>
        </w:rPr>
      </w:pPr>
      <w:r w:rsidRPr="002113EB">
        <w:rPr>
          <w:rFonts w:asciiTheme="minorHAnsi" w:hAnsiTheme="minorHAnsi"/>
          <w:sz w:val="22"/>
          <w:szCs w:val="22"/>
        </w:rPr>
        <w:t>ΕΛΛΗΝΙΚΗ ΔΗΜΟΚΡΑΤΙΑ</w:t>
      </w:r>
    </w:p>
    <w:p w:rsidR="00E04903" w:rsidRPr="002113EB" w:rsidRDefault="00E04903" w:rsidP="00E04903">
      <w:pPr>
        <w:rPr>
          <w:rFonts w:asciiTheme="minorHAnsi" w:hAnsiTheme="minorHAnsi"/>
          <w:sz w:val="22"/>
          <w:szCs w:val="22"/>
        </w:rPr>
      </w:pPr>
      <w:r w:rsidRPr="002113EB">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posOffset>529590</wp:posOffset>
            </wp:positionH>
            <wp:positionV relativeFrom="paragraph">
              <wp:posOffset>19050</wp:posOffset>
            </wp:positionV>
            <wp:extent cx="419100" cy="398145"/>
            <wp:effectExtent l="0" t="0" r="0" b="1905"/>
            <wp:wrapNone/>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398145"/>
                    </a:xfrm>
                    <a:prstGeom prst="rect">
                      <a:avLst/>
                    </a:prstGeom>
                    <a:noFill/>
                  </pic:spPr>
                </pic:pic>
              </a:graphicData>
            </a:graphic>
            <wp14:sizeRelH relativeFrom="page">
              <wp14:pctWidth>0</wp14:pctWidth>
            </wp14:sizeRelH>
            <wp14:sizeRelV relativeFrom="page">
              <wp14:pctHeight>0</wp14:pctHeight>
            </wp14:sizeRelV>
          </wp:anchor>
        </w:drawing>
      </w:r>
    </w:p>
    <w:p w:rsidR="00E04903" w:rsidRDefault="00E04903" w:rsidP="00E04903">
      <w:pPr>
        <w:rPr>
          <w:rFonts w:asciiTheme="minorHAnsi" w:hAnsiTheme="minorHAnsi"/>
          <w:sz w:val="22"/>
          <w:szCs w:val="22"/>
        </w:rPr>
      </w:pPr>
    </w:p>
    <w:p w:rsidR="00D36C85" w:rsidRPr="002113EB" w:rsidRDefault="00D36C85" w:rsidP="00E04903">
      <w:pPr>
        <w:rPr>
          <w:rFonts w:asciiTheme="minorHAnsi" w:hAnsiTheme="minorHAnsi"/>
          <w:sz w:val="22"/>
          <w:szCs w:val="22"/>
        </w:rPr>
      </w:pPr>
      <w:bookmarkStart w:id="0" w:name="_GoBack"/>
      <w:bookmarkEnd w:id="0"/>
    </w:p>
    <w:p w:rsidR="00E04903" w:rsidRPr="002113EB" w:rsidRDefault="00E04903" w:rsidP="00E04903">
      <w:pPr>
        <w:rPr>
          <w:rFonts w:asciiTheme="minorHAnsi" w:hAnsiTheme="minorHAnsi"/>
          <w:sz w:val="22"/>
          <w:szCs w:val="22"/>
        </w:rPr>
      </w:pPr>
      <w:r w:rsidRPr="002113EB">
        <w:rPr>
          <w:rFonts w:asciiTheme="minorHAnsi" w:hAnsiTheme="minorHAnsi"/>
          <w:sz w:val="22"/>
          <w:szCs w:val="22"/>
        </w:rPr>
        <w:t xml:space="preserve">ΠΑΝΕΠΙΣΤΗΜΙΟ ΠΕΛΟΠΟΝΝΗΣΟΥ                  </w:t>
      </w:r>
      <w:r w:rsidR="00D36C85">
        <w:rPr>
          <w:rFonts w:asciiTheme="minorHAnsi" w:hAnsiTheme="minorHAnsi"/>
          <w:sz w:val="22"/>
          <w:szCs w:val="22"/>
        </w:rPr>
        <w:t xml:space="preserve">                 </w:t>
      </w:r>
      <w:r w:rsidRPr="002113EB">
        <w:rPr>
          <w:rFonts w:asciiTheme="minorHAnsi" w:hAnsiTheme="minorHAnsi"/>
          <w:sz w:val="22"/>
          <w:szCs w:val="22"/>
        </w:rPr>
        <w:t xml:space="preserve"> ΝΑΥΠΛΙΟ   20/1/2014</w:t>
      </w:r>
    </w:p>
    <w:p w:rsidR="00E04903" w:rsidRPr="002113EB" w:rsidRDefault="00E04903" w:rsidP="00E04903">
      <w:pPr>
        <w:rPr>
          <w:rFonts w:asciiTheme="minorHAnsi" w:hAnsiTheme="minorHAnsi"/>
          <w:sz w:val="22"/>
          <w:szCs w:val="22"/>
        </w:rPr>
      </w:pPr>
      <w:r w:rsidRPr="002113EB">
        <w:rPr>
          <w:rFonts w:asciiTheme="minorHAnsi" w:hAnsiTheme="minorHAnsi"/>
          <w:sz w:val="22"/>
          <w:szCs w:val="22"/>
        </w:rPr>
        <w:t xml:space="preserve">ΣΧΟΛΗ ΚΑΛΩΝ ΤΕΧΝΩΝ                                                       </w:t>
      </w:r>
    </w:p>
    <w:p w:rsidR="00E04903" w:rsidRPr="002113EB" w:rsidRDefault="00E04903" w:rsidP="00E04903">
      <w:pPr>
        <w:rPr>
          <w:rFonts w:asciiTheme="minorHAnsi" w:hAnsiTheme="minorHAnsi"/>
          <w:sz w:val="22"/>
          <w:szCs w:val="22"/>
        </w:rPr>
      </w:pPr>
      <w:r w:rsidRPr="002113EB">
        <w:rPr>
          <w:rFonts w:asciiTheme="minorHAnsi" w:hAnsiTheme="minorHAnsi"/>
          <w:sz w:val="22"/>
          <w:szCs w:val="22"/>
        </w:rPr>
        <w:t xml:space="preserve">ΤΜΗΜΑ ΘΕΑΤΡΙΚΩΝ ΣΠΟΥΔΩΝ                                                                              </w:t>
      </w:r>
    </w:p>
    <w:p w:rsidR="00E04903" w:rsidRPr="002113EB" w:rsidRDefault="00E04903" w:rsidP="00E04903">
      <w:pPr>
        <w:rPr>
          <w:rFonts w:asciiTheme="minorHAnsi" w:hAnsiTheme="minorHAnsi"/>
          <w:sz w:val="22"/>
          <w:szCs w:val="22"/>
        </w:rPr>
      </w:pPr>
      <w:r w:rsidRPr="002113EB">
        <w:rPr>
          <w:rFonts w:asciiTheme="minorHAnsi" w:hAnsiTheme="minorHAnsi"/>
          <w:sz w:val="22"/>
          <w:szCs w:val="22"/>
        </w:rPr>
        <w:t xml:space="preserve">ΠΛΗΡΟΦΟΡΙΕΣ :Αγγελική </w:t>
      </w:r>
      <w:proofErr w:type="spellStart"/>
      <w:r w:rsidRPr="002113EB">
        <w:rPr>
          <w:rFonts w:asciiTheme="minorHAnsi" w:hAnsiTheme="minorHAnsi"/>
          <w:sz w:val="22"/>
          <w:szCs w:val="22"/>
        </w:rPr>
        <w:t>Καλάκη</w:t>
      </w:r>
      <w:proofErr w:type="spellEnd"/>
    </w:p>
    <w:p w:rsidR="00E04903" w:rsidRPr="002113EB" w:rsidRDefault="00E04903" w:rsidP="00E04903">
      <w:pPr>
        <w:rPr>
          <w:rFonts w:asciiTheme="minorHAnsi" w:hAnsiTheme="minorHAnsi"/>
          <w:sz w:val="22"/>
          <w:szCs w:val="22"/>
        </w:rPr>
      </w:pPr>
      <w:r w:rsidRPr="002113EB">
        <w:rPr>
          <w:rFonts w:asciiTheme="minorHAnsi" w:hAnsiTheme="minorHAnsi"/>
          <w:sz w:val="22"/>
          <w:szCs w:val="22"/>
        </w:rPr>
        <w:t xml:space="preserve">ΤΗΛ:2752096127                                                        </w:t>
      </w:r>
    </w:p>
    <w:p w:rsidR="00E04903" w:rsidRPr="002113EB" w:rsidRDefault="00E04903" w:rsidP="00E04903">
      <w:pPr>
        <w:rPr>
          <w:rFonts w:asciiTheme="minorHAnsi" w:hAnsiTheme="minorHAnsi"/>
          <w:sz w:val="22"/>
          <w:szCs w:val="22"/>
        </w:rPr>
      </w:pPr>
      <w:proofErr w:type="gramStart"/>
      <w:r w:rsidRPr="002113EB">
        <w:rPr>
          <w:rFonts w:asciiTheme="minorHAnsi" w:hAnsiTheme="minorHAnsi"/>
          <w:sz w:val="22"/>
          <w:szCs w:val="22"/>
          <w:lang w:val="en-US"/>
        </w:rPr>
        <w:t>e</w:t>
      </w:r>
      <w:r w:rsidRPr="002113EB">
        <w:rPr>
          <w:rFonts w:asciiTheme="minorHAnsi" w:hAnsiTheme="minorHAnsi"/>
          <w:sz w:val="22"/>
          <w:szCs w:val="22"/>
        </w:rPr>
        <w:t>-</w:t>
      </w:r>
      <w:r w:rsidRPr="002113EB">
        <w:rPr>
          <w:rFonts w:asciiTheme="minorHAnsi" w:hAnsiTheme="minorHAnsi"/>
          <w:sz w:val="22"/>
          <w:szCs w:val="22"/>
          <w:lang w:val="en-US"/>
        </w:rPr>
        <w:t>mail</w:t>
      </w:r>
      <w:proofErr w:type="gramEnd"/>
      <w:r w:rsidRPr="002113EB">
        <w:rPr>
          <w:rFonts w:asciiTheme="minorHAnsi" w:hAnsiTheme="minorHAnsi"/>
          <w:sz w:val="22"/>
          <w:szCs w:val="22"/>
        </w:rPr>
        <w:t xml:space="preserve">: </w:t>
      </w:r>
      <w:proofErr w:type="spellStart"/>
      <w:smartTag w:uri="urn:schemas-microsoft-com:office:smarttags" w:element="PersonName">
        <w:r w:rsidRPr="002113EB">
          <w:rPr>
            <w:rFonts w:asciiTheme="minorHAnsi" w:hAnsiTheme="minorHAnsi"/>
            <w:sz w:val="22"/>
            <w:szCs w:val="22"/>
            <w:lang w:val="en-US"/>
          </w:rPr>
          <w:t>aggkal</w:t>
        </w:r>
        <w:proofErr w:type="spellEnd"/>
        <w:r w:rsidRPr="002113EB">
          <w:rPr>
            <w:rFonts w:asciiTheme="minorHAnsi" w:hAnsiTheme="minorHAnsi"/>
            <w:sz w:val="22"/>
            <w:szCs w:val="22"/>
          </w:rPr>
          <w:t>@</w:t>
        </w:r>
        <w:proofErr w:type="spellStart"/>
        <w:r w:rsidRPr="002113EB">
          <w:rPr>
            <w:rFonts w:asciiTheme="minorHAnsi" w:hAnsiTheme="minorHAnsi"/>
            <w:sz w:val="22"/>
            <w:szCs w:val="22"/>
            <w:lang w:val="en-US"/>
          </w:rPr>
          <w:t>uop</w:t>
        </w:r>
        <w:proofErr w:type="spellEnd"/>
        <w:r w:rsidRPr="002113EB">
          <w:rPr>
            <w:rFonts w:asciiTheme="minorHAnsi" w:hAnsiTheme="minorHAnsi"/>
            <w:sz w:val="22"/>
            <w:szCs w:val="22"/>
          </w:rPr>
          <w:t>.</w:t>
        </w:r>
        <w:r w:rsidRPr="002113EB">
          <w:rPr>
            <w:rFonts w:asciiTheme="minorHAnsi" w:hAnsiTheme="minorHAnsi"/>
            <w:sz w:val="22"/>
            <w:szCs w:val="22"/>
            <w:lang w:val="en-US"/>
          </w:rPr>
          <w:t>gr</w:t>
        </w:r>
      </w:smartTag>
      <w:r w:rsidRPr="002113EB">
        <w:rPr>
          <w:rFonts w:asciiTheme="minorHAnsi" w:hAnsiTheme="minorHAnsi"/>
          <w:sz w:val="22"/>
          <w:szCs w:val="22"/>
        </w:rPr>
        <w:t xml:space="preserve">                                                                                                                                                  </w:t>
      </w:r>
    </w:p>
    <w:p w:rsidR="00E04903" w:rsidRPr="002113EB" w:rsidRDefault="00E04903" w:rsidP="00E04903">
      <w:pPr>
        <w:jc w:val="center"/>
        <w:rPr>
          <w:rFonts w:asciiTheme="minorHAnsi" w:hAnsiTheme="minorHAnsi"/>
          <w:b/>
          <w:sz w:val="22"/>
          <w:szCs w:val="22"/>
          <w:u w:val="single"/>
        </w:rPr>
      </w:pPr>
    </w:p>
    <w:p w:rsidR="00E04903" w:rsidRPr="002113EB" w:rsidRDefault="00E04903" w:rsidP="00E04903">
      <w:pPr>
        <w:jc w:val="center"/>
        <w:rPr>
          <w:rFonts w:asciiTheme="minorHAnsi" w:hAnsiTheme="minorHAnsi"/>
          <w:b/>
          <w:sz w:val="22"/>
          <w:szCs w:val="22"/>
          <w:u w:val="single"/>
        </w:rPr>
      </w:pPr>
    </w:p>
    <w:p w:rsidR="00E04903" w:rsidRPr="002113EB" w:rsidRDefault="00E04903" w:rsidP="00E04903">
      <w:pPr>
        <w:jc w:val="center"/>
        <w:rPr>
          <w:rFonts w:asciiTheme="minorHAnsi" w:hAnsiTheme="minorHAnsi"/>
          <w:b/>
          <w:sz w:val="22"/>
          <w:szCs w:val="22"/>
        </w:rPr>
      </w:pPr>
      <w:r w:rsidRPr="002113EB">
        <w:rPr>
          <w:rFonts w:asciiTheme="minorHAnsi" w:hAnsiTheme="minorHAnsi"/>
          <w:b/>
          <w:sz w:val="22"/>
          <w:szCs w:val="22"/>
          <w:u w:val="single"/>
        </w:rPr>
        <w:t>Α Ν Α Κ Ο Ι Ν Ω Σ Η</w:t>
      </w:r>
    </w:p>
    <w:p w:rsidR="00E04903" w:rsidRPr="002113EB" w:rsidRDefault="00E04903" w:rsidP="00E04903">
      <w:pPr>
        <w:rPr>
          <w:rFonts w:asciiTheme="minorHAnsi" w:hAnsiTheme="minorHAnsi"/>
          <w:b/>
          <w:sz w:val="22"/>
          <w:szCs w:val="22"/>
        </w:rPr>
      </w:pPr>
      <w:r w:rsidRPr="002113EB">
        <w:rPr>
          <w:rFonts w:asciiTheme="minorHAnsi" w:hAnsiTheme="minorHAnsi"/>
          <w:b/>
          <w:sz w:val="22"/>
          <w:szCs w:val="22"/>
        </w:rPr>
        <w:t xml:space="preserve">   </w:t>
      </w:r>
    </w:p>
    <w:p w:rsidR="00E04903" w:rsidRPr="002113EB" w:rsidRDefault="00D36C85" w:rsidP="00E04903">
      <w:pPr>
        <w:jc w:val="both"/>
        <w:rPr>
          <w:rFonts w:asciiTheme="minorHAnsi" w:hAnsiTheme="minorHAnsi"/>
          <w:b/>
          <w:sz w:val="22"/>
          <w:szCs w:val="22"/>
        </w:rPr>
      </w:pPr>
      <w:r>
        <w:rPr>
          <w:rFonts w:asciiTheme="minorHAnsi" w:hAnsiTheme="minorHAnsi"/>
          <w:b/>
          <w:sz w:val="22"/>
          <w:szCs w:val="22"/>
        </w:rPr>
        <w:t>Συμμετοχή φοιτητών στην εξέταση του μαθήματος «Μεθοδολογία της Έρευνας»,</w:t>
      </w:r>
      <w:r w:rsidR="00E04903" w:rsidRPr="002113EB">
        <w:rPr>
          <w:rFonts w:asciiTheme="minorHAnsi" w:hAnsiTheme="minorHAnsi"/>
          <w:b/>
          <w:sz w:val="22"/>
          <w:szCs w:val="22"/>
        </w:rPr>
        <w:t xml:space="preserve"> ω</w:t>
      </w:r>
      <w:r>
        <w:rPr>
          <w:rFonts w:asciiTheme="minorHAnsi" w:hAnsiTheme="minorHAnsi"/>
          <w:b/>
          <w:sz w:val="22"/>
          <w:szCs w:val="22"/>
        </w:rPr>
        <w:t>ς οφειλόμενο από προηγούμενα έτη.</w:t>
      </w:r>
    </w:p>
    <w:p w:rsidR="00E04903" w:rsidRPr="002113EB" w:rsidRDefault="00E04903" w:rsidP="00E04903">
      <w:pPr>
        <w:jc w:val="both"/>
        <w:rPr>
          <w:rFonts w:asciiTheme="minorHAnsi" w:hAnsiTheme="minorHAnsi"/>
          <w:b/>
          <w:sz w:val="22"/>
          <w:szCs w:val="22"/>
          <w:u w:val="single"/>
        </w:rPr>
      </w:pPr>
    </w:p>
    <w:p w:rsidR="0096651E" w:rsidRPr="002113EB" w:rsidRDefault="00E04903" w:rsidP="00E04903">
      <w:pPr>
        <w:jc w:val="both"/>
        <w:rPr>
          <w:rFonts w:asciiTheme="minorHAnsi" w:hAnsiTheme="minorHAnsi"/>
          <w:b/>
          <w:sz w:val="22"/>
          <w:szCs w:val="22"/>
          <w:u w:val="single"/>
        </w:rPr>
      </w:pPr>
      <w:r w:rsidRPr="002113EB">
        <w:rPr>
          <w:rFonts w:asciiTheme="minorHAnsi" w:hAnsiTheme="minorHAnsi"/>
          <w:b/>
          <w:sz w:val="22"/>
          <w:szCs w:val="22"/>
        </w:rPr>
        <w:t xml:space="preserve">Ενημερώνονται οι φοιτητές ότι κατά τη διπλή εξεταστική, δικαίωμα συμμετοχής στην εξέταση του μαθήματος «Μεθοδολογία της Έρευνας» έχουν μόνο </w:t>
      </w:r>
      <w:r w:rsidR="004B79E0" w:rsidRPr="002113EB">
        <w:rPr>
          <w:rFonts w:asciiTheme="minorHAnsi" w:hAnsiTheme="minorHAnsi"/>
          <w:b/>
          <w:sz w:val="22"/>
          <w:szCs w:val="22"/>
        </w:rPr>
        <w:t>όσοι/</w:t>
      </w:r>
      <w:proofErr w:type="spellStart"/>
      <w:r w:rsidR="004B79E0" w:rsidRPr="002113EB">
        <w:rPr>
          <w:rFonts w:asciiTheme="minorHAnsi" w:hAnsiTheme="minorHAnsi"/>
          <w:b/>
          <w:sz w:val="22"/>
          <w:szCs w:val="22"/>
        </w:rPr>
        <w:t>ες</w:t>
      </w:r>
      <w:proofErr w:type="spellEnd"/>
      <w:r w:rsidR="004B79E0" w:rsidRPr="002113EB">
        <w:rPr>
          <w:rFonts w:asciiTheme="minorHAnsi" w:hAnsiTheme="minorHAnsi"/>
          <w:b/>
          <w:sz w:val="22"/>
          <w:szCs w:val="22"/>
        </w:rPr>
        <w:t xml:space="preserve"> </w:t>
      </w:r>
      <w:r w:rsidRPr="002113EB">
        <w:rPr>
          <w:rFonts w:asciiTheme="minorHAnsi" w:hAnsiTheme="minorHAnsi"/>
          <w:b/>
          <w:sz w:val="22"/>
          <w:szCs w:val="22"/>
        </w:rPr>
        <w:t xml:space="preserve">το οφείλουν από προηγούμενα έτη και </w:t>
      </w:r>
      <w:r w:rsidRPr="002113EB">
        <w:rPr>
          <w:rFonts w:asciiTheme="minorHAnsi" w:hAnsiTheme="minorHAnsi"/>
          <w:b/>
          <w:sz w:val="22"/>
          <w:szCs w:val="22"/>
          <w:u w:val="single"/>
        </w:rPr>
        <w:t>με την προϋπόθεση ότι το έχουν δηλώσει</w:t>
      </w:r>
      <w:r w:rsidRPr="002113EB">
        <w:rPr>
          <w:rFonts w:asciiTheme="minorHAnsi" w:hAnsiTheme="minorHAnsi"/>
          <w:b/>
          <w:sz w:val="22"/>
          <w:szCs w:val="22"/>
        </w:rPr>
        <w:t>, όπως προβλέπεται και από τη νομοθεσία</w:t>
      </w:r>
      <w:r w:rsidRPr="002113EB">
        <w:rPr>
          <w:rFonts w:asciiTheme="minorHAnsi" w:hAnsiTheme="minorHAnsi"/>
          <w:b/>
          <w:sz w:val="22"/>
          <w:szCs w:val="22"/>
          <w:u w:val="single"/>
        </w:rPr>
        <w:t xml:space="preserve">, </w:t>
      </w:r>
      <w:r w:rsidR="004B79E0" w:rsidRPr="002113EB">
        <w:rPr>
          <w:rFonts w:asciiTheme="minorHAnsi" w:hAnsiTheme="minorHAnsi"/>
          <w:b/>
          <w:sz w:val="22"/>
          <w:szCs w:val="22"/>
          <w:u w:val="single"/>
        </w:rPr>
        <w:t xml:space="preserve"> </w:t>
      </w:r>
      <w:r w:rsidR="00D91275" w:rsidRPr="002113EB">
        <w:rPr>
          <w:rFonts w:asciiTheme="minorHAnsi" w:hAnsiTheme="minorHAnsi"/>
          <w:b/>
          <w:i/>
          <w:sz w:val="22"/>
          <w:szCs w:val="22"/>
          <w:u w:val="single"/>
        </w:rPr>
        <w:t>Σε περίπτωση που κάποιο μάθημα δεν έχει δηλωθεί ο φοιτητής/</w:t>
      </w:r>
      <w:proofErr w:type="spellStart"/>
      <w:r w:rsidR="00D91275" w:rsidRPr="002113EB">
        <w:rPr>
          <w:rFonts w:asciiTheme="minorHAnsi" w:hAnsiTheme="minorHAnsi"/>
          <w:b/>
          <w:i/>
          <w:sz w:val="22"/>
          <w:szCs w:val="22"/>
          <w:u w:val="single"/>
        </w:rPr>
        <w:t>τρια</w:t>
      </w:r>
      <w:proofErr w:type="spellEnd"/>
      <w:r w:rsidR="00D91275" w:rsidRPr="002113EB">
        <w:rPr>
          <w:rFonts w:asciiTheme="minorHAnsi" w:hAnsiTheme="minorHAnsi"/>
          <w:b/>
          <w:i/>
          <w:sz w:val="22"/>
          <w:szCs w:val="22"/>
          <w:u w:val="single"/>
        </w:rPr>
        <w:t xml:space="preserve"> δεν θα έχει τη δυνατότητα να εξετασθεί στο συγκεκριμένο μάθημα κατά την εξεταστική περίοδο.</w:t>
      </w:r>
      <w:r w:rsidR="00D91275" w:rsidRPr="00725FF6">
        <w:rPr>
          <w:rFonts w:asciiTheme="minorHAnsi" w:hAnsiTheme="minorHAnsi"/>
          <w:b/>
          <w:i/>
          <w:sz w:val="22"/>
          <w:szCs w:val="22"/>
        </w:rPr>
        <w:tab/>
      </w:r>
      <w:r w:rsidR="0096651E" w:rsidRPr="002113EB">
        <w:rPr>
          <w:rFonts w:asciiTheme="minorHAnsi" w:hAnsiTheme="minorHAnsi"/>
          <w:b/>
          <w:i/>
          <w:sz w:val="22"/>
          <w:szCs w:val="22"/>
          <w:u w:val="single"/>
        </w:rPr>
        <w:t xml:space="preserve"> </w:t>
      </w:r>
    </w:p>
    <w:p w:rsidR="0096651E" w:rsidRPr="002113EB" w:rsidRDefault="0096651E" w:rsidP="00E04903">
      <w:pPr>
        <w:ind w:left="360"/>
        <w:jc w:val="both"/>
        <w:rPr>
          <w:rFonts w:asciiTheme="minorHAnsi" w:hAnsiTheme="minorHAnsi"/>
          <w:sz w:val="22"/>
          <w:szCs w:val="22"/>
          <w:u w:val="single"/>
        </w:rPr>
      </w:pPr>
    </w:p>
    <w:p w:rsidR="00E04903" w:rsidRPr="002113EB" w:rsidRDefault="00E04903" w:rsidP="00E04903">
      <w:pPr>
        <w:jc w:val="both"/>
        <w:rPr>
          <w:rFonts w:asciiTheme="minorHAnsi" w:hAnsiTheme="minorHAnsi"/>
          <w:sz w:val="22"/>
          <w:szCs w:val="22"/>
        </w:rPr>
      </w:pPr>
    </w:p>
    <w:p w:rsidR="0096651E" w:rsidRPr="002113EB" w:rsidRDefault="0096651E" w:rsidP="00E04903">
      <w:pPr>
        <w:jc w:val="both"/>
        <w:rPr>
          <w:rFonts w:asciiTheme="minorHAnsi" w:hAnsiTheme="minorHAnsi"/>
          <w:b/>
          <w:sz w:val="20"/>
          <w:szCs w:val="20"/>
          <w:u w:val="single"/>
        </w:rPr>
      </w:pPr>
      <w:r w:rsidRPr="002113EB">
        <w:rPr>
          <w:rFonts w:asciiTheme="minorHAnsi" w:hAnsiTheme="minorHAnsi"/>
          <w:b/>
          <w:sz w:val="20"/>
          <w:szCs w:val="20"/>
          <w:u w:val="single"/>
        </w:rPr>
        <w:t>ΕΙΔΙΚΟΤΕΡΑ:</w:t>
      </w:r>
      <w:r w:rsidR="00E04903" w:rsidRPr="002113EB">
        <w:rPr>
          <w:rFonts w:asciiTheme="minorHAnsi" w:hAnsiTheme="minorHAnsi"/>
          <w:b/>
          <w:sz w:val="20"/>
          <w:szCs w:val="20"/>
          <w:u w:val="single"/>
        </w:rPr>
        <w:t xml:space="preserve"> ΣΥΜΦΩΝΑ ΜΕ ΤΟ</w:t>
      </w:r>
      <w:r w:rsidR="004B79E0" w:rsidRPr="002113EB">
        <w:rPr>
          <w:rFonts w:asciiTheme="minorHAnsi" w:hAnsiTheme="minorHAnsi"/>
          <w:b/>
          <w:sz w:val="20"/>
          <w:szCs w:val="20"/>
          <w:u w:val="single"/>
        </w:rPr>
        <w:t xml:space="preserve"> ΝΟΜΟ </w:t>
      </w:r>
      <w:r w:rsidR="00E04903" w:rsidRPr="002113EB">
        <w:rPr>
          <w:rFonts w:asciiTheme="minorHAnsi" w:hAnsiTheme="minorHAnsi"/>
          <w:b/>
          <w:sz w:val="20"/>
          <w:szCs w:val="20"/>
          <w:u w:val="single"/>
        </w:rPr>
        <w:t xml:space="preserve">160/2008 ΑΡΘΡΟ 35 ΠΑΡ.2 και </w:t>
      </w:r>
      <w:r w:rsidRPr="002113EB">
        <w:rPr>
          <w:rFonts w:asciiTheme="minorHAnsi" w:hAnsiTheme="minorHAnsi"/>
          <w:b/>
          <w:sz w:val="20"/>
          <w:szCs w:val="20"/>
          <w:u w:val="single"/>
        </w:rPr>
        <w:t xml:space="preserve">ΜΕ ΑΠΟΦ. ΤΗΣ ΠΡ.Γ.Σ. 8/7/2010 </w:t>
      </w:r>
    </w:p>
    <w:p w:rsidR="004B79E0" w:rsidRPr="002113EB" w:rsidRDefault="0096651E" w:rsidP="00E04903">
      <w:pPr>
        <w:jc w:val="both"/>
        <w:rPr>
          <w:rFonts w:asciiTheme="minorHAnsi" w:hAnsiTheme="minorHAnsi"/>
          <w:b/>
          <w:sz w:val="20"/>
          <w:szCs w:val="20"/>
        </w:rPr>
      </w:pPr>
      <w:r w:rsidRPr="002113EB">
        <w:rPr>
          <w:rFonts w:asciiTheme="minorHAnsi" w:hAnsiTheme="minorHAnsi"/>
          <w:b/>
          <w:sz w:val="20"/>
          <w:szCs w:val="20"/>
        </w:rPr>
        <w:t>«ΟΙ ΦΟΙΤΗΤΕΣ ΠΟΥ ΔΕΝ ΕΧΟΥΝ ΥΠΟΒΑΛΛΕΙ ΔΗΛΩΣΗ ΜΑΘΗΜΑΤΩΝ ‘Η ΕΧΟΥΝ ΥΠΟΒΑΛΛΕΙ ΕΚΠΡΟΘΕΣΜΕΣ ΔΗΛΩΣΕΙΣ ΔΕΝ ΓΙΝΟΝΤΑΙ ΔΕΚΤΟΙ ΣΤΙΣ ΕΞΕΤΑΣΕΙΣ ΤΟΥ ΟΙΚΕΙΟΥ ΕΞΑΜΗΝΟΥ ΚΑΙ, ΕΑΝ ΠΑΡΑ ΤΑΥΤΑ ΣΥΜΜΕΤΕΙΧΑΝ ΣΕ ΑΥΤΕΣ ,Η ΕΠΙΔΟΣΗ ΤΟΥΣ ΔΕΝ ΒΑΘΜΟΛΟΓΕΙΤΑΙ ΚΑΙ, ΕΑΝ ΠΑΡΑ ΤΑΥΤΑ ΒΑΘΜΟΛΟΓΗΘΗΚΑΝ ,Ο ΒΑΘΜΟΣ ΕΠΙΤΥΧΙΑΣ ΠΟΥ ΤΥΧΟΝ ΕΛΑΒΑΝ ΔΕΝ ΛΑΜΒΑΝΕΤΑΙ ΥΠΟΨΗ ΚΑΙ ΔΕΝ ΚΑΤΑΧΩΡΕΙΤΑΙ ΣΕ ΚΑΜΙΑ ΕΞΕΤΑΣΤΙΚΗ ΠΕΡΙΟΔΟ»</w:t>
      </w:r>
      <w:r w:rsidR="00D91275" w:rsidRPr="002113EB">
        <w:rPr>
          <w:rFonts w:asciiTheme="minorHAnsi" w:hAnsiTheme="minorHAnsi"/>
          <w:b/>
          <w:sz w:val="20"/>
          <w:szCs w:val="20"/>
        </w:rPr>
        <w:t>.</w:t>
      </w:r>
    </w:p>
    <w:p w:rsidR="00D91275" w:rsidRPr="002113EB" w:rsidRDefault="00D91275" w:rsidP="00E04903">
      <w:pPr>
        <w:jc w:val="both"/>
        <w:rPr>
          <w:rFonts w:asciiTheme="minorHAnsi" w:hAnsiTheme="minorHAnsi"/>
          <w:b/>
          <w:sz w:val="22"/>
          <w:szCs w:val="22"/>
        </w:rPr>
      </w:pPr>
    </w:p>
    <w:p w:rsidR="00725FF6" w:rsidRDefault="00725FF6" w:rsidP="00E04903">
      <w:pPr>
        <w:jc w:val="both"/>
        <w:rPr>
          <w:rFonts w:asciiTheme="minorHAnsi" w:hAnsiTheme="minorHAnsi"/>
          <w:b/>
          <w:sz w:val="22"/>
          <w:szCs w:val="22"/>
        </w:rPr>
      </w:pPr>
    </w:p>
    <w:p w:rsidR="004B79E0" w:rsidRPr="002113EB" w:rsidRDefault="004B79E0" w:rsidP="00E04903">
      <w:pPr>
        <w:jc w:val="both"/>
        <w:rPr>
          <w:rFonts w:asciiTheme="minorHAnsi" w:hAnsiTheme="minorHAnsi"/>
          <w:b/>
          <w:sz w:val="22"/>
          <w:szCs w:val="22"/>
        </w:rPr>
      </w:pPr>
      <w:r w:rsidRPr="002113EB">
        <w:rPr>
          <w:rFonts w:asciiTheme="minorHAnsi" w:hAnsiTheme="minorHAnsi"/>
          <w:b/>
          <w:sz w:val="22"/>
          <w:szCs w:val="22"/>
        </w:rPr>
        <w:t>ΑΠΟ ΤΗ ΓΡΑΜΜΑΤΕΙΑ</w:t>
      </w:r>
    </w:p>
    <w:p w:rsidR="00850CF8" w:rsidRPr="002113EB" w:rsidRDefault="00850CF8" w:rsidP="00E04903">
      <w:pPr>
        <w:jc w:val="both"/>
        <w:rPr>
          <w:rFonts w:asciiTheme="minorHAnsi" w:hAnsiTheme="minorHAnsi"/>
          <w:sz w:val="22"/>
          <w:szCs w:val="22"/>
        </w:rPr>
      </w:pPr>
    </w:p>
    <w:p w:rsidR="00E04903" w:rsidRPr="002113EB" w:rsidRDefault="00E04903" w:rsidP="00E04903">
      <w:pPr>
        <w:jc w:val="both"/>
        <w:rPr>
          <w:rFonts w:asciiTheme="minorHAnsi" w:hAnsiTheme="minorHAnsi"/>
          <w:sz w:val="22"/>
          <w:szCs w:val="22"/>
        </w:rPr>
      </w:pPr>
    </w:p>
    <w:p w:rsidR="00E04903" w:rsidRPr="002113EB" w:rsidRDefault="00E04903" w:rsidP="00E04903">
      <w:pPr>
        <w:jc w:val="both"/>
        <w:rPr>
          <w:rFonts w:asciiTheme="minorHAnsi" w:hAnsiTheme="minorHAnsi"/>
          <w:sz w:val="22"/>
          <w:szCs w:val="22"/>
        </w:rPr>
      </w:pPr>
    </w:p>
    <w:sectPr w:rsidR="00E04903" w:rsidRPr="002113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1E"/>
    <w:rsid w:val="002113EB"/>
    <w:rsid w:val="004B79E0"/>
    <w:rsid w:val="00725FF6"/>
    <w:rsid w:val="00734EB5"/>
    <w:rsid w:val="00850CF8"/>
    <w:rsid w:val="0096651E"/>
    <w:rsid w:val="00D36C85"/>
    <w:rsid w:val="00D91275"/>
    <w:rsid w:val="00E049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9223928-4A08-43EF-B901-31743BC9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1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258</Words>
  <Characters>1398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Kalaki</dc:creator>
  <cp:keywords/>
  <dc:description/>
  <cp:lastModifiedBy>Dimitra</cp:lastModifiedBy>
  <cp:revision>7</cp:revision>
  <dcterms:created xsi:type="dcterms:W3CDTF">2015-01-20T12:20:00Z</dcterms:created>
  <dcterms:modified xsi:type="dcterms:W3CDTF">2015-01-20T12:42:00Z</dcterms:modified>
</cp:coreProperties>
</file>