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455" w:rsidRPr="00604C29" w:rsidRDefault="00A11455" w:rsidP="00A11455">
      <w:pPr>
        <w:rPr>
          <w:rFonts w:asciiTheme="minorHAnsi" w:hAnsiTheme="minorHAnsi"/>
          <w:lang w:eastAsia="en-US"/>
        </w:rPr>
      </w:pPr>
    </w:p>
    <w:p w:rsidR="00A11455" w:rsidRPr="00604C29" w:rsidRDefault="00A11455" w:rsidP="00A11455">
      <w:pPr>
        <w:rPr>
          <w:rFonts w:asciiTheme="minorHAnsi" w:hAnsiTheme="minorHAnsi"/>
          <w:b/>
          <w:bCs/>
          <w:sz w:val="30"/>
          <w:szCs w:val="30"/>
        </w:rPr>
      </w:pPr>
      <w:r w:rsidRPr="00604C29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-57150</wp:posOffset>
            </wp:positionV>
            <wp:extent cx="685800" cy="685800"/>
            <wp:effectExtent l="0" t="0" r="0" b="0"/>
            <wp:wrapNone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455" w:rsidRPr="00604C29" w:rsidRDefault="00A11455" w:rsidP="00A11455">
      <w:pPr>
        <w:rPr>
          <w:rFonts w:asciiTheme="minorHAnsi" w:hAnsiTheme="minorHAnsi"/>
          <w:b/>
          <w:bCs/>
          <w:sz w:val="30"/>
          <w:szCs w:val="30"/>
        </w:rPr>
      </w:pPr>
    </w:p>
    <w:p w:rsidR="00A11455" w:rsidRPr="00604C29" w:rsidRDefault="00A11455" w:rsidP="00A11455">
      <w:pPr>
        <w:rPr>
          <w:rFonts w:asciiTheme="minorHAnsi" w:hAnsiTheme="minorHAnsi"/>
          <w:b/>
          <w:bCs/>
          <w:sz w:val="30"/>
          <w:szCs w:val="30"/>
        </w:rPr>
      </w:pPr>
    </w:p>
    <w:p w:rsidR="00A11455" w:rsidRPr="00604C29" w:rsidRDefault="00A11455" w:rsidP="00A11455">
      <w:pPr>
        <w:rPr>
          <w:rFonts w:asciiTheme="minorHAnsi" w:hAnsiTheme="minorHAnsi"/>
          <w:b/>
          <w:bCs/>
          <w:sz w:val="30"/>
          <w:szCs w:val="30"/>
        </w:rPr>
      </w:pPr>
      <w:r w:rsidRPr="00604C29">
        <w:rPr>
          <w:rFonts w:asciiTheme="minorHAnsi" w:hAnsiTheme="minorHAnsi"/>
          <w:b/>
          <w:bCs/>
          <w:sz w:val="30"/>
          <w:szCs w:val="30"/>
        </w:rPr>
        <w:t>ΠΑΝΕΠΙΣΤΗΜΙΟ  ΠΕΛΟΠΟΝΝΗΣΟΥ</w:t>
      </w:r>
    </w:p>
    <w:p w:rsidR="00A11455" w:rsidRPr="00604C29" w:rsidRDefault="00A11455" w:rsidP="00A11455">
      <w:pPr>
        <w:rPr>
          <w:rFonts w:asciiTheme="minorHAnsi" w:hAnsiTheme="minorHAnsi"/>
          <w:b/>
          <w:bCs/>
          <w:sz w:val="26"/>
          <w:szCs w:val="26"/>
        </w:rPr>
      </w:pPr>
      <w:r w:rsidRPr="00604C29">
        <w:rPr>
          <w:rFonts w:asciiTheme="minorHAnsi" w:hAnsiTheme="minorHAnsi"/>
          <w:b/>
          <w:bCs/>
          <w:sz w:val="26"/>
          <w:szCs w:val="26"/>
        </w:rPr>
        <w:t>ΣΧΟΛΗ ΚΑΛΩΝ ΤΕΧΝΩΝ</w:t>
      </w:r>
    </w:p>
    <w:p w:rsidR="00A11455" w:rsidRPr="00604C29" w:rsidRDefault="00A11455" w:rsidP="00A11455">
      <w:pPr>
        <w:rPr>
          <w:rFonts w:asciiTheme="minorHAnsi" w:hAnsiTheme="minorHAnsi"/>
          <w:b/>
          <w:bCs/>
          <w:sz w:val="26"/>
          <w:szCs w:val="26"/>
        </w:rPr>
      </w:pPr>
      <w:r w:rsidRPr="00604C29">
        <w:rPr>
          <w:rFonts w:asciiTheme="minorHAnsi" w:hAnsiTheme="minorHAnsi"/>
          <w:b/>
          <w:bCs/>
          <w:sz w:val="26"/>
          <w:szCs w:val="26"/>
        </w:rPr>
        <w:t>ΤΜΗΜΑ ΘΕΑΤΡΙΚΩΝ ΣΠΟΥΔΩΝ</w:t>
      </w:r>
    </w:p>
    <w:p w:rsidR="00A11455" w:rsidRPr="00604C29" w:rsidRDefault="00A11455" w:rsidP="00A11455">
      <w:pPr>
        <w:rPr>
          <w:rFonts w:asciiTheme="minorHAnsi" w:hAnsiTheme="minorHAnsi"/>
          <w:sz w:val="22"/>
          <w:szCs w:val="22"/>
        </w:rPr>
      </w:pPr>
      <w:r w:rsidRPr="00604C29">
        <w:rPr>
          <w:rFonts w:asciiTheme="minorHAnsi" w:hAnsiTheme="minorHAnsi"/>
        </w:rPr>
        <w:t>Βασιλέως Κωνσταντίνου 21 &amp; Τερζάκη</w:t>
      </w:r>
    </w:p>
    <w:p w:rsidR="00A11455" w:rsidRPr="00604C29" w:rsidRDefault="00A11455" w:rsidP="00A11455">
      <w:pPr>
        <w:rPr>
          <w:rFonts w:asciiTheme="minorHAnsi" w:hAnsiTheme="minorHAnsi"/>
          <w:smallCaps/>
        </w:rPr>
      </w:pPr>
      <w:r w:rsidRPr="00604C29">
        <w:rPr>
          <w:rFonts w:asciiTheme="minorHAnsi" w:hAnsiTheme="minorHAnsi"/>
          <w:smallCaps/>
        </w:rPr>
        <w:t>211 00   ΝΑΥΠΛΙΟ</w:t>
      </w:r>
    </w:p>
    <w:p w:rsidR="00A11455" w:rsidRPr="00604C29" w:rsidRDefault="00A11455" w:rsidP="00A11455">
      <w:pPr>
        <w:rPr>
          <w:rFonts w:asciiTheme="minorHAnsi" w:hAnsiTheme="minorHAnsi"/>
          <w:smallCaps/>
          <w:sz w:val="20"/>
          <w:szCs w:val="20"/>
        </w:rPr>
      </w:pPr>
      <w:r w:rsidRPr="00604C29">
        <w:rPr>
          <w:rFonts w:asciiTheme="minorHAnsi" w:hAnsiTheme="minorHAnsi"/>
          <w:smallCaps/>
          <w:sz w:val="20"/>
          <w:szCs w:val="20"/>
        </w:rPr>
        <w:t>Τηλ.:27520 96127, 129</w:t>
      </w:r>
    </w:p>
    <w:p w:rsidR="00A11455" w:rsidRPr="00604C29" w:rsidRDefault="00A11455" w:rsidP="00A11455">
      <w:pPr>
        <w:rPr>
          <w:rFonts w:asciiTheme="minorHAnsi" w:hAnsiTheme="minorHAnsi"/>
          <w:smallCaps/>
          <w:sz w:val="20"/>
          <w:szCs w:val="20"/>
        </w:rPr>
      </w:pPr>
      <w:r w:rsidRPr="00604C29">
        <w:rPr>
          <w:rFonts w:asciiTheme="minorHAnsi" w:hAnsiTheme="minorHAnsi"/>
          <w:smallCaps/>
          <w:sz w:val="20"/>
          <w:szCs w:val="20"/>
          <w:lang w:val="en-US"/>
        </w:rPr>
        <w:t>fax</w:t>
      </w:r>
      <w:proofErr w:type="gramStart"/>
      <w:r w:rsidRPr="00604C29">
        <w:rPr>
          <w:rFonts w:asciiTheme="minorHAnsi" w:hAnsiTheme="minorHAnsi"/>
          <w:smallCaps/>
          <w:sz w:val="20"/>
          <w:szCs w:val="20"/>
        </w:rPr>
        <w:t>:27520</w:t>
      </w:r>
      <w:proofErr w:type="gramEnd"/>
      <w:r w:rsidRPr="00604C29">
        <w:rPr>
          <w:rFonts w:asciiTheme="minorHAnsi" w:hAnsiTheme="minorHAnsi"/>
          <w:smallCaps/>
          <w:sz w:val="20"/>
          <w:szCs w:val="20"/>
        </w:rPr>
        <w:t xml:space="preserve"> 96128</w:t>
      </w:r>
    </w:p>
    <w:p w:rsidR="00A11455" w:rsidRPr="00604C29" w:rsidRDefault="00A11455" w:rsidP="00A11455">
      <w:pPr>
        <w:rPr>
          <w:rFonts w:asciiTheme="minorHAnsi" w:hAnsiTheme="minorHAnsi"/>
          <w:sz w:val="22"/>
          <w:szCs w:val="22"/>
        </w:rPr>
      </w:pPr>
      <w:r w:rsidRPr="00604C29">
        <w:rPr>
          <w:rFonts w:asciiTheme="minorHAnsi" w:hAnsiTheme="minorHAnsi"/>
          <w:sz w:val="20"/>
          <w:szCs w:val="20"/>
        </w:rPr>
        <w:t xml:space="preserve">Ιστοσελίδα: </w:t>
      </w:r>
      <w:hyperlink r:id="rId5" w:history="1">
        <w:r w:rsidRPr="00604C29">
          <w:rPr>
            <w:rStyle w:val="-"/>
            <w:rFonts w:asciiTheme="minorHAnsi" w:hAnsiTheme="minorHAnsi"/>
            <w:color w:val="auto"/>
            <w:sz w:val="18"/>
            <w:szCs w:val="18"/>
            <w:u w:val="none"/>
          </w:rPr>
          <w:t>http://ts.uop.gr/</w:t>
        </w:r>
      </w:hyperlink>
    </w:p>
    <w:p w:rsidR="00A11455" w:rsidRPr="00604C29" w:rsidRDefault="00A11455" w:rsidP="00A11455">
      <w:pPr>
        <w:rPr>
          <w:rFonts w:asciiTheme="minorHAnsi" w:hAnsiTheme="minorHAnsi"/>
          <w:sz w:val="20"/>
          <w:szCs w:val="20"/>
          <w:lang w:val="en-US"/>
        </w:rPr>
      </w:pPr>
      <w:proofErr w:type="gramStart"/>
      <w:r w:rsidRPr="00604C29">
        <w:rPr>
          <w:rFonts w:asciiTheme="minorHAnsi" w:hAnsiTheme="minorHAnsi"/>
          <w:sz w:val="20"/>
          <w:szCs w:val="20"/>
          <w:lang w:val="en-US"/>
        </w:rPr>
        <w:t>e-mail</w:t>
      </w:r>
      <w:proofErr w:type="gramEnd"/>
      <w:r w:rsidRPr="00604C29">
        <w:rPr>
          <w:rFonts w:asciiTheme="minorHAnsi" w:hAnsiTheme="minorHAnsi"/>
          <w:sz w:val="20"/>
          <w:szCs w:val="20"/>
          <w:lang w:val="en-US"/>
        </w:rPr>
        <w:t xml:space="preserve">: </w:t>
      </w:r>
      <w:hyperlink r:id="rId6" w:history="1">
        <w:r w:rsidRPr="00604C29">
          <w:rPr>
            <w:rStyle w:val="-"/>
            <w:rFonts w:asciiTheme="minorHAnsi" w:hAnsiTheme="minorHAnsi"/>
            <w:color w:val="auto"/>
            <w:sz w:val="20"/>
            <w:szCs w:val="20"/>
            <w:u w:val="none"/>
            <w:lang w:val="en-US"/>
          </w:rPr>
          <w:t>ts-secretary@uop.gr</w:t>
        </w:r>
      </w:hyperlink>
      <w:r w:rsidRPr="00604C29">
        <w:rPr>
          <w:rFonts w:asciiTheme="minorHAnsi" w:hAnsiTheme="minorHAnsi"/>
          <w:sz w:val="20"/>
          <w:szCs w:val="20"/>
          <w:lang w:val="en-US"/>
        </w:rPr>
        <w:t xml:space="preserve">  </w:t>
      </w:r>
    </w:p>
    <w:p w:rsidR="00A11455" w:rsidRPr="00604C29" w:rsidRDefault="00A11455" w:rsidP="00A11455">
      <w:pPr>
        <w:rPr>
          <w:rStyle w:val="-"/>
          <w:rFonts w:asciiTheme="minorHAnsi" w:hAnsiTheme="minorHAnsi"/>
          <w:color w:val="000000"/>
          <w:u w:val="none"/>
        </w:rPr>
      </w:pPr>
      <w:r w:rsidRPr="00604C29">
        <w:rPr>
          <w:rFonts w:asciiTheme="minorHAnsi" w:hAnsiTheme="minorHAnsi"/>
          <w:sz w:val="20"/>
          <w:szCs w:val="20"/>
          <w:lang w:val="en-US"/>
        </w:rPr>
        <w:t>            </w:t>
      </w:r>
      <w:hyperlink r:id="rId7" w:history="1">
        <w:r w:rsidRPr="00604C29">
          <w:rPr>
            <w:rStyle w:val="-"/>
            <w:rFonts w:asciiTheme="minorHAnsi" w:hAnsiTheme="minorHAnsi"/>
            <w:color w:val="000000"/>
            <w:sz w:val="20"/>
            <w:szCs w:val="20"/>
            <w:u w:val="none"/>
            <w:lang w:val="en-US"/>
          </w:rPr>
          <w:t>tmima</w:t>
        </w:r>
        <w:r w:rsidRPr="00604C29">
          <w:rPr>
            <w:rStyle w:val="-"/>
            <w:rFonts w:asciiTheme="minorHAnsi" w:hAnsiTheme="minorHAnsi"/>
            <w:color w:val="000000"/>
            <w:sz w:val="20"/>
            <w:szCs w:val="20"/>
            <w:u w:val="none"/>
          </w:rPr>
          <w:t>_</w:t>
        </w:r>
        <w:r w:rsidRPr="00604C29">
          <w:rPr>
            <w:rStyle w:val="-"/>
            <w:rFonts w:asciiTheme="minorHAnsi" w:hAnsiTheme="minorHAnsi"/>
            <w:color w:val="000000"/>
            <w:sz w:val="20"/>
            <w:szCs w:val="20"/>
            <w:u w:val="none"/>
            <w:lang w:val="en-US"/>
          </w:rPr>
          <w:t>theatrikon</w:t>
        </w:r>
        <w:r w:rsidRPr="00604C29">
          <w:rPr>
            <w:rStyle w:val="-"/>
            <w:rFonts w:asciiTheme="minorHAnsi" w:hAnsiTheme="minorHAnsi"/>
            <w:color w:val="000000"/>
            <w:sz w:val="20"/>
            <w:szCs w:val="20"/>
            <w:u w:val="none"/>
          </w:rPr>
          <w:t>_</w:t>
        </w:r>
        <w:r w:rsidRPr="00604C29">
          <w:rPr>
            <w:rStyle w:val="-"/>
            <w:rFonts w:asciiTheme="minorHAnsi" w:hAnsiTheme="minorHAnsi"/>
            <w:color w:val="000000"/>
            <w:sz w:val="20"/>
            <w:szCs w:val="20"/>
            <w:u w:val="none"/>
            <w:lang w:val="en-US"/>
          </w:rPr>
          <w:t>spoudon</w:t>
        </w:r>
        <w:r w:rsidRPr="00604C29">
          <w:rPr>
            <w:rStyle w:val="-"/>
            <w:rFonts w:asciiTheme="minorHAnsi" w:hAnsiTheme="minorHAnsi"/>
            <w:color w:val="000000"/>
            <w:sz w:val="20"/>
            <w:szCs w:val="20"/>
            <w:u w:val="none"/>
          </w:rPr>
          <w:t>@</w:t>
        </w:r>
        <w:r w:rsidRPr="00604C29">
          <w:rPr>
            <w:rStyle w:val="-"/>
            <w:rFonts w:asciiTheme="minorHAnsi" w:hAnsiTheme="minorHAnsi"/>
            <w:color w:val="000000"/>
            <w:sz w:val="20"/>
            <w:szCs w:val="20"/>
            <w:u w:val="none"/>
            <w:lang w:val="en-US"/>
          </w:rPr>
          <w:t>uop</w:t>
        </w:r>
        <w:r w:rsidRPr="00604C29">
          <w:rPr>
            <w:rStyle w:val="-"/>
            <w:rFonts w:asciiTheme="minorHAnsi" w:hAnsiTheme="minorHAnsi"/>
            <w:color w:val="000000"/>
            <w:sz w:val="20"/>
            <w:szCs w:val="20"/>
            <w:u w:val="none"/>
          </w:rPr>
          <w:t>.</w:t>
        </w:r>
        <w:r w:rsidRPr="00604C29">
          <w:rPr>
            <w:rStyle w:val="-"/>
            <w:rFonts w:asciiTheme="minorHAnsi" w:hAnsiTheme="minorHAnsi"/>
            <w:color w:val="000000"/>
            <w:sz w:val="20"/>
            <w:szCs w:val="20"/>
            <w:u w:val="none"/>
            <w:lang w:val="en-US"/>
          </w:rPr>
          <w:t>gr</w:t>
        </w:r>
      </w:hyperlink>
    </w:p>
    <w:p w:rsidR="00A11455" w:rsidRPr="00604C29" w:rsidRDefault="00A11455" w:rsidP="00A11455">
      <w:pPr>
        <w:rPr>
          <w:rStyle w:val="-"/>
          <w:rFonts w:asciiTheme="minorHAnsi" w:hAnsiTheme="minorHAnsi"/>
          <w:color w:val="000000"/>
          <w:sz w:val="20"/>
          <w:szCs w:val="20"/>
          <w:u w:val="none"/>
        </w:rPr>
      </w:pPr>
    </w:p>
    <w:p w:rsidR="00A11455" w:rsidRPr="00604C29" w:rsidRDefault="00A11455" w:rsidP="00A11455">
      <w:pPr>
        <w:rPr>
          <w:rStyle w:val="-"/>
          <w:rFonts w:asciiTheme="minorHAnsi" w:hAnsiTheme="minorHAnsi"/>
          <w:color w:val="000000"/>
          <w:sz w:val="20"/>
          <w:szCs w:val="20"/>
          <w:u w:val="none"/>
        </w:rPr>
      </w:pPr>
    </w:p>
    <w:p w:rsidR="00A11455" w:rsidRPr="00604C29" w:rsidRDefault="00A11455" w:rsidP="00A11455">
      <w:pPr>
        <w:rPr>
          <w:rStyle w:val="-"/>
          <w:rFonts w:asciiTheme="minorHAnsi" w:hAnsiTheme="minorHAnsi"/>
          <w:color w:val="000000"/>
          <w:sz w:val="20"/>
          <w:szCs w:val="20"/>
          <w:u w:val="none"/>
        </w:rPr>
      </w:pPr>
    </w:p>
    <w:p w:rsidR="00A11455" w:rsidRPr="00604C29" w:rsidRDefault="00A11455" w:rsidP="00A11455">
      <w:pPr>
        <w:rPr>
          <w:rStyle w:val="-"/>
          <w:rFonts w:asciiTheme="minorHAnsi" w:hAnsiTheme="minorHAnsi"/>
          <w:color w:val="000000"/>
          <w:sz w:val="20"/>
          <w:szCs w:val="20"/>
          <w:u w:val="none"/>
        </w:rPr>
      </w:pPr>
    </w:p>
    <w:p w:rsidR="00A11455" w:rsidRPr="00604C29" w:rsidRDefault="00A11455" w:rsidP="00A11455">
      <w:pPr>
        <w:jc w:val="both"/>
        <w:rPr>
          <w:rFonts w:asciiTheme="minorHAnsi" w:hAnsiTheme="minorHAnsi"/>
        </w:rPr>
      </w:pPr>
    </w:p>
    <w:p w:rsidR="00A11455" w:rsidRPr="00604C29" w:rsidRDefault="00A11455" w:rsidP="00A11455">
      <w:pPr>
        <w:jc w:val="center"/>
        <w:rPr>
          <w:rFonts w:asciiTheme="minorHAnsi" w:hAnsiTheme="minorHAnsi"/>
          <w:sz w:val="28"/>
          <w:szCs w:val="28"/>
        </w:rPr>
      </w:pPr>
      <w:r w:rsidRPr="00604C29">
        <w:rPr>
          <w:rFonts w:asciiTheme="minorHAnsi" w:hAnsiTheme="minorHAnsi"/>
          <w:b/>
          <w:bCs/>
          <w:sz w:val="28"/>
          <w:szCs w:val="28"/>
        </w:rPr>
        <w:t>Δελτίο Τύπου- Πρόσκληση</w:t>
      </w:r>
    </w:p>
    <w:p w:rsidR="00A11455" w:rsidRPr="00604C29" w:rsidRDefault="00A11455" w:rsidP="00A11455">
      <w:pPr>
        <w:rPr>
          <w:rFonts w:asciiTheme="minorHAnsi" w:hAnsiTheme="minorHAnsi"/>
          <w:sz w:val="22"/>
          <w:szCs w:val="22"/>
        </w:rPr>
      </w:pPr>
    </w:p>
    <w:p w:rsidR="00A11455" w:rsidRPr="00604C29" w:rsidRDefault="00A11455" w:rsidP="00A11455">
      <w:pPr>
        <w:rPr>
          <w:rFonts w:asciiTheme="minorHAnsi" w:hAnsiTheme="minorHAnsi"/>
          <w:color w:val="000000"/>
          <w:sz w:val="28"/>
          <w:szCs w:val="28"/>
        </w:rPr>
      </w:pPr>
      <w:r w:rsidRPr="00604C29">
        <w:rPr>
          <w:rFonts w:asciiTheme="minorHAnsi" w:hAnsiTheme="minorHAnsi"/>
          <w:color w:val="000000"/>
          <w:sz w:val="28"/>
          <w:szCs w:val="28"/>
        </w:rPr>
        <w:t>Αγαπητές/</w:t>
      </w:r>
      <w:proofErr w:type="spellStart"/>
      <w:r w:rsidRPr="00604C29">
        <w:rPr>
          <w:rFonts w:asciiTheme="minorHAnsi" w:hAnsiTheme="minorHAnsi"/>
          <w:color w:val="000000"/>
          <w:sz w:val="28"/>
          <w:szCs w:val="28"/>
        </w:rPr>
        <w:t>οί</w:t>
      </w:r>
      <w:proofErr w:type="spellEnd"/>
      <w:r w:rsidRPr="00604C29">
        <w:rPr>
          <w:rFonts w:asciiTheme="minorHAnsi" w:hAnsiTheme="minorHAnsi"/>
          <w:color w:val="000000"/>
          <w:sz w:val="28"/>
          <w:szCs w:val="28"/>
        </w:rPr>
        <w:t>,</w:t>
      </w:r>
    </w:p>
    <w:p w:rsidR="00A11455" w:rsidRPr="00604C29" w:rsidRDefault="00A11455" w:rsidP="00A11455">
      <w:pPr>
        <w:jc w:val="both"/>
        <w:rPr>
          <w:rFonts w:asciiTheme="minorHAnsi" w:hAnsiTheme="minorHAnsi"/>
          <w:sz w:val="28"/>
          <w:szCs w:val="28"/>
        </w:rPr>
      </w:pPr>
      <w:r w:rsidRPr="00604C29">
        <w:rPr>
          <w:rFonts w:asciiTheme="minorHAnsi" w:hAnsiTheme="minorHAnsi"/>
          <w:sz w:val="28"/>
          <w:szCs w:val="28"/>
          <w:lang w:val="en-US"/>
        </w:rPr>
        <w:t>        </w:t>
      </w:r>
    </w:p>
    <w:p w:rsidR="00604C29" w:rsidRPr="00604C29" w:rsidRDefault="00604C29" w:rsidP="00A11455">
      <w:pPr>
        <w:jc w:val="both"/>
        <w:rPr>
          <w:rFonts w:asciiTheme="minorHAnsi" w:hAnsiTheme="minorHAnsi"/>
          <w:sz w:val="28"/>
          <w:szCs w:val="28"/>
        </w:rPr>
      </w:pPr>
    </w:p>
    <w:p w:rsidR="00A11455" w:rsidRPr="00604C29" w:rsidRDefault="00A11455" w:rsidP="00A11455">
      <w:pPr>
        <w:jc w:val="both"/>
        <w:rPr>
          <w:rFonts w:asciiTheme="minorHAnsi" w:hAnsiTheme="minorHAnsi"/>
          <w:sz w:val="28"/>
          <w:szCs w:val="28"/>
        </w:rPr>
      </w:pPr>
      <w:r w:rsidRPr="00604C29">
        <w:rPr>
          <w:rFonts w:asciiTheme="minorHAnsi" w:hAnsiTheme="minorHAnsi"/>
          <w:sz w:val="28"/>
          <w:szCs w:val="28"/>
        </w:rPr>
        <w:t xml:space="preserve">      Η Κοσμήτωρ της Σχολής Καλών Τεχνών και Πρόεδρος του Τμήματος Θεατρικών Σπουδών του Πανεπιστημίου Πελοποννήσου Καθηγήτρια Άλκηστις Κοντογιάννη έχει τη χαρά να σας προσκαλέσει  </w:t>
      </w:r>
      <w:r w:rsidR="00915B04" w:rsidRPr="00604C29">
        <w:rPr>
          <w:rFonts w:asciiTheme="minorHAnsi" w:hAnsiTheme="minorHAnsi"/>
          <w:sz w:val="28"/>
          <w:szCs w:val="28"/>
        </w:rPr>
        <w:t>στην εκδήλωση με τίτλο:</w:t>
      </w:r>
    </w:p>
    <w:p w:rsidR="00A11455" w:rsidRPr="00604C29" w:rsidRDefault="00A11455" w:rsidP="00A11455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604C29">
        <w:rPr>
          <w:rFonts w:asciiTheme="minorHAnsi" w:hAnsiTheme="minorHAnsi"/>
          <w:b/>
          <w:bCs/>
          <w:sz w:val="28"/>
          <w:szCs w:val="28"/>
          <w:highlight w:val="lightGray"/>
        </w:rPr>
        <w:t>2</w:t>
      </w:r>
      <w:r w:rsidRPr="00604C29">
        <w:rPr>
          <w:rFonts w:asciiTheme="minorHAnsi" w:hAnsiTheme="minorHAnsi"/>
          <w:b/>
          <w:bCs/>
          <w:sz w:val="28"/>
          <w:szCs w:val="28"/>
          <w:highlight w:val="lightGray"/>
          <w:vertAlign w:val="superscript"/>
        </w:rPr>
        <w:t>ος</w:t>
      </w:r>
      <w:r w:rsidR="00F91136" w:rsidRPr="00604C29">
        <w:rPr>
          <w:rFonts w:asciiTheme="minorHAnsi" w:hAnsiTheme="minorHAnsi"/>
          <w:b/>
          <w:bCs/>
          <w:sz w:val="28"/>
          <w:szCs w:val="28"/>
          <w:highlight w:val="lightGray"/>
        </w:rPr>
        <w:t xml:space="preserve"> Κύκλος: ΜΕΓΑΛΟΙ </w:t>
      </w:r>
      <w:r w:rsidRPr="00604C29">
        <w:rPr>
          <w:rFonts w:asciiTheme="minorHAnsi" w:hAnsiTheme="minorHAnsi"/>
          <w:b/>
          <w:bCs/>
          <w:sz w:val="28"/>
          <w:szCs w:val="28"/>
          <w:highlight w:val="lightGray"/>
        </w:rPr>
        <w:t xml:space="preserve"> ΗΘΟΠΟΙΟΙ</w:t>
      </w:r>
      <w:r w:rsidR="00F91136" w:rsidRPr="00604C29">
        <w:rPr>
          <w:rFonts w:asciiTheme="minorHAnsi" w:hAnsiTheme="minorHAnsi"/>
          <w:b/>
          <w:bCs/>
          <w:sz w:val="28"/>
          <w:szCs w:val="28"/>
          <w:highlight w:val="lightGray"/>
        </w:rPr>
        <w:t xml:space="preserve"> - ΔΙΑΛΟΓΟΙ</w:t>
      </w:r>
    </w:p>
    <w:p w:rsidR="00A11455" w:rsidRPr="00604C29" w:rsidRDefault="00A11455" w:rsidP="00A11455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A11455" w:rsidRPr="00604C29" w:rsidRDefault="00915B04" w:rsidP="00A11455">
      <w:pPr>
        <w:jc w:val="both"/>
        <w:rPr>
          <w:rFonts w:asciiTheme="minorHAnsi" w:hAnsiTheme="minorHAnsi"/>
          <w:bCs/>
          <w:sz w:val="28"/>
          <w:szCs w:val="28"/>
        </w:rPr>
      </w:pPr>
      <w:r w:rsidRPr="00604C29">
        <w:rPr>
          <w:rFonts w:asciiTheme="minorHAnsi" w:hAnsiTheme="minorHAnsi"/>
          <w:bCs/>
          <w:sz w:val="28"/>
          <w:szCs w:val="28"/>
        </w:rPr>
        <w:t xml:space="preserve">και καλεσμένο τον διακεκριμένο ηθοποιό &amp; σκηνοθέτη </w:t>
      </w:r>
      <w:r w:rsidRPr="00604C29">
        <w:rPr>
          <w:rFonts w:asciiTheme="minorHAnsi" w:hAnsiTheme="minorHAnsi"/>
          <w:b/>
          <w:bCs/>
          <w:color w:val="002060"/>
          <w:sz w:val="28"/>
          <w:szCs w:val="28"/>
        </w:rPr>
        <w:t>ΝΙΚΗΤΑ ΤΣΑΚΙΡΟΓΛΟΥ</w:t>
      </w:r>
      <w:r w:rsidRPr="00604C29">
        <w:rPr>
          <w:rFonts w:asciiTheme="minorHAnsi" w:hAnsiTheme="minorHAnsi"/>
          <w:bCs/>
          <w:color w:val="002060"/>
          <w:sz w:val="28"/>
          <w:szCs w:val="28"/>
        </w:rPr>
        <w:t xml:space="preserve"> </w:t>
      </w:r>
      <w:r w:rsidRPr="00604C29">
        <w:rPr>
          <w:rFonts w:asciiTheme="minorHAnsi" w:hAnsiTheme="minorHAnsi"/>
          <w:bCs/>
          <w:sz w:val="28"/>
          <w:szCs w:val="28"/>
        </w:rPr>
        <w:t xml:space="preserve">την </w:t>
      </w:r>
      <w:r w:rsidR="00A11455" w:rsidRPr="00604C29">
        <w:rPr>
          <w:rFonts w:asciiTheme="minorHAnsi" w:hAnsiTheme="minorHAnsi"/>
          <w:bCs/>
          <w:sz w:val="28"/>
          <w:szCs w:val="28"/>
        </w:rPr>
        <w:t xml:space="preserve">Τρίτη 8 Απριλίου 2014 </w:t>
      </w:r>
      <w:r w:rsidRPr="00604C29">
        <w:rPr>
          <w:rFonts w:asciiTheme="minorHAnsi" w:hAnsiTheme="minorHAnsi"/>
          <w:bCs/>
          <w:sz w:val="28"/>
          <w:szCs w:val="28"/>
        </w:rPr>
        <w:t xml:space="preserve"> στις 18.30 μ.μ.</w:t>
      </w:r>
      <w:r w:rsidR="00604C29">
        <w:rPr>
          <w:rFonts w:asciiTheme="minorHAnsi" w:hAnsiTheme="minorHAnsi"/>
          <w:bCs/>
          <w:sz w:val="28"/>
          <w:szCs w:val="28"/>
        </w:rPr>
        <w:t xml:space="preserve">    </w:t>
      </w:r>
      <w:r w:rsidR="00604C29" w:rsidRPr="00604C29">
        <w:rPr>
          <w:rFonts w:asciiTheme="minorHAnsi" w:hAnsiTheme="minorHAnsi"/>
          <w:bCs/>
          <w:sz w:val="28"/>
          <w:szCs w:val="28"/>
        </w:rPr>
        <w:t xml:space="preserve">στα </w:t>
      </w:r>
      <w:r w:rsidR="00A11455" w:rsidRPr="00604C29">
        <w:rPr>
          <w:rFonts w:asciiTheme="minorHAnsi" w:hAnsiTheme="minorHAnsi"/>
          <w:sz w:val="28"/>
          <w:szCs w:val="28"/>
        </w:rPr>
        <w:t>ΚΕΝΤΡΙΚΑ ΔΙΔΑΚΤΗΡΙΑ, Αίθουσα «Λ</w:t>
      </w:r>
      <w:r w:rsidR="00FE7382">
        <w:rPr>
          <w:rFonts w:asciiTheme="minorHAnsi" w:hAnsiTheme="minorHAnsi"/>
          <w:sz w:val="28"/>
          <w:szCs w:val="28"/>
        </w:rPr>
        <w:t>ήδα Τασοπούλου», 18.30 στο Ναύπλιο</w:t>
      </w:r>
    </w:p>
    <w:p w:rsidR="00A11455" w:rsidRPr="00604C29" w:rsidRDefault="00A11455" w:rsidP="00A11455">
      <w:pPr>
        <w:pStyle w:val="Web"/>
        <w:spacing w:after="238" w:afterAutospacing="0"/>
        <w:jc w:val="both"/>
        <w:rPr>
          <w:rFonts w:asciiTheme="minorHAnsi" w:hAnsiTheme="minorHAnsi"/>
          <w:i/>
          <w:iCs/>
          <w:sz w:val="28"/>
          <w:szCs w:val="28"/>
        </w:rPr>
      </w:pPr>
    </w:p>
    <w:p w:rsidR="00A11455" w:rsidRPr="00604C29" w:rsidRDefault="00A11455" w:rsidP="00604C29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  <w:szCs w:val="28"/>
        </w:rPr>
      </w:pPr>
      <w:r w:rsidRPr="00604C29">
        <w:rPr>
          <w:rFonts w:asciiTheme="minorHAnsi" w:hAnsiTheme="minorHAnsi"/>
          <w:color w:val="000000"/>
          <w:sz w:val="28"/>
          <w:szCs w:val="28"/>
        </w:rPr>
        <w:t>Η Κοσμήτορας της Σχολής Καλών Τεχνών</w:t>
      </w:r>
    </w:p>
    <w:p w:rsidR="00A11455" w:rsidRPr="00604C29" w:rsidRDefault="00A11455" w:rsidP="00604C29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  <w:szCs w:val="28"/>
        </w:rPr>
      </w:pPr>
      <w:r w:rsidRPr="00604C29">
        <w:rPr>
          <w:rFonts w:asciiTheme="minorHAnsi" w:hAnsiTheme="minorHAnsi"/>
          <w:color w:val="000000"/>
          <w:sz w:val="28"/>
          <w:szCs w:val="28"/>
        </w:rPr>
        <w:t>&amp;</w:t>
      </w:r>
    </w:p>
    <w:p w:rsidR="00A11455" w:rsidRPr="00604C29" w:rsidRDefault="00A11455" w:rsidP="00604C29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  <w:szCs w:val="28"/>
        </w:rPr>
      </w:pPr>
      <w:r w:rsidRPr="00604C29">
        <w:rPr>
          <w:rFonts w:asciiTheme="minorHAnsi" w:hAnsiTheme="minorHAnsi"/>
          <w:color w:val="000000"/>
          <w:sz w:val="28"/>
          <w:szCs w:val="28"/>
        </w:rPr>
        <w:t>Πρόεδρος του Τμήματος  Θεατρικών Σπουδών</w:t>
      </w:r>
    </w:p>
    <w:p w:rsidR="00A11455" w:rsidRDefault="00A11455" w:rsidP="00604C29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  <w:szCs w:val="28"/>
        </w:rPr>
      </w:pPr>
      <w:r w:rsidRPr="00604C29">
        <w:rPr>
          <w:rFonts w:asciiTheme="minorHAnsi" w:hAnsiTheme="minorHAnsi"/>
          <w:color w:val="000000"/>
          <w:sz w:val="28"/>
          <w:szCs w:val="28"/>
        </w:rPr>
        <w:t>του Πανεπιστημίου Πελοποννήσου</w:t>
      </w:r>
    </w:p>
    <w:p w:rsidR="00604C29" w:rsidRPr="00604C29" w:rsidRDefault="00604C29" w:rsidP="00604C29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Καθηγήτρια Άλκηστις Κοντογιάννη</w:t>
      </w:r>
    </w:p>
    <w:p w:rsidR="00A11455" w:rsidRPr="00604C29" w:rsidRDefault="00A11455" w:rsidP="00A11455">
      <w:pPr>
        <w:pStyle w:val="a3"/>
        <w:spacing w:before="0" w:beforeAutospacing="0" w:after="0" w:afterAutospacing="0"/>
        <w:jc w:val="right"/>
        <w:rPr>
          <w:rFonts w:ascii="Calibri" w:hAnsi="Calibri"/>
          <w:color w:val="000000"/>
          <w:sz w:val="28"/>
          <w:szCs w:val="28"/>
        </w:rPr>
      </w:pPr>
    </w:p>
    <w:p w:rsidR="00EF2F38" w:rsidRPr="00604C29" w:rsidRDefault="00A11455" w:rsidP="00604C29">
      <w:pPr>
        <w:pStyle w:val="a3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604C29">
        <w:rPr>
          <w:rFonts w:ascii="Calibri" w:hAnsi="Calibri"/>
          <w:color w:val="000000"/>
          <w:sz w:val="28"/>
          <w:szCs w:val="28"/>
        </w:rPr>
        <w:t xml:space="preserve">                                        </w:t>
      </w:r>
    </w:p>
    <w:sectPr w:rsidR="00EF2F38" w:rsidRPr="00604C2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4B"/>
    <w:rsid w:val="00064FFE"/>
    <w:rsid w:val="00273C4B"/>
    <w:rsid w:val="002A18A2"/>
    <w:rsid w:val="002F4490"/>
    <w:rsid w:val="00434886"/>
    <w:rsid w:val="0054193B"/>
    <w:rsid w:val="00604C29"/>
    <w:rsid w:val="00915B04"/>
    <w:rsid w:val="009D637B"/>
    <w:rsid w:val="00A11455"/>
    <w:rsid w:val="00B65915"/>
    <w:rsid w:val="00C20203"/>
    <w:rsid w:val="00D83E0D"/>
    <w:rsid w:val="00EF2F38"/>
    <w:rsid w:val="00F91136"/>
    <w:rsid w:val="00F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ADFD2-B916-468F-8D13-6D64B19D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455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11455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A11455"/>
    <w:pPr>
      <w:spacing w:before="100" w:beforeAutospacing="1" w:after="100" w:afterAutospacing="1"/>
    </w:pPr>
  </w:style>
  <w:style w:type="paragraph" w:styleId="a3">
    <w:name w:val="Plain Text"/>
    <w:basedOn w:val="a"/>
    <w:link w:val="Char"/>
    <w:uiPriority w:val="99"/>
    <w:unhideWhenUsed/>
    <w:rsid w:val="00A11455"/>
    <w:pPr>
      <w:spacing w:before="100" w:beforeAutospacing="1" w:after="100" w:afterAutospacing="1"/>
    </w:pPr>
  </w:style>
  <w:style w:type="character" w:customStyle="1" w:styleId="Char">
    <w:name w:val="Απλό κείμενο Char"/>
    <w:basedOn w:val="a0"/>
    <w:link w:val="a3"/>
    <w:uiPriority w:val="99"/>
    <w:rsid w:val="00A11455"/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mima_theatrikon_spoudon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-secretary@uop.gr" TargetMode="External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3</cp:revision>
  <dcterms:created xsi:type="dcterms:W3CDTF">2014-04-03T08:47:00Z</dcterms:created>
  <dcterms:modified xsi:type="dcterms:W3CDTF">2014-04-03T10:01:00Z</dcterms:modified>
</cp:coreProperties>
</file>