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B9771" w14:textId="77777777" w:rsidR="00005EE9" w:rsidRPr="003B140A" w:rsidRDefault="00005EE9" w:rsidP="00005EE9">
      <w:pPr>
        <w:pStyle w:val="Heading1"/>
        <w:pBdr>
          <w:top w:val="single" w:sz="4" w:space="1" w:color="auto"/>
          <w:left w:val="single" w:sz="4" w:space="4" w:color="auto"/>
          <w:bottom w:val="single" w:sz="4" w:space="1" w:color="auto"/>
          <w:right w:val="single" w:sz="4" w:space="4" w:color="auto"/>
        </w:pBdr>
        <w:rPr>
          <w:rFonts w:asciiTheme="minorHAnsi" w:hAnsiTheme="minorHAnsi"/>
          <w:b/>
          <w:spacing w:val="0"/>
          <w:sz w:val="24"/>
          <w:szCs w:val="24"/>
        </w:rPr>
      </w:pPr>
      <w:bookmarkStart w:id="0" w:name="_Toc497847923"/>
    </w:p>
    <w:p w14:paraId="141D9D73" w14:textId="2E521651" w:rsidR="00D2512B" w:rsidRPr="00E376F2" w:rsidRDefault="00D2512B" w:rsidP="008678C6">
      <w:pPr>
        <w:pStyle w:val="Heading1"/>
        <w:pBdr>
          <w:top w:val="single" w:sz="4" w:space="1" w:color="auto"/>
          <w:left w:val="single" w:sz="4" w:space="4" w:color="auto"/>
          <w:bottom w:val="single" w:sz="4" w:space="1" w:color="auto"/>
          <w:right w:val="single" w:sz="4" w:space="4" w:color="auto"/>
        </w:pBdr>
        <w:jc w:val="center"/>
        <w:rPr>
          <w:rFonts w:asciiTheme="minorHAnsi" w:hAnsiTheme="minorHAnsi"/>
          <w:b/>
          <w:spacing w:val="0"/>
          <w:sz w:val="24"/>
          <w:szCs w:val="24"/>
        </w:rPr>
      </w:pPr>
      <w:r w:rsidRPr="00E376F2">
        <w:rPr>
          <w:rFonts w:asciiTheme="minorHAnsi" w:hAnsiTheme="minorHAnsi"/>
          <w:b/>
          <w:spacing w:val="0"/>
          <w:sz w:val="24"/>
          <w:szCs w:val="24"/>
        </w:rPr>
        <w:t>UNIVERSITY OF THE PELOPONNESE</w:t>
      </w:r>
    </w:p>
    <w:p w14:paraId="4F2DFE9F" w14:textId="77777777" w:rsidR="008678C6" w:rsidRPr="00E376F2" w:rsidRDefault="003351C1" w:rsidP="008678C6">
      <w:pPr>
        <w:pStyle w:val="Heading1"/>
        <w:pBdr>
          <w:top w:val="single" w:sz="4" w:space="1" w:color="auto"/>
          <w:left w:val="single" w:sz="4" w:space="4" w:color="auto"/>
          <w:bottom w:val="single" w:sz="4" w:space="1" w:color="auto"/>
          <w:right w:val="single" w:sz="4" w:space="4" w:color="auto"/>
        </w:pBdr>
        <w:jc w:val="center"/>
        <w:rPr>
          <w:rFonts w:asciiTheme="minorHAnsi" w:hAnsiTheme="minorHAnsi"/>
          <w:b/>
          <w:spacing w:val="0"/>
          <w:sz w:val="24"/>
          <w:szCs w:val="24"/>
        </w:rPr>
      </w:pPr>
      <w:r w:rsidRPr="00E376F2">
        <w:rPr>
          <w:rFonts w:asciiTheme="minorHAnsi" w:hAnsiTheme="minorHAnsi"/>
          <w:noProof/>
          <w:sz w:val="24"/>
          <w:szCs w:val="24"/>
          <w:lang w:val="en-GB" w:eastAsia="en-GB"/>
        </w:rPr>
        <w:drawing>
          <wp:anchor distT="0" distB="0" distL="114300" distR="114300" simplePos="0" relativeHeight="251659264" behindDoc="0" locked="0" layoutInCell="1" allowOverlap="1" wp14:anchorId="15CAFB98" wp14:editId="2722C605">
            <wp:simplePos x="0" y="0"/>
            <wp:positionH relativeFrom="page">
              <wp:posOffset>3356610</wp:posOffset>
            </wp:positionH>
            <wp:positionV relativeFrom="paragraph">
              <wp:posOffset>554990</wp:posOffset>
            </wp:positionV>
            <wp:extent cx="811530" cy="811530"/>
            <wp:effectExtent l="0" t="0" r="1270" b="1270"/>
            <wp:wrapTopAndBottom/>
            <wp:docPr id="2" name="Εικόνα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3"/>
                    <pic:cNvPicPr>
                      <a:picLocks noChangeAspect="1" noChangeArrowheads="1"/>
                    </pic:cNvPicPr>
                  </pic:nvPicPr>
                  <pic:blipFill>
                    <a:blip r:embed="rId8"/>
                    <a:srcRect/>
                    <a:stretch>
                      <a:fillRect/>
                    </a:stretch>
                  </pic:blipFill>
                  <pic:spPr bwMode="auto">
                    <a:xfrm>
                      <a:off x="0" y="0"/>
                      <a:ext cx="811530" cy="811530"/>
                    </a:xfrm>
                    <a:prstGeom prst="rect">
                      <a:avLst/>
                    </a:prstGeom>
                    <a:noFill/>
                  </pic:spPr>
                </pic:pic>
              </a:graphicData>
            </a:graphic>
          </wp:anchor>
        </w:drawing>
      </w:r>
      <w:r w:rsidR="008678C6" w:rsidRPr="00E376F2">
        <w:rPr>
          <w:rFonts w:asciiTheme="minorHAnsi" w:hAnsiTheme="minorHAnsi"/>
          <w:b/>
          <w:spacing w:val="0"/>
          <w:sz w:val="24"/>
          <w:szCs w:val="24"/>
        </w:rPr>
        <w:t>Theatre Studies Department</w:t>
      </w:r>
    </w:p>
    <w:p w14:paraId="328DFC4B" w14:textId="77777777" w:rsidR="003351C1" w:rsidRPr="00E376F2" w:rsidRDefault="003351C1" w:rsidP="008678C6">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14:paraId="0C149D9E" w14:textId="15EB9040" w:rsidR="008678C6" w:rsidRPr="002C4326" w:rsidRDefault="003351C1" w:rsidP="008678C6">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r w:rsidRPr="002C4326">
        <w:rPr>
          <w:rFonts w:asciiTheme="minorHAnsi" w:hAnsiTheme="minorHAnsi"/>
          <w:b/>
          <w:sz w:val="24"/>
          <w:szCs w:val="24"/>
        </w:rPr>
        <w:t>PROGRAMME OF STUD</w:t>
      </w:r>
      <w:r w:rsidR="001C367D" w:rsidRPr="002C4326">
        <w:rPr>
          <w:rFonts w:asciiTheme="minorHAnsi" w:hAnsiTheme="minorHAnsi"/>
          <w:b/>
          <w:sz w:val="24"/>
          <w:szCs w:val="24"/>
        </w:rPr>
        <w:t>IES</w:t>
      </w:r>
      <w:r w:rsidR="008678C6" w:rsidRPr="002C4326">
        <w:rPr>
          <w:rFonts w:asciiTheme="minorHAnsi" w:hAnsiTheme="minorHAnsi"/>
          <w:b/>
          <w:sz w:val="24"/>
          <w:szCs w:val="24"/>
        </w:rPr>
        <w:t xml:space="preserve"> 2018-</w:t>
      </w:r>
      <w:r w:rsidR="00843966">
        <w:rPr>
          <w:rFonts w:asciiTheme="minorHAnsi" w:hAnsiTheme="minorHAnsi"/>
          <w:b/>
          <w:sz w:val="24"/>
          <w:szCs w:val="24"/>
        </w:rPr>
        <w:t>20</w:t>
      </w:r>
      <w:r w:rsidR="008678C6" w:rsidRPr="002C4326">
        <w:rPr>
          <w:rFonts w:asciiTheme="minorHAnsi" w:hAnsiTheme="minorHAnsi"/>
          <w:b/>
          <w:sz w:val="24"/>
          <w:szCs w:val="24"/>
        </w:rPr>
        <w:t>19</w:t>
      </w:r>
    </w:p>
    <w:p w14:paraId="0DEF7E1C" w14:textId="77777777" w:rsidR="00815CF1" w:rsidRPr="00E376F2" w:rsidRDefault="00815CF1" w:rsidP="008678C6">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14:paraId="37C5A521" w14:textId="77777777" w:rsidR="001405A2" w:rsidRPr="00E376F2" w:rsidRDefault="001405A2" w:rsidP="003B2154">
      <w:pPr>
        <w:pStyle w:val="Heading1"/>
        <w:rPr>
          <w:rFonts w:asciiTheme="minorHAnsi" w:hAnsiTheme="minorHAnsi"/>
          <w:b/>
          <w:spacing w:val="0"/>
          <w:sz w:val="24"/>
          <w:szCs w:val="24"/>
        </w:rPr>
      </w:pPr>
      <w:bookmarkStart w:id="1" w:name="_Toc497847922"/>
    </w:p>
    <w:p w14:paraId="345CBC3B" w14:textId="77777777" w:rsidR="003B2154" w:rsidRPr="00E376F2" w:rsidRDefault="003B2154" w:rsidP="003B2154">
      <w:pPr>
        <w:pStyle w:val="Heading1"/>
        <w:rPr>
          <w:rFonts w:asciiTheme="minorHAnsi" w:hAnsiTheme="minorHAnsi"/>
          <w:b/>
          <w:spacing w:val="0"/>
          <w:sz w:val="24"/>
          <w:szCs w:val="24"/>
        </w:rPr>
      </w:pPr>
      <w:r w:rsidRPr="00E376F2">
        <w:rPr>
          <w:rFonts w:asciiTheme="minorHAnsi" w:hAnsiTheme="minorHAnsi"/>
          <w:b/>
          <w:spacing w:val="0"/>
          <w:sz w:val="24"/>
          <w:szCs w:val="24"/>
        </w:rPr>
        <w:t>THE DEPARTMENT OF THEATRE STUDIES</w:t>
      </w:r>
      <w:bookmarkEnd w:id="1"/>
      <w:r w:rsidR="00005EE9" w:rsidRPr="00E376F2">
        <w:rPr>
          <w:rFonts w:asciiTheme="minorHAnsi" w:hAnsiTheme="minorHAnsi"/>
          <w:b/>
          <w:spacing w:val="0"/>
          <w:sz w:val="24"/>
          <w:szCs w:val="24"/>
        </w:rPr>
        <w:t xml:space="preserve"> </w:t>
      </w:r>
      <w:r w:rsidR="001405A2" w:rsidRPr="00E376F2">
        <w:rPr>
          <w:rFonts w:asciiTheme="minorHAnsi" w:hAnsiTheme="minorHAnsi"/>
          <w:b/>
          <w:spacing w:val="0"/>
          <w:sz w:val="24"/>
          <w:szCs w:val="24"/>
        </w:rPr>
        <w:t xml:space="preserve">BA </w:t>
      </w:r>
      <w:r w:rsidR="00005EE9" w:rsidRPr="00E376F2">
        <w:rPr>
          <w:rFonts w:asciiTheme="minorHAnsi" w:hAnsiTheme="minorHAnsi"/>
          <w:b/>
          <w:spacing w:val="0"/>
          <w:sz w:val="24"/>
          <w:szCs w:val="24"/>
        </w:rPr>
        <w:t>PROGRAMME</w:t>
      </w:r>
    </w:p>
    <w:p w14:paraId="64ADE3B8" w14:textId="77777777" w:rsidR="005F42C5" w:rsidRPr="00E376F2" w:rsidRDefault="005F42C5" w:rsidP="00625AA1">
      <w:pPr>
        <w:rPr>
          <w:rFonts w:asciiTheme="minorHAnsi" w:hAnsiTheme="minorHAnsi"/>
          <w:b/>
          <w:sz w:val="24"/>
          <w:szCs w:val="24"/>
        </w:rPr>
      </w:pPr>
    </w:p>
    <w:p w14:paraId="7E060433" w14:textId="77777777" w:rsidR="00625AA1" w:rsidRPr="00E376F2" w:rsidRDefault="00625AA1" w:rsidP="00625AA1">
      <w:pPr>
        <w:rPr>
          <w:rFonts w:asciiTheme="minorHAnsi" w:hAnsiTheme="minorHAnsi"/>
          <w:b/>
          <w:sz w:val="24"/>
          <w:szCs w:val="24"/>
        </w:rPr>
      </w:pPr>
      <w:r w:rsidRPr="00E376F2">
        <w:rPr>
          <w:rFonts w:asciiTheme="minorHAnsi" w:hAnsiTheme="minorHAnsi"/>
          <w:b/>
          <w:sz w:val="24"/>
          <w:szCs w:val="24"/>
        </w:rPr>
        <w:t>Programme Description</w:t>
      </w:r>
    </w:p>
    <w:p w14:paraId="47DC0A1E" w14:textId="052BE335" w:rsidR="003B2154" w:rsidRPr="00E376F2" w:rsidRDefault="003B2154" w:rsidP="003B2154">
      <w:pPr>
        <w:tabs>
          <w:tab w:val="center" w:pos="4410"/>
          <w:tab w:val="left" w:pos="5475"/>
        </w:tabs>
        <w:spacing w:before="120" w:after="120" w:line="288" w:lineRule="auto"/>
        <w:rPr>
          <w:rFonts w:asciiTheme="minorHAnsi" w:hAnsiTheme="minorHAnsi" w:cstheme="minorHAnsi"/>
          <w:sz w:val="24"/>
          <w:szCs w:val="24"/>
          <w:lang w:val="en-GB" w:eastAsia="el-GR"/>
        </w:rPr>
      </w:pPr>
      <w:r w:rsidRPr="00E376F2">
        <w:rPr>
          <w:rFonts w:asciiTheme="minorHAnsi" w:hAnsiTheme="minorHAnsi" w:cstheme="minorHAnsi"/>
          <w:sz w:val="24"/>
          <w:szCs w:val="24"/>
          <w:lang w:val="en-GB" w:eastAsia="el-GR"/>
        </w:rPr>
        <w:t xml:space="preserve">The Department of Theatre Studies of the School of Fine Arts of the University of the Peloponnese aims </w:t>
      </w:r>
      <w:r w:rsidR="00B23584">
        <w:rPr>
          <w:rFonts w:asciiTheme="minorHAnsi" w:hAnsiTheme="minorHAnsi" w:cstheme="minorHAnsi"/>
          <w:sz w:val="24"/>
          <w:szCs w:val="24"/>
          <w:lang w:val="en-GB" w:eastAsia="el-GR"/>
        </w:rPr>
        <w:t>to educate its</w:t>
      </w:r>
      <w:r w:rsidRPr="00E376F2">
        <w:rPr>
          <w:rFonts w:asciiTheme="minorHAnsi" w:hAnsiTheme="minorHAnsi" w:cstheme="minorHAnsi"/>
          <w:sz w:val="24"/>
          <w:szCs w:val="24"/>
          <w:lang w:val="en-GB" w:eastAsia="el-GR"/>
        </w:rPr>
        <w:t xml:space="preserve"> students in the art of theatre</w:t>
      </w:r>
      <w:r w:rsidR="00B23584">
        <w:rPr>
          <w:rFonts w:asciiTheme="minorHAnsi" w:hAnsiTheme="minorHAnsi" w:cstheme="minorHAnsi"/>
          <w:sz w:val="24"/>
          <w:szCs w:val="24"/>
          <w:lang w:val="en-GB" w:eastAsia="el-GR"/>
        </w:rPr>
        <w:t>, both theoretically and practically</w:t>
      </w:r>
      <w:r w:rsidR="00B774BF">
        <w:rPr>
          <w:rFonts w:asciiTheme="minorHAnsi" w:hAnsiTheme="minorHAnsi" w:cstheme="minorHAnsi"/>
          <w:sz w:val="24"/>
          <w:szCs w:val="24"/>
          <w:lang w:val="en-GB" w:eastAsia="el-GR"/>
        </w:rPr>
        <w:t xml:space="preserve">. </w:t>
      </w:r>
      <w:r w:rsidRPr="00E376F2">
        <w:rPr>
          <w:rFonts w:asciiTheme="minorHAnsi" w:hAnsiTheme="minorHAnsi" w:cstheme="minorHAnsi"/>
          <w:sz w:val="24"/>
          <w:szCs w:val="24"/>
          <w:lang w:val="en-GB" w:eastAsia="el-GR"/>
        </w:rPr>
        <w:t xml:space="preserve">Combining theatre practice with </w:t>
      </w:r>
      <w:r w:rsidR="00B23584">
        <w:rPr>
          <w:rFonts w:asciiTheme="minorHAnsi" w:hAnsiTheme="minorHAnsi" w:cstheme="minorHAnsi"/>
          <w:sz w:val="24"/>
          <w:szCs w:val="24"/>
          <w:lang w:val="en-GB" w:eastAsia="el-GR"/>
        </w:rPr>
        <w:t>academic</w:t>
      </w:r>
      <w:r w:rsidRPr="00E376F2">
        <w:rPr>
          <w:rFonts w:asciiTheme="minorHAnsi" w:hAnsiTheme="minorHAnsi" w:cstheme="minorHAnsi"/>
          <w:sz w:val="24"/>
          <w:szCs w:val="24"/>
          <w:lang w:val="en-GB" w:eastAsia="el-GR"/>
        </w:rPr>
        <w:t xml:space="preserve"> methodology</w:t>
      </w:r>
      <w:r w:rsidR="00B23584">
        <w:rPr>
          <w:rFonts w:asciiTheme="minorHAnsi" w:hAnsiTheme="minorHAnsi" w:cstheme="minorHAnsi"/>
          <w:sz w:val="24"/>
          <w:szCs w:val="24"/>
          <w:lang w:val="en-GB" w:eastAsia="el-GR"/>
        </w:rPr>
        <w:t>,</w:t>
      </w:r>
      <w:r w:rsidR="00601FB7">
        <w:rPr>
          <w:rFonts w:asciiTheme="minorHAnsi" w:hAnsiTheme="minorHAnsi" w:cstheme="minorHAnsi"/>
          <w:sz w:val="24"/>
          <w:szCs w:val="24"/>
          <w:lang w:val="en-GB" w:eastAsia="el-GR"/>
        </w:rPr>
        <w:t xml:space="preserve"> it provides</w:t>
      </w:r>
      <w:r w:rsidRPr="00E376F2">
        <w:rPr>
          <w:rFonts w:asciiTheme="minorHAnsi" w:hAnsiTheme="minorHAnsi" w:cstheme="minorHAnsi"/>
          <w:sz w:val="24"/>
          <w:szCs w:val="24"/>
          <w:lang w:val="en-GB" w:eastAsia="el-GR"/>
        </w:rPr>
        <w:t xml:space="preserve"> students with the necessary</w:t>
      </w:r>
      <w:r w:rsidR="00B23584">
        <w:rPr>
          <w:rFonts w:asciiTheme="minorHAnsi" w:hAnsiTheme="minorHAnsi" w:cstheme="minorHAnsi"/>
          <w:sz w:val="24"/>
          <w:szCs w:val="24"/>
          <w:lang w:val="en-GB" w:eastAsia="el-GR"/>
        </w:rPr>
        <w:t xml:space="preserve"> skills and</w:t>
      </w:r>
      <w:r w:rsidRPr="00E376F2">
        <w:rPr>
          <w:rFonts w:asciiTheme="minorHAnsi" w:hAnsiTheme="minorHAnsi" w:cstheme="minorHAnsi"/>
          <w:sz w:val="24"/>
          <w:szCs w:val="24"/>
          <w:lang w:val="en-GB" w:eastAsia="el-GR"/>
        </w:rPr>
        <w:t xml:space="preserve"> qualifications for an artistic or scholarly career in theatre</w:t>
      </w:r>
      <w:r w:rsidR="00B23584">
        <w:rPr>
          <w:rFonts w:asciiTheme="minorHAnsi" w:hAnsiTheme="minorHAnsi" w:cstheme="minorHAnsi"/>
          <w:sz w:val="24"/>
          <w:szCs w:val="24"/>
          <w:lang w:val="en-GB" w:eastAsia="el-GR"/>
        </w:rPr>
        <w:t xml:space="preserve"> </w:t>
      </w:r>
      <w:r w:rsidR="00B23584" w:rsidRPr="00810C77">
        <w:rPr>
          <w:rFonts w:asciiTheme="minorHAnsi" w:hAnsiTheme="minorHAnsi" w:cstheme="minorHAnsi"/>
          <w:sz w:val="24"/>
          <w:szCs w:val="24"/>
          <w:lang w:val="en-GB" w:eastAsia="el-GR"/>
        </w:rPr>
        <w:t>arts</w:t>
      </w:r>
      <w:r w:rsidRPr="00810C77">
        <w:rPr>
          <w:rFonts w:asciiTheme="minorHAnsi" w:hAnsiTheme="minorHAnsi" w:cstheme="minorHAnsi"/>
          <w:sz w:val="24"/>
          <w:szCs w:val="24"/>
          <w:lang w:val="en-GB" w:eastAsia="el-GR"/>
        </w:rPr>
        <w:t xml:space="preserve"> (</w:t>
      </w:r>
      <w:r w:rsidR="001A793F" w:rsidRPr="00810C77">
        <w:rPr>
          <w:rFonts w:asciiTheme="minorHAnsi" w:hAnsiTheme="minorHAnsi" w:cstheme="minorHAnsi"/>
          <w:sz w:val="24"/>
          <w:szCs w:val="24"/>
          <w:lang w:val="en-GB"/>
        </w:rPr>
        <w:t>Presidential</w:t>
      </w:r>
      <w:r w:rsidRPr="00810C77">
        <w:rPr>
          <w:rFonts w:asciiTheme="minorHAnsi" w:hAnsiTheme="minorHAnsi" w:cstheme="minorHAnsi"/>
          <w:sz w:val="24"/>
          <w:szCs w:val="24"/>
          <w:lang w:val="en-GB"/>
        </w:rPr>
        <w:t xml:space="preserve"> </w:t>
      </w:r>
      <w:r w:rsidR="001A793F" w:rsidRPr="00810C77">
        <w:rPr>
          <w:rFonts w:asciiTheme="minorHAnsi" w:hAnsiTheme="minorHAnsi" w:cstheme="minorHAnsi"/>
          <w:sz w:val="24"/>
          <w:szCs w:val="24"/>
          <w:lang w:val="en-GB"/>
        </w:rPr>
        <w:t>D</w:t>
      </w:r>
      <w:r w:rsidRPr="00810C77">
        <w:rPr>
          <w:rFonts w:asciiTheme="minorHAnsi" w:hAnsiTheme="minorHAnsi" w:cstheme="minorHAnsi"/>
          <w:sz w:val="24"/>
          <w:szCs w:val="24"/>
          <w:lang w:val="en-GB"/>
        </w:rPr>
        <w:t>ecree 118, Article Ι, paragraph 3ζ, Φ.Ε.Κ. 102-5.5.2003)</w:t>
      </w:r>
      <w:r w:rsidRPr="00810C77">
        <w:rPr>
          <w:rFonts w:asciiTheme="minorHAnsi" w:hAnsiTheme="minorHAnsi" w:cstheme="minorHAnsi"/>
          <w:sz w:val="24"/>
          <w:szCs w:val="24"/>
          <w:lang w:val="en-GB" w:eastAsia="el-GR"/>
        </w:rPr>
        <w:t>.</w:t>
      </w:r>
      <w:r w:rsidRPr="00E376F2">
        <w:rPr>
          <w:rFonts w:asciiTheme="minorHAnsi" w:hAnsiTheme="minorHAnsi" w:cstheme="minorHAnsi"/>
          <w:sz w:val="24"/>
          <w:szCs w:val="24"/>
          <w:lang w:val="en-GB" w:eastAsia="el-GR"/>
        </w:rPr>
        <w:t xml:space="preserve">  </w:t>
      </w:r>
    </w:p>
    <w:p w14:paraId="5F7D08D3" w14:textId="6A2068AF" w:rsidR="003B2154" w:rsidRPr="00E376F2" w:rsidRDefault="003B2154" w:rsidP="003B2154">
      <w:pPr>
        <w:tabs>
          <w:tab w:val="center" w:pos="4410"/>
          <w:tab w:val="left" w:pos="5475"/>
        </w:tabs>
        <w:spacing w:before="120" w:after="120" w:line="288" w:lineRule="auto"/>
        <w:rPr>
          <w:rFonts w:asciiTheme="minorHAnsi" w:eastAsiaTheme="minorEastAsia" w:hAnsiTheme="minorHAnsi" w:cstheme="minorHAnsi"/>
          <w:sz w:val="24"/>
          <w:szCs w:val="24"/>
          <w:lang w:val="en-GB"/>
        </w:rPr>
      </w:pPr>
      <w:r w:rsidRPr="00E376F2">
        <w:rPr>
          <w:rFonts w:asciiTheme="minorHAnsi" w:eastAsiaTheme="minorEastAsia" w:hAnsiTheme="minorHAnsi" w:cstheme="minorHAnsi"/>
          <w:sz w:val="24"/>
          <w:szCs w:val="24"/>
          <w:lang w:val="en-GB"/>
        </w:rPr>
        <w:t>The Department offers a four-year Programme</w:t>
      </w:r>
      <w:r w:rsidR="00985E93">
        <w:rPr>
          <w:rFonts w:asciiTheme="minorHAnsi" w:eastAsiaTheme="minorEastAsia" w:hAnsiTheme="minorHAnsi" w:cstheme="minorHAnsi"/>
          <w:sz w:val="24"/>
          <w:szCs w:val="24"/>
          <w:lang w:val="en-GB"/>
        </w:rPr>
        <w:t xml:space="preserve"> of Studies</w:t>
      </w:r>
      <w:r w:rsidR="00601FB7">
        <w:rPr>
          <w:rFonts w:asciiTheme="minorHAnsi" w:eastAsiaTheme="minorEastAsia" w:hAnsiTheme="minorHAnsi" w:cstheme="minorHAnsi"/>
          <w:sz w:val="24"/>
          <w:szCs w:val="24"/>
          <w:lang w:val="en-GB"/>
        </w:rPr>
        <w:t xml:space="preserve"> organized in eight semesters.</w:t>
      </w:r>
      <w:r w:rsidRPr="00E376F2">
        <w:rPr>
          <w:rFonts w:asciiTheme="minorHAnsi" w:eastAsiaTheme="minorEastAsia" w:hAnsiTheme="minorHAnsi" w:cstheme="minorHAnsi"/>
          <w:sz w:val="24"/>
          <w:szCs w:val="24"/>
          <w:lang w:val="en-GB"/>
        </w:rPr>
        <w:t xml:space="preserve"> During the first two years the students acquire basic background in theatre studies, while in the final two years they choose a specialization and attend cour</w:t>
      </w:r>
      <w:r w:rsidR="00B774BF">
        <w:rPr>
          <w:rFonts w:asciiTheme="minorHAnsi" w:eastAsiaTheme="minorEastAsia" w:hAnsiTheme="minorHAnsi" w:cstheme="minorHAnsi"/>
          <w:sz w:val="24"/>
          <w:szCs w:val="24"/>
          <w:lang w:val="en-GB"/>
        </w:rPr>
        <w:t xml:space="preserve">ses of more focused interests. </w:t>
      </w:r>
      <w:r w:rsidRPr="00E376F2">
        <w:rPr>
          <w:rFonts w:asciiTheme="minorHAnsi" w:eastAsiaTheme="minorEastAsia" w:hAnsiTheme="minorHAnsi" w:cstheme="minorHAnsi"/>
          <w:sz w:val="24"/>
          <w:szCs w:val="24"/>
          <w:lang w:val="en-GB"/>
        </w:rPr>
        <w:t>The specializations offered in the Department are as follows:</w:t>
      </w:r>
    </w:p>
    <w:p w14:paraId="5AC85E04" w14:textId="77777777" w:rsidR="003B2154" w:rsidRPr="00E376F2" w:rsidRDefault="003B2154" w:rsidP="003B2154">
      <w:pPr>
        <w:tabs>
          <w:tab w:val="center" w:pos="4410"/>
          <w:tab w:val="left" w:pos="5475"/>
        </w:tabs>
        <w:spacing w:before="120" w:after="120" w:line="288" w:lineRule="auto"/>
        <w:rPr>
          <w:rFonts w:asciiTheme="minorHAnsi" w:eastAsiaTheme="minorEastAsia" w:hAnsiTheme="minorHAnsi" w:cstheme="minorHAnsi"/>
          <w:b/>
          <w:sz w:val="24"/>
          <w:szCs w:val="24"/>
          <w:lang w:val="en-GB"/>
        </w:rPr>
      </w:pPr>
      <w:r w:rsidRPr="00E376F2">
        <w:rPr>
          <w:rFonts w:asciiTheme="minorHAnsi" w:eastAsiaTheme="minorEastAsia" w:hAnsiTheme="minorHAnsi" w:cstheme="minorHAnsi"/>
          <w:b/>
          <w:sz w:val="24"/>
          <w:szCs w:val="24"/>
          <w:lang w:val="en-GB"/>
        </w:rPr>
        <w:t>1.  Theatre Studies</w:t>
      </w:r>
    </w:p>
    <w:p w14:paraId="53CBB7B6" w14:textId="77777777" w:rsidR="003B2154" w:rsidRPr="00E376F2" w:rsidRDefault="003B2154" w:rsidP="003B2154">
      <w:pPr>
        <w:tabs>
          <w:tab w:val="center" w:pos="4410"/>
          <w:tab w:val="left" w:pos="5475"/>
        </w:tabs>
        <w:spacing w:before="120" w:after="120" w:line="288" w:lineRule="auto"/>
        <w:rPr>
          <w:rFonts w:asciiTheme="minorHAnsi" w:eastAsiaTheme="minorEastAsia" w:hAnsiTheme="minorHAnsi" w:cstheme="minorHAnsi"/>
          <w:b/>
          <w:sz w:val="24"/>
          <w:szCs w:val="24"/>
          <w:lang w:val="en-GB"/>
        </w:rPr>
      </w:pPr>
      <w:r w:rsidRPr="00E376F2">
        <w:rPr>
          <w:rFonts w:asciiTheme="minorHAnsi" w:eastAsiaTheme="minorEastAsia" w:hAnsiTheme="minorHAnsi" w:cstheme="minorHAnsi"/>
          <w:b/>
          <w:sz w:val="24"/>
          <w:szCs w:val="24"/>
          <w:lang w:val="en-GB"/>
        </w:rPr>
        <w:t>2.  Theatre Practice</w:t>
      </w:r>
    </w:p>
    <w:p w14:paraId="4953AF69" w14:textId="4A46C54F" w:rsidR="00625AA1" w:rsidRPr="00E376F2" w:rsidRDefault="003B2154" w:rsidP="003B2154">
      <w:pPr>
        <w:spacing w:before="120" w:after="120" w:line="288" w:lineRule="auto"/>
        <w:rPr>
          <w:rFonts w:asciiTheme="minorHAnsi" w:eastAsiaTheme="minorEastAsia" w:hAnsiTheme="minorHAnsi" w:cstheme="minorHAnsi"/>
          <w:sz w:val="24"/>
          <w:szCs w:val="24"/>
          <w:lang w:val="en-GB"/>
        </w:rPr>
      </w:pPr>
      <w:r w:rsidRPr="00E376F2">
        <w:rPr>
          <w:rFonts w:asciiTheme="minorHAnsi" w:eastAsiaTheme="minorEastAsia" w:hAnsiTheme="minorHAnsi" w:cstheme="minorHAnsi"/>
          <w:sz w:val="24"/>
          <w:szCs w:val="24"/>
          <w:lang w:val="en-GB"/>
        </w:rPr>
        <w:t>The Pro</w:t>
      </w:r>
      <w:r w:rsidR="00815CF1" w:rsidRPr="00E376F2">
        <w:rPr>
          <w:rFonts w:asciiTheme="minorHAnsi" w:eastAsiaTheme="minorEastAsia" w:hAnsiTheme="minorHAnsi" w:cstheme="minorHAnsi"/>
          <w:sz w:val="24"/>
          <w:szCs w:val="24"/>
          <w:lang w:val="en-GB"/>
        </w:rPr>
        <w:t xml:space="preserve">gramme of Studies consists of </w:t>
      </w:r>
      <w:r w:rsidR="00815CF1" w:rsidRPr="00E376F2">
        <w:rPr>
          <w:rFonts w:asciiTheme="minorHAnsi" w:eastAsiaTheme="minorEastAsia" w:hAnsiTheme="minorHAnsi" w:cstheme="minorHAnsi"/>
          <w:b/>
          <w:sz w:val="24"/>
          <w:szCs w:val="24"/>
          <w:lang w:val="en-GB"/>
        </w:rPr>
        <w:t>compulsory, specialization elective courses and free elective courses</w:t>
      </w:r>
      <w:r w:rsidR="00B774BF">
        <w:rPr>
          <w:rFonts w:asciiTheme="minorHAnsi" w:eastAsiaTheme="minorEastAsia" w:hAnsiTheme="minorHAnsi" w:cstheme="minorHAnsi"/>
          <w:sz w:val="24"/>
          <w:szCs w:val="24"/>
          <w:lang w:val="en-GB"/>
        </w:rPr>
        <w:t xml:space="preserve">, </w:t>
      </w:r>
      <w:r w:rsidR="00815CF1" w:rsidRPr="00E376F2">
        <w:rPr>
          <w:rFonts w:asciiTheme="minorHAnsi" w:eastAsiaTheme="minorEastAsia" w:hAnsiTheme="minorHAnsi" w:cstheme="minorHAnsi"/>
          <w:sz w:val="24"/>
          <w:szCs w:val="24"/>
          <w:lang w:val="en-GB"/>
        </w:rPr>
        <w:t>each of which</w:t>
      </w:r>
      <w:r w:rsidRPr="00E376F2">
        <w:rPr>
          <w:rFonts w:asciiTheme="minorHAnsi" w:eastAsiaTheme="minorEastAsia" w:hAnsiTheme="minorHAnsi" w:cstheme="minorHAnsi"/>
          <w:sz w:val="24"/>
          <w:szCs w:val="24"/>
          <w:lang w:val="en-GB"/>
        </w:rPr>
        <w:t xml:space="preserve"> is taught </w:t>
      </w:r>
      <w:r w:rsidR="00625AA1" w:rsidRPr="00E376F2">
        <w:rPr>
          <w:rFonts w:asciiTheme="minorHAnsi" w:eastAsiaTheme="minorEastAsia" w:hAnsiTheme="minorHAnsi" w:cstheme="minorHAnsi"/>
          <w:sz w:val="24"/>
          <w:szCs w:val="24"/>
          <w:lang w:val="en-GB"/>
        </w:rPr>
        <w:t xml:space="preserve">for </w:t>
      </w:r>
      <w:r w:rsidRPr="00E376F2">
        <w:rPr>
          <w:rFonts w:asciiTheme="minorHAnsi" w:eastAsiaTheme="minorEastAsia" w:hAnsiTheme="minorHAnsi" w:cstheme="minorHAnsi"/>
          <w:sz w:val="24"/>
          <w:szCs w:val="24"/>
          <w:lang w:val="en-GB"/>
        </w:rPr>
        <w:t xml:space="preserve">three hours per week.  Additionally, </w:t>
      </w:r>
      <w:r w:rsidR="00625AA1" w:rsidRPr="00E376F2">
        <w:rPr>
          <w:rFonts w:asciiTheme="minorHAnsi" w:eastAsiaTheme="minorEastAsia" w:hAnsiTheme="minorHAnsi" w:cstheme="minorHAnsi"/>
          <w:sz w:val="24"/>
          <w:szCs w:val="24"/>
          <w:lang w:val="en-GB"/>
        </w:rPr>
        <w:t xml:space="preserve">there is </w:t>
      </w:r>
      <w:r w:rsidRPr="00E376F2">
        <w:rPr>
          <w:rFonts w:asciiTheme="minorHAnsi" w:eastAsiaTheme="minorEastAsia" w:hAnsiTheme="minorHAnsi" w:cstheme="minorHAnsi"/>
          <w:sz w:val="24"/>
          <w:szCs w:val="24"/>
          <w:lang w:val="en-GB"/>
        </w:rPr>
        <w:t xml:space="preserve">the Final Year </w:t>
      </w:r>
      <w:r w:rsidR="0003263C">
        <w:rPr>
          <w:rFonts w:asciiTheme="minorHAnsi" w:eastAsiaTheme="minorEastAsia" w:hAnsiTheme="minorHAnsi" w:cstheme="minorHAnsi"/>
          <w:sz w:val="24"/>
          <w:szCs w:val="24"/>
          <w:lang w:val="en-GB"/>
        </w:rPr>
        <w:t>Dissertation</w:t>
      </w:r>
      <w:r w:rsidRPr="00E376F2">
        <w:rPr>
          <w:rFonts w:asciiTheme="minorHAnsi" w:eastAsiaTheme="minorEastAsia" w:hAnsiTheme="minorHAnsi" w:cstheme="minorHAnsi"/>
          <w:sz w:val="24"/>
          <w:szCs w:val="24"/>
          <w:lang w:val="en-GB"/>
        </w:rPr>
        <w:t xml:space="preserve"> </w:t>
      </w:r>
      <w:r w:rsidR="00625AA1" w:rsidRPr="00E376F2">
        <w:rPr>
          <w:rFonts w:asciiTheme="minorHAnsi" w:eastAsiaTheme="minorEastAsia" w:hAnsiTheme="minorHAnsi" w:cstheme="minorHAnsi"/>
          <w:sz w:val="24"/>
          <w:szCs w:val="24"/>
          <w:lang w:val="en-GB"/>
        </w:rPr>
        <w:t xml:space="preserve">which </w:t>
      </w:r>
      <w:r w:rsidRPr="00E376F2">
        <w:rPr>
          <w:rFonts w:asciiTheme="minorHAnsi" w:eastAsiaTheme="minorEastAsia" w:hAnsiTheme="minorHAnsi" w:cstheme="minorHAnsi"/>
          <w:sz w:val="24"/>
          <w:szCs w:val="24"/>
          <w:lang w:val="en-GB"/>
        </w:rPr>
        <w:t xml:space="preserve">corresponds to four (4) elective courses. Students not undertaking a Final Year </w:t>
      </w:r>
      <w:r w:rsidR="0003263C">
        <w:rPr>
          <w:rFonts w:asciiTheme="minorHAnsi" w:eastAsiaTheme="minorEastAsia" w:hAnsiTheme="minorHAnsi" w:cstheme="minorHAnsi"/>
          <w:sz w:val="24"/>
          <w:szCs w:val="24"/>
          <w:lang w:val="en-GB"/>
        </w:rPr>
        <w:t>Dissertation</w:t>
      </w:r>
      <w:r w:rsidRPr="00E376F2">
        <w:rPr>
          <w:rFonts w:asciiTheme="minorHAnsi" w:eastAsiaTheme="minorEastAsia" w:hAnsiTheme="minorHAnsi" w:cstheme="minorHAnsi"/>
          <w:sz w:val="24"/>
          <w:szCs w:val="24"/>
          <w:lang w:val="en-GB"/>
        </w:rPr>
        <w:t xml:space="preserve"> should pass fifty-two (52) courses in total. </w:t>
      </w:r>
      <w:r w:rsidR="00625AA1" w:rsidRPr="00E376F2">
        <w:rPr>
          <w:rFonts w:asciiTheme="minorHAnsi" w:eastAsiaTheme="minorEastAsia" w:hAnsiTheme="minorHAnsi" w:cstheme="minorHAnsi"/>
          <w:sz w:val="24"/>
          <w:szCs w:val="24"/>
          <w:lang w:val="en-GB"/>
        </w:rPr>
        <w:t>Therefore, s</w:t>
      </w:r>
      <w:r w:rsidRPr="00E376F2">
        <w:rPr>
          <w:rFonts w:asciiTheme="minorHAnsi" w:eastAsiaTheme="minorEastAsia" w:hAnsiTheme="minorHAnsi" w:cstheme="minorHAnsi"/>
          <w:sz w:val="24"/>
          <w:szCs w:val="24"/>
          <w:lang w:val="en-GB"/>
        </w:rPr>
        <w:t xml:space="preserve">tudents are required to </w:t>
      </w:r>
      <w:r w:rsidRPr="00E376F2">
        <w:rPr>
          <w:rFonts w:asciiTheme="minorHAnsi" w:eastAsiaTheme="minorEastAsia" w:hAnsiTheme="minorHAnsi" w:cstheme="minorHAnsi"/>
          <w:sz w:val="24"/>
          <w:szCs w:val="24"/>
          <w:lang w:val="en-GB"/>
        </w:rPr>
        <w:lastRenderedPageBreak/>
        <w:t>take</w:t>
      </w:r>
      <w:r w:rsidR="0003263C">
        <w:rPr>
          <w:rFonts w:asciiTheme="minorHAnsi" w:eastAsiaTheme="minorEastAsia" w:hAnsiTheme="minorHAnsi" w:cstheme="minorHAnsi"/>
          <w:sz w:val="24"/>
          <w:szCs w:val="24"/>
          <w:lang w:val="en-GB"/>
        </w:rPr>
        <w:t xml:space="preserve"> either</w:t>
      </w:r>
      <w:r w:rsidRPr="00E376F2">
        <w:rPr>
          <w:rFonts w:asciiTheme="minorHAnsi" w:eastAsiaTheme="minorEastAsia" w:hAnsiTheme="minorHAnsi" w:cstheme="minorHAnsi"/>
          <w:sz w:val="24"/>
          <w:szCs w:val="24"/>
          <w:lang w:val="en-GB"/>
        </w:rPr>
        <w:t xml:space="preserve"> fifty-two (52) </w:t>
      </w:r>
      <w:r w:rsidR="00F01C0A" w:rsidRPr="00E376F2">
        <w:rPr>
          <w:rFonts w:asciiTheme="minorHAnsi" w:eastAsiaTheme="minorEastAsia" w:hAnsiTheme="minorHAnsi" w:cstheme="minorHAnsi"/>
          <w:sz w:val="24"/>
          <w:szCs w:val="24"/>
          <w:lang w:val="en-GB"/>
        </w:rPr>
        <w:t xml:space="preserve">or forty-eight (48) courses </w:t>
      </w:r>
      <w:r w:rsidR="0003263C">
        <w:rPr>
          <w:rFonts w:asciiTheme="minorHAnsi" w:eastAsiaTheme="minorEastAsia" w:hAnsiTheme="minorHAnsi" w:cstheme="minorHAnsi"/>
          <w:sz w:val="24"/>
          <w:szCs w:val="24"/>
          <w:lang w:val="en-GB"/>
        </w:rPr>
        <w:t>and</w:t>
      </w:r>
      <w:r w:rsidR="00F01C0A" w:rsidRPr="00E376F2">
        <w:rPr>
          <w:rFonts w:asciiTheme="minorHAnsi" w:eastAsiaTheme="minorEastAsia" w:hAnsiTheme="minorHAnsi" w:cstheme="minorHAnsi"/>
          <w:sz w:val="24"/>
          <w:szCs w:val="24"/>
          <w:lang w:val="en-GB"/>
        </w:rPr>
        <w:t xml:space="preserve"> the Final Year </w:t>
      </w:r>
      <w:r w:rsidR="001C367D">
        <w:rPr>
          <w:rFonts w:asciiTheme="minorHAnsi" w:eastAsiaTheme="minorEastAsia" w:hAnsiTheme="minorHAnsi" w:cstheme="minorHAnsi"/>
          <w:sz w:val="24"/>
          <w:szCs w:val="24"/>
          <w:lang w:val="en-GB"/>
        </w:rPr>
        <w:t>Dissertation</w:t>
      </w:r>
      <w:r w:rsidRPr="00E376F2">
        <w:rPr>
          <w:rFonts w:asciiTheme="minorHAnsi" w:eastAsiaTheme="minorEastAsia" w:hAnsiTheme="minorHAnsi" w:cstheme="minorHAnsi"/>
          <w:sz w:val="24"/>
          <w:szCs w:val="24"/>
          <w:lang w:val="en-GB"/>
        </w:rPr>
        <w:t xml:space="preserve">. </w:t>
      </w:r>
    </w:p>
    <w:p w14:paraId="2A7D375F" w14:textId="75CBB65A" w:rsidR="001405A2" w:rsidRPr="00E376F2" w:rsidRDefault="003B2154" w:rsidP="003B2154">
      <w:pPr>
        <w:spacing w:before="120" w:after="120" w:line="288" w:lineRule="auto"/>
        <w:rPr>
          <w:rFonts w:asciiTheme="minorHAnsi" w:hAnsiTheme="minorHAnsi" w:cstheme="minorHAnsi"/>
          <w:sz w:val="24"/>
          <w:szCs w:val="24"/>
          <w:lang w:val="en-GB"/>
        </w:rPr>
      </w:pPr>
      <w:r w:rsidRPr="00E376F2">
        <w:rPr>
          <w:rFonts w:asciiTheme="minorHAnsi" w:eastAsiaTheme="minorEastAsia" w:hAnsiTheme="minorHAnsi" w:cstheme="minorHAnsi"/>
          <w:sz w:val="24"/>
          <w:szCs w:val="24"/>
          <w:lang w:val="en-GB"/>
        </w:rPr>
        <w:t xml:space="preserve">The </w:t>
      </w:r>
      <w:r w:rsidRPr="00E376F2">
        <w:rPr>
          <w:rStyle w:val="alt-edited"/>
          <w:rFonts w:asciiTheme="minorHAnsi" w:hAnsiTheme="minorHAnsi" w:cstheme="minorHAnsi"/>
          <w:sz w:val="24"/>
          <w:szCs w:val="24"/>
          <w:lang w:val="en-GB"/>
        </w:rPr>
        <w:t>grade of the</w:t>
      </w:r>
      <w:r w:rsidR="0003263C">
        <w:rPr>
          <w:rStyle w:val="alt-edited"/>
          <w:rFonts w:asciiTheme="minorHAnsi" w:hAnsiTheme="minorHAnsi" w:cstheme="minorHAnsi"/>
          <w:sz w:val="24"/>
          <w:szCs w:val="24"/>
          <w:lang w:val="en-GB"/>
        </w:rPr>
        <w:t xml:space="preserve"> BA</w:t>
      </w:r>
      <w:r w:rsidRPr="00E376F2">
        <w:rPr>
          <w:rStyle w:val="alt-edited"/>
          <w:rFonts w:asciiTheme="minorHAnsi" w:hAnsiTheme="minorHAnsi" w:cstheme="minorHAnsi"/>
          <w:sz w:val="24"/>
          <w:szCs w:val="24"/>
          <w:lang w:val="en-GB"/>
        </w:rPr>
        <w:t xml:space="preserve"> </w:t>
      </w:r>
      <w:r w:rsidR="0003263C">
        <w:rPr>
          <w:rStyle w:val="alt-edited"/>
          <w:rFonts w:asciiTheme="minorHAnsi" w:hAnsiTheme="minorHAnsi" w:cstheme="minorHAnsi"/>
          <w:sz w:val="24"/>
          <w:szCs w:val="24"/>
          <w:lang w:val="en-GB"/>
        </w:rPr>
        <w:t>degree</w:t>
      </w:r>
      <w:r w:rsidRPr="00E376F2">
        <w:rPr>
          <w:rStyle w:val="alt-edited"/>
          <w:rFonts w:asciiTheme="minorHAnsi" w:hAnsiTheme="minorHAnsi" w:cstheme="minorHAnsi"/>
          <w:sz w:val="24"/>
          <w:szCs w:val="24"/>
          <w:lang w:val="en-GB"/>
        </w:rPr>
        <w:t xml:space="preserve"> is calculated</w:t>
      </w:r>
      <w:r w:rsidRPr="00E376F2">
        <w:rPr>
          <w:rFonts w:asciiTheme="minorHAnsi" w:hAnsiTheme="minorHAnsi" w:cstheme="minorHAnsi"/>
          <w:sz w:val="24"/>
          <w:szCs w:val="24"/>
          <w:lang w:val="en-GB"/>
        </w:rPr>
        <w:t xml:space="preserve"> according to article 25, paragraph 12 of Law 1268/82, in conjunction with the </w:t>
      </w:r>
      <w:r w:rsidR="00336919">
        <w:rPr>
          <w:rFonts w:asciiTheme="minorHAnsi" w:hAnsiTheme="minorHAnsi" w:cstheme="minorHAnsi"/>
          <w:sz w:val="24"/>
          <w:szCs w:val="24"/>
          <w:lang w:val="en-GB"/>
        </w:rPr>
        <w:t>decrees of</w:t>
      </w:r>
      <w:r w:rsidRPr="00E376F2">
        <w:rPr>
          <w:rFonts w:asciiTheme="minorHAnsi" w:hAnsiTheme="minorHAnsi" w:cstheme="minorHAnsi"/>
          <w:sz w:val="24"/>
          <w:szCs w:val="24"/>
          <w:lang w:val="en-GB"/>
        </w:rPr>
        <w:t xml:space="preserve"> 308/18.06.87. </w:t>
      </w:r>
      <w:r w:rsidR="003E1B43" w:rsidRPr="00E376F2">
        <w:rPr>
          <w:rFonts w:asciiTheme="minorHAnsi" w:hAnsiTheme="minorHAnsi" w:cstheme="minorHAnsi"/>
          <w:sz w:val="24"/>
          <w:szCs w:val="24"/>
          <w:lang w:val="en-GB"/>
        </w:rPr>
        <w:t xml:space="preserve">The grading scale </w:t>
      </w:r>
      <w:r w:rsidR="00F02302">
        <w:rPr>
          <w:rFonts w:asciiTheme="minorHAnsi" w:hAnsiTheme="minorHAnsi" w:cstheme="minorHAnsi"/>
          <w:sz w:val="24"/>
          <w:szCs w:val="24"/>
          <w:lang w:val="en-GB"/>
        </w:rPr>
        <w:t>in all Greek Universities is</w:t>
      </w:r>
      <w:r w:rsidR="003E1B43" w:rsidRPr="00E376F2">
        <w:rPr>
          <w:rFonts w:asciiTheme="minorHAnsi" w:hAnsiTheme="minorHAnsi" w:cstheme="minorHAnsi"/>
          <w:sz w:val="24"/>
          <w:szCs w:val="24"/>
          <w:lang w:val="en-GB"/>
        </w:rPr>
        <w:t xml:space="preserve"> 0-10, where 5 corresponds to ‘pass’. </w:t>
      </w:r>
    </w:p>
    <w:p w14:paraId="20C20464" w14:textId="77701B5D" w:rsidR="007F1AE2" w:rsidRPr="00E376F2" w:rsidRDefault="003B2154" w:rsidP="003B2154">
      <w:pPr>
        <w:spacing w:before="120" w:after="120" w:line="288" w:lineRule="auto"/>
        <w:rPr>
          <w:rFonts w:asciiTheme="minorHAnsi" w:hAnsiTheme="minorHAnsi" w:cstheme="minorHAnsi"/>
          <w:sz w:val="24"/>
          <w:szCs w:val="24"/>
          <w:lang w:val="en-GB"/>
        </w:rPr>
      </w:pPr>
      <w:r w:rsidRPr="00E376F2">
        <w:rPr>
          <w:rStyle w:val="alt-edited"/>
          <w:rFonts w:asciiTheme="minorHAnsi" w:hAnsiTheme="minorHAnsi" w:cstheme="minorHAnsi"/>
          <w:sz w:val="24"/>
          <w:szCs w:val="24"/>
          <w:lang w:val="en-GB"/>
        </w:rPr>
        <w:t>The distribution of course credits</w:t>
      </w:r>
      <w:r w:rsidRPr="00E376F2">
        <w:rPr>
          <w:rFonts w:asciiTheme="minorHAnsi" w:hAnsiTheme="minorHAnsi" w:cstheme="minorHAnsi"/>
          <w:sz w:val="24"/>
          <w:szCs w:val="24"/>
          <w:lang w:val="en-GB"/>
        </w:rPr>
        <w:t xml:space="preserve"> is </w:t>
      </w:r>
      <w:r w:rsidR="0003263C">
        <w:rPr>
          <w:rFonts w:asciiTheme="minorHAnsi" w:hAnsiTheme="minorHAnsi" w:cstheme="minorHAnsi"/>
          <w:sz w:val="24"/>
          <w:szCs w:val="24"/>
          <w:lang w:val="en-GB"/>
        </w:rPr>
        <w:t>as follows</w:t>
      </w:r>
      <w:r w:rsidRPr="00E376F2">
        <w:rPr>
          <w:rFonts w:asciiTheme="minorHAnsi" w:hAnsiTheme="minorHAnsi" w:cstheme="minorHAnsi"/>
          <w:sz w:val="24"/>
          <w:szCs w:val="24"/>
          <w:lang w:val="en-GB"/>
        </w:rPr>
        <w:t xml:space="preserve">: </w:t>
      </w:r>
    </w:p>
    <w:p w14:paraId="4E2F31BD" w14:textId="49BAC9B2" w:rsidR="003B2154" w:rsidRPr="00E376F2" w:rsidRDefault="003B2154" w:rsidP="00995013">
      <w:pPr>
        <w:pStyle w:val="ListParagraph"/>
        <w:numPr>
          <w:ilvl w:val="0"/>
          <w:numId w:val="1"/>
        </w:numPr>
        <w:spacing w:before="120" w:after="120" w:line="288" w:lineRule="auto"/>
        <w:rPr>
          <w:rFonts w:asciiTheme="minorHAnsi" w:hAnsiTheme="minorHAnsi" w:cstheme="minorHAnsi"/>
          <w:sz w:val="24"/>
          <w:szCs w:val="24"/>
          <w:lang w:val="en-GB"/>
        </w:rPr>
      </w:pPr>
      <w:r w:rsidRPr="006B6828">
        <w:rPr>
          <w:rFonts w:asciiTheme="minorHAnsi" w:hAnsiTheme="minorHAnsi" w:cstheme="minorHAnsi"/>
          <w:sz w:val="24"/>
          <w:szCs w:val="24"/>
          <w:u w:val="single"/>
          <w:lang w:val="en-GB"/>
        </w:rPr>
        <w:t>1st and 2nd year courses</w:t>
      </w:r>
      <w:r w:rsidRPr="006B6828">
        <w:rPr>
          <w:rFonts w:asciiTheme="minorHAnsi" w:hAnsiTheme="minorHAnsi" w:cstheme="minorHAnsi"/>
          <w:sz w:val="24"/>
          <w:szCs w:val="24"/>
          <w:lang w:val="en-GB"/>
        </w:rPr>
        <w:t xml:space="preserve">: the courses </w:t>
      </w:r>
      <w:r w:rsidRPr="006A3031">
        <w:rPr>
          <w:rFonts w:asciiTheme="minorHAnsi" w:hAnsiTheme="minorHAnsi" w:cstheme="minorHAnsi"/>
          <w:sz w:val="24"/>
          <w:szCs w:val="24"/>
          <w:lang w:val="en-GB"/>
        </w:rPr>
        <w:t>‘Introduction to Theatrical Practice: Theory and Practice’, ‘</w:t>
      </w:r>
      <w:r w:rsidRPr="006A3031">
        <w:rPr>
          <w:rFonts w:asciiTheme="minorHAnsi" w:hAnsiTheme="minorHAnsi" w:cstheme="minorHAnsi"/>
          <w:sz w:val="24"/>
          <w:szCs w:val="24"/>
        </w:rPr>
        <w:t>Elements of Direc</w:t>
      </w:r>
      <w:r w:rsidR="007F1AE2" w:rsidRPr="006A3031">
        <w:rPr>
          <w:rFonts w:asciiTheme="minorHAnsi" w:hAnsiTheme="minorHAnsi" w:cstheme="minorHAnsi"/>
          <w:sz w:val="24"/>
          <w:szCs w:val="24"/>
        </w:rPr>
        <w:t>t</w:t>
      </w:r>
      <w:r w:rsidRPr="006A3031">
        <w:rPr>
          <w:rFonts w:asciiTheme="minorHAnsi" w:hAnsiTheme="minorHAnsi" w:cstheme="minorHAnsi"/>
          <w:sz w:val="24"/>
          <w:szCs w:val="24"/>
        </w:rPr>
        <w:t>ing</w:t>
      </w:r>
      <w:r w:rsidRPr="006A3031">
        <w:rPr>
          <w:rFonts w:asciiTheme="minorHAnsi" w:hAnsiTheme="minorHAnsi" w:cstheme="minorHAnsi"/>
          <w:sz w:val="24"/>
          <w:szCs w:val="24"/>
          <w:lang w:val="en-GB"/>
        </w:rPr>
        <w:t>: Theory and Practice’, ‘Introduction to Dance: Theory and Practice’, ‘Introduction to Scenic Design: Theory and Practice’, ‘Elements of Acting: Theory and Practice</w:t>
      </w:r>
      <w:r w:rsidRPr="006A3031">
        <w:rPr>
          <w:rFonts w:asciiTheme="minorHAnsi" w:hAnsiTheme="minorHAnsi" w:cstheme="minorHAnsi"/>
          <w:sz w:val="24"/>
          <w:szCs w:val="24"/>
        </w:rPr>
        <w:t>’</w:t>
      </w:r>
      <w:r w:rsidRPr="006A3031">
        <w:rPr>
          <w:rFonts w:asciiTheme="minorHAnsi" w:hAnsiTheme="minorHAnsi" w:cstheme="minorHAnsi"/>
          <w:sz w:val="24"/>
          <w:szCs w:val="24"/>
          <w:lang w:val="en-GB"/>
        </w:rPr>
        <w:t xml:space="preserve">, ‘Directing </w:t>
      </w:r>
      <w:r w:rsidRPr="00112CF4">
        <w:rPr>
          <w:rFonts w:asciiTheme="minorHAnsi" w:hAnsiTheme="minorHAnsi" w:cstheme="minorHAnsi"/>
          <w:sz w:val="24"/>
          <w:szCs w:val="24"/>
          <w:lang w:val="en-GB"/>
        </w:rPr>
        <w:t>Trends: Theory and Applica</w:t>
      </w:r>
      <w:r w:rsidR="000D121D" w:rsidRPr="00112CF4">
        <w:rPr>
          <w:rFonts w:asciiTheme="minorHAnsi" w:hAnsiTheme="minorHAnsi" w:cstheme="minorHAnsi"/>
          <w:sz w:val="24"/>
          <w:szCs w:val="24"/>
          <w:lang w:val="en-GB"/>
        </w:rPr>
        <w:t>tions’, ‘Theatre Research Methodology</w:t>
      </w:r>
      <w:r w:rsidRPr="00112CF4">
        <w:rPr>
          <w:rFonts w:asciiTheme="minorHAnsi" w:hAnsiTheme="minorHAnsi" w:cstheme="minorHAnsi"/>
          <w:sz w:val="24"/>
          <w:szCs w:val="24"/>
        </w:rPr>
        <w:t>’</w:t>
      </w:r>
      <w:r w:rsidRPr="00112CF4">
        <w:rPr>
          <w:rFonts w:asciiTheme="minorHAnsi" w:hAnsiTheme="minorHAnsi" w:cstheme="minorHAnsi"/>
          <w:sz w:val="24"/>
          <w:szCs w:val="24"/>
          <w:lang w:val="en-GB"/>
        </w:rPr>
        <w:t>,</w:t>
      </w:r>
      <w:r w:rsidR="000D121D" w:rsidRPr="00112CF4">
        <w:rPr>
          <w:rFonts w:asciiTheme="minorHAnsi" w:hAnsiTheme="minorHAnsi" w:cstheme="minorHAnsi"/>
          <w:sz w:val="24"/>
          <w:szCs w:val="24"/>
          <w:lang w:val="en-GB"/>
        </w:rPr>
        <w:t xml:space="preserve"> </w:t>
      </w:r>
      <w:r w:rsidRPr="00112CF4">
        <w:rPr>
          <w:rFonts w:asciiTheme="minorHAnsi" w:hAnsiTheme="minorHAnsi" w:cstheme="minorHAnsi"/>
          <w:sz w:val="24"/>
          <w:szCs w:val="24"/>
          <w:lang w:val="en-GB"/>
        </w:rPr>
        <w:t>‘Ancient Greek Theatre’</w:t>
      </w:r>
      <w:r w:rsidR="00105E51" w:rsidRPr="00112CF4">
        <w:rPr>
          <w:rFonts w:asciiTheme="minorHAnsi" w:hAnsiTheme="minorHAnsi" w:cstheme="minorHAnsi"/>
          <w:sz w:val="24"/>
          <w:szCs w:val="24"/>
          <w:lang w:val="en-GB"/>
        </w:rPr>
        <w:t>, ‘Introd</w:t>
      </w:r>
      <w:r w:rsidR="00B420C5" w:rsidRPr="00112CF4">
        <w:rPr>
          <w:rFonts w:asciiTheme="minorHAnsi" w:hAnsiTheme="minorHAnsi" w:cstheme="minorHAnsi"/>
          <w:sz w:val="24"/>
          <w:szCs w:val="24"/>
          <w:lang w:val="en-GB"/>
        </w:rPr>
        <w:t xml:space="preserve">uction to Ancient </w:t>
      </w:r>
      <w:r w:rsidR="00105E51" w:rsidRPr="00112CF4">
        <w:rPr>
          <w:rFonts w:asciiTheme="minorHAnsi" w:hAnsiTheme="minorHAnsi" w:cstheme="minorHAnsi"/>
          <w:sz w:val="24"/>
          <w:szCs w:val="24"/>
          <w:lang w:val="en-GB"/>
        </w:rPr>
        <w:t xml:space="preserve">Theatre’ and </w:t>
      </w:r>
      <w:r w:rsidR="007F6980" w:rsidRPr="00112CF4">
        <w:rPr>
          <w:rFonts w:asciiTheme="minorHAnsi" w:hAnsiTheme="minorHAnsi" w:cstheme="minorHAnsi"/>
          <w:sz w:val="24"/>
          <w:szCs w:val="24"/>
          <w:lang w:val="en-GB"/>
        </w:rPr>
        <w:t>‘</w:t>
      </w:r>
      <w:r w:rsidR="007F6980" w:rsidRPr="00112CF4">
        <w:rPr>
          <w:rFonts w:asciiTheme="minorHAnsi" w:hAnsiTheme="minorHAnsi"/>
          <w:sz w:val="24"/>
          <w:szCs w:val="24"/>
        </w:rPr>
        <w:t>Greek Tragedy on the Modern and Contemporary Stage’</w:t>
      </w:r>
      <w:r w:rsidR="007F6980" w:rsidRPr="00112CF4">
        <w:rPr>
          <w:rFonts w:asciiTheme="minorHAnsi" w:hAnsiTheme="minorHAnsi" w:cstheme="minorHAnsi"/>
          <w:sz w:val="24"/>
          <w:szCs w:val="24"/>
          <w:lang w:val="en-GB"/>
        </w:rPr>
        <w:t xml:space="preserve"> </w:t>
      </w:r>
      <w:r w:rsidRPr="00112CF4">
        <w:rPr>
          <w:rFonts w:asciiTheme="minorHAnsi" w:hAnsiTheme="minorHAnsi" w:cstheme="minorHAnsi"/>
          <w:sz w:val="24"/>
          <w:szCs w:val="24"/>
          <w:lang w:val="en-GB"/>
        </w:rPr>
        <w:t>correspond to four (4</w:t>
      </w:r>
      <w:r w:rsidRPr="006B6828">
        <w:rPr>
          <w:rFonts w:asciiTheme="minorHAnsi" w:hAnsiTheme="minorHAnsi" w:cstheme="minorHAnsi"/>
          <w:sz w:val="24"/>
          <w:szCs w:val="24"/>
          <w:lang w:val="en-GB"/>
        </w:rPr>
        <w:t>) course credits</w:t>
      </w:r>
      <w:r w:rsidR="000D121D" w:rsidRPr="006B6828">
        <w:rPr>
          <w:rFonts w:asciiTheme="minorHAnsi" w:hAnsiTheme="minorHAnsi" w:cstheme="minorHAnsi"/>
          <w:sz w:val="24"/>
          <w:szCs w:val="24"/>
          <w:lang w:val="en-GB"/>
        </w:rPr>
        <w:t xml:space="preserve"> and 5 ECTS</w:t>
      </w:r>
      <w:r w:rsidRPr="006B6828">
        <w:rPr>
          <w:rFonts w:asciiTheme="minorHAnsi" w:hAnsiTheme="minorHAnsi" w:cstheme="minorHAnsi"/>
          <w:sz w:val="24"/>
          <w:szCs w:val="24"/>
          <w:lang w:val="en-GB"/>
        </w:rPr>
        <w:t>. All other courses of the 1st and 2nd year correspond to three (3) course credits</w:t>
      </w:r>
      <w:r w:rsidR="000D121D" w:rsidRPr="006B6828">
        <w:rPr>
          <w:rFonts w:asciiTheme="minorHAnsi" w:hAnsiTheme="minorHAnsi" w:cstheme="minorHAnsi"/>
          <w:sz w:val="24"/>
          <w:szCs w:val="24"/>
          <w:lang w:val="en-GB"/>
        </w:rPr>
        <w:t xml:space="preserve"> and 4 ECTS</w:t>
      </w:r>
      <w:r w:rsidRPr="00E376F2">
        <w:rPr>
          <w:rFonts w:asciiTheme="minorHAnsi" w:hAnsiTheme="minorHAnsi" w:cstheme="minorHAnsi"/>
          <w:sz w:val="24"/>
          <w:szCs w:val="24"/>
          <w:lang w:val="en-GB"/>
        </w:rPr>
        <w:t>.</w:t>
      </w:r>
    </w:p>
    <w:p w14:paraId="03940F75" w14:textId="77777777" w:rsidR="003B2154" w:rsidRPr="00E376F2" w:rsidRDefault="003B2154" w:rsidP="003B2154">
      <w:pPr>
        <w:pStyle w:val="ListParagraph"/>
        <w:numPr>
          <w:ilvl w:val="0"/>
          <w:numId w:val="1"/>
        </w:num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u w:val="single"/>
          <w:lang w:val="en-GB"/>
        </w:rPr>
        <w:t>3rd and 4th year courses (</w:t>
      </w:r>
      <w:r w:rsidRPr="00E376F2">
        <w:rPr>
          <w:rFonts w:asciiTheme="minorHAnsi" w:hAnsiTheme="minorHAnsi" w:cstheme="minorHAnsi"/>
          <w:sz w:val="24"/>
          <w:szCs w:val="24"/>
          <w:lang w:val="en-GB"/>
        </w:rPr>
        <w:t>Specialization elective courses and free elective courses): each course corresponds to four (4) course credits</w:t>
      </w:r>
      <w:r w:rsidR="000D121D" w:rsidRPr="00E376F2">
        <w:rPr>
          <w:rFonts w:asciiTheme="minorHAnsi" w:hAnsiTheme="minorHAnsi" w:cstheme="minorHAnsi"/>
          <w:sz w:val="24"/>
          <w:szCs w:val="24"/>
          <w:lang w:val="en-GB"/>
        </w:rPr>
        <w:t xml:space="preserve"> and 5 ECTS</w:t>
      </w:r>
      <w:r w:rsidRPr="00E376F2">
        <w:rPr>
          <w:rFonts w:asciiTheme="minorHAnsi" w:hAnsiTheme="minorHAnsi" w:cstheme="minorHAnsi"/>
          <w:sz w:val="24"/>
          <w:szCs w:val="24"/>
          <w:lang w:val="en-GB"/>
        </w:rPr>
        <w:t>.</w:t>
      </w:r>
    </w:p>
    <w:p w14:paraId="6221AF47" w14:textId="0FC194AF" w:rsidR="003B2154" w:rsidRPr="00E376F2" w:rsidRDefault="00E86E76" w:rsidP="003B2154">
      <w:pPr>
        <w:pStyle w:val="ListParagraph"/>
        <w:numPr>
          <w:ilvl w:val="0"/>
          <w:numId w:val="1"/>
        </w:numPr>
        <w:spacing w:before="120" w:after="120" w:line="288" w:lineRule="auto"/>
        <w:rPr>
          <w:rFonts w:asciiTheme="minorHAnsi" w:hAnsiTheme="minorHAnsi" w:cstheme="minorHAnsi"/>
          <w:sz w:val="24"/>
          <w:szCs w:val="24"/>
          <w:lang w:val="en-GB"/>
        </w:rPr>
      </w:pPr>
      <w:r>
        <w:rPr>
          <w:rFonts w:asciiTheme="minorHAnsi" w:hAnsiTheme="minorHAnsi" w:cstheme="minorHAnsi"/>
          <w:sz w:val="24"/>
          <w:szCs w:val="24"/>
          <w:u w:val="single"/>
          <w:lang w:val="en-GB"/>
        </w:rPr>
        <w:t xml:space="preserve">Final Year </w:t>
      </w:r>
      <w:r w:rsidR="0003263C">
        <w:rPr>
          <w:rFonts w:asciiTheme="minorHAnsi" w:hAnsiTheme="minorHAnsi" w:cstheme="minorHAnsi"/>
          <w:sz w:val="24"/>
          <w:szCs w:val="24"/>
          <w:u w:val="single"/>
          <w:lang w:val="en-GB"/>
        </w:rPr>
        <w:t>Dissertation</w:t>
      </w:r>
      <w:r w:rsidR="003B2154" w:rsidRPr="00E376F2">
        <w:rPr>
          <w:rFonts w:asciiTheme="minorHAnsi" w:hAnsiTheme="minorHAnsi" w:cstheme="minorHAnsi"/>
          <w:sz w:val="24"/>
          <w:szCs w:val="24"/>
          <w:u w:val="single"/>
          <w:lang w:val="en-GB"/>
        </w:rPr>
        <w:t>:</w:t>
      </w:r>
      <w:r w:rsidR="003B2154" w:rsidRPr="00E376F2">
        <w:rPr>
          <w:rFonts w:asciiTheme="minorHAnsi" w:hAnsiTheme="minorHAnsi" w:cstheme="minorHAnsi"/>
          <w:sz w:val="24"/>
          <w:szCs w:val="24"/>
          <w:lang w:val="en-GB"/>
        </w:rPr>
        <w:t xml:space="preserve"> </w:t>
      </w:r>
      <w:r w:rsidR="0003263C">
        <w:rPr>
          <w:rFonts w:asciiTheme="minorHAnsi" w:hAnsiTheme="minorHAnsi" w:cstheme="minorHAnsi"/>
          <w:sz w:val="24"/>
          <w:szCs w:val="24"/>
          <w:lang w:val="en-GB"/>
        </w:rPr>
        <w:t>The dissertation</w:t>
      </w:r>
      <w:r w:rsidR="003B2154" w:rsidRPr="00E376F2">
        <w:rPr>
          <w:rFonts w:asciiTheme="minorHAnsi" w:hAnsiTheme="minorHAnsi" w:cstheme="minorHAnsi"/>
          <w:sz w:val="24"/>
          <w:szCs w:val="24"/>
          <w:lang w:val="en-GB"/>
        </w:rPr>
        <w:t xml:space="preserve"> corresponds to four (4) free elective courses and therefore to sixteen (16) course credits</w:t>
      </w:r>
      <w:r w:rsidR="000D121D" w:rsidRPr="00E376F2">
        <w:rPr>
          <w:rFonts w:asciiTheme="minorHAnsi" w:hAnsiTheme="minorHAnsi" w:cstheme="minorHAnsi"/>
          <w:sz w:val="24"/>
          <w:szCs w:val="24"/>
          <w:lang w:val="en-GB"/>
        </w:rPr>
        <w:t xml:space="preserve"> and 20 ECTS</w:t>
      </w:r>
      <w:r w:rsidR="003B2154" w:rsidRPr="00E376F2">
        <w:rPr>
          <w:rFonts w:asciiTheme="minorHAnsi" w:hAnsiTheme="minorHAnsi" w:cstheme="minorHAnsi"/>
          <w:sz w:val="24"/>
          <w:szCs w:val="24"/>
          <w:lang w:val="en-GB"/>
        </w:rPr>
        <w:t>.</w:t>
      </w:r>
    </w:p>
    <w:p w14:paraId="414E2457" w14:textId="7C7B7F91" w:rsidR="001405A2" w:rsidRPr="00E376F2" w:rsidRDefault="00647980" w:rsidP="00647980">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rPr>
        <w:t>Finally</w:t>
      </w:r>
      <w:r w:rsidRPr="00E376F2">
        <w:rPr>
          <w:rFonts w:asciiTheme="minorHAnsi" w:hAnsiTheme="minorHAnsi"/>
          <w:sz w:val="24"/>
          <w:szCs w:val="24"/>
        </w:rPr>
        <w:t>, during the 3</w:t>
      </w:r>
      <w:r w:rsidRPr="00E376F2">
        <w:rPr>
          <w:rFonts w:asciiTheme="minorHAnsi" w:hAnsiTheme="minorHAnsi"/>
          <w:sz w:val="24"/>
          <w:szCs w:val="24"/>
          <w:vertAlign w:val="superscript"/>
        </w:rPr>
        <w:t>rd</w:t>
      </w:r>
      <w:r w:rsidRPr="00E376F2">
        <w:rPr>
          <w:rFonts w:asciiTheme="minorHAnsi" w:hAnsiTheme="minorHAnsi"/>
          <w:sz w:val="24"/>
          <w:szCs w:val="24"/>
        </w:rPr>
        <w:t xml:space="preserve"> and 4</w:t>
      </w:r>
      <w:r w:rsidRPr="00E376F2">
        <w:rPr>
          <w:rFonts w:asciiTheme="minorHAnsi" w:hAnsiTheme="minorHAnsi"/>
          <w:sz w:val="24"/>
          <w:szCs w:val="24"/>
          <w:vertAlign w:val="superscript"/>
        </w:rPr>
        <w:t>th</w:t>
      </w:r>
      <w:r w:rsidRPr="00E376F2">
        <w:rPr>
          <w:rFonts w:asciiTheme="minorHAnsi" w:hAnsiTheme="minorHAnsi"/>
          <w:sz w:val="24"/>
          <w:szCs w:val="24"/>
        </w:rPr>
        <w:t xml:space="preserve"> year of study</w:t>
      </w:r>
      <w:r w:rsidR="0003263C">
        <w:rPr>
          <w:rFonts w:asciiTheme="minorHAnsi" w:hAnsiTheme="minorHAnsi"/>
          <w:sz w:val="24"/>
          <w:szCs w:val="24"/>
        </w:rPr>
        <w:t>,</w:t>
      </w:r>
      <w:r w:rsidRPr="00E376F2">
        <w:rPr>
          <w:rFonts w:asciiTheme="minorHAnsi" w:hAnsiTheme="minorHAnsi"/>
          <w:sz w:val="24"/>
          <w:szCs w:val="24"/>
        </w:rPr>
        <w:t xml:space="preserve"> student</w:t>
      </w:r>
      <w:r w:rsidR="0003263C">
        <w:rPr>
          <w:rFonts w:asciiTheme="minorHAnsi" w:hAnsiTheme="minorHAnsi"/>
          <w:sz w:val="24"/>
          <w:szCs w:val="24"/>
        </w:rPr>
        <w:t>s</w:t>
      </w:r>
      <w:r w:rsidRPr="00E376F2">
        <w:rPr>
          <w:rFonts w:asciiTheme="minorHAnsi" w:hAnsiTheme="minorHAnsi"/>
          <w:sz w:val="24"/>
          <w:szCs w:val="24"/>
        </w:rPr>
        <w:t xml:space="preserve"> undertake an internship scheme w</w:t>
      </w:r>
      <w:r w:rsidR="0003263C">
        <w:rPr>
          <w:rFonts w:asciiTheme="minorHAnsi" w:hAnsiTheme="minorHAnsi"/>
          <w:sz w:val="24"/>
          <w:szCs w:val="24"/>
        </w:rPr>
        <w:t xml:space="preserve">ith external </w:t>
      </w:r>
      <w:r w:rsidRPr="00E376F2">
        <w:rPr>
          <w:rFonts w:asciiTheme="minorHAnsi" w:hAnsiTheme="minorHAnsi"/>
          <w:sz w:val="24"/>
          <w:szCs w:val="24"/>
        </w:rPr>
        <w:t xml:space="preserve">cultural and educational </w:t>
      </w:r>
      <w:r w:rsidR="0003263C">
        <w:rPr>
          <w:rFonts w:asciiTheme="minorHAnsi" w:hAnsiTheme="minorHAnsi"/>
          <w:sz w:val="24"/>
          <w:szCs w:val="24"/>
        </w:rPr>
        <w:t>bodies</w:t>
      </w:r>
      <w:r w:rsidRPr="00E376F2">
        <w:rPr>
          <w:rFonts w:asciiTheme="minorHAnsi" w:hAnsiTheme="minorHAnsi"/>
          <w:sz w:val="24"/>
          <w:szCs w:val="24"/>
        </w:rPr>
        <w:t xml:space="preserve"> and i</w:t>
      </w:r>
      <w:r w:rsidR="0003263C">
        <w:rPr>
          <w:rFonts w:asciiTheme="minorHAnsi" w:hAnsiTheme="minorHAnsi"/>
          <w:sz w:val="24"/>
          <w:szCs w:val="24"/>
        </w:rPr>
        <w:t xml:space="preserve">nstitutions, which corresponds </w:t>
      </w:r>
      <w:r w:rsidRPr="00E376F2">
        <w:rPr>
          <w:rFonts w:asciiTheme="minorHAnsi" w:hAnsiTheme="minorHAnsi"/>
          <w:sz w:val="24"/>
          <w:szCs w:val="24"/>
        </w:rPr>
        <w:t>to 10 ECTS.</w:t>
      </w:r>
    </w:p>
    <w:p w14:paraId="6DD4E682" w14:textId="77777777" w:rsidR="00810676" w:rsidRPr="00E376F2" w:rsidRDefault="00815CF1" w:rsidP="003B2154">
      <w:pPr>
        <w:spacing w:before="120" w:after="120" w:line="288" w:lineRule="auto"/>
        <w:rPr>
          <w:rFonts w:asciiTheme="minorHAnsi" w:eastAsiaTheme="minorEastAsia" w:hAnsiTheme="minorHAnsi" w:cstheme="minorHAnsi"/>
          <w:b/>
          <w:sz w:val="24"/>
          <w:szCs w:val="24"/>
          <w:lang w:val="en-GB"/>
        </w:rPr>
      </w:pPr>
      <w:r w:rsidRPr="00E376F2">
        <w:rPr>
          <w:rFonts w:asciiTheme="minorHAnsi" w:hAnsiTheme="minorHAnsi" w:cstheme="minorHAnsi"/>
          <w:b/>
          <w:sz w:val="24"/>
          <w:szCs w:val="24"/>
          <w:lang w:val="en-GB" w:eastAsia="el-GR"/>
        </w:rPr>
        <w:t>In sum, t</w:t>
      </w:r>
      <w:r w:rsidR="003B2154" w:rsidRPr="00E376F2">
        <w:rPr>
          <w:rFonts w:asciiTheme="minorHAnsi" w:hAnsiTheme="minorHAnsi" w:cstheme="minorHAnsi"/>
          <w:b/>
          <w:sz w:val="24"/>
          <w:szCs w:val="24"/>
          <w:lang w:val="en-GB"/>
        </w:rPr>
        <w:t>o complete the</w:t>
      </w:r>
      <w:r w:rsidR="00810676" w:rsidRPr="00E376F2">
        <w:rPr>
          <w:rFonts w:asciiTheme="minorHAnsi" w:hAnsiTheme="minorHAnsi" w:cstheme="minorHAnsi"/>
          <w:b/>
          <w:sz w:val="24"/>
          <w:szCs w:val="24"/>
          <w:lang w:val="en-GB"/>
        </w:rPr>
        <w:t>ir</w:t>
      </w:r>
      <w:r w:rsidR="003B2154" w:rsidRPr="00E376F2">
        <w:rPr>
          <w:rFonts w:asciiTheme="minorHAnsi" w:hAnsiTheme="minorHAnsi" w:cstheme="minorHAnsi"/>
          <w:b/>
          <w:sz w:val="24"/>
          <w:szCs w:val="24"/>
          <w:lang w:val="en-GB"/>
        </w:rPr>
        <w:t xml:space="preserve"> </w:t>
      </w:r>
      <w:r w:rsidR="00625AA1" w:rsidRPr="00E376F2">
        <w:rPr>
          <w:rFonts w:asciiTheme="minorHAnsi" w:hAnsiTheme="minorHAnsi" w:cstheme="minorHAnsi"/>
          <w:b/>
          <w:sz w:val="24"/>
          <w:szCs w:val="24"/>
          <w:lang w:val="en-GB"/>
        </w:rPr>
        <w:t xml:space="preserve">BA Programme in Theatre Studies, </w:t>
      </w:r>
      <w:r w:rsidR="003B2154" w:rsidRPr="00E376F2">
        <w:rPr>
          <w:rFonts w:asciiTheme="minorHAnsi" w:hAnsiTheme="minorHAnsi" w:cstheme="minorHAnsi"/>
          <w:b/>
          <w:sz w:val="24"/>
          <w:szCs w:val="24"/>
          <w:lang w:val="en-GB"/>
        </w:rPr>
        <w:t>s</w:t>
      </w:r>
      <w:r w:rsidR="00343DD6" w:rsidRPr="00E376F2">
        <w:rPr>
          <w:rFonts w:asciiTheme="minorHAnsi" w:eastAsiaTheme="minorEastAsia" w:hAnsiTheme="minorHAnsi" w:cstheme="minorHAnsi"/>
          <w:b/>
          <w:sz w:val="24"/>
          <w:szCs w:val="24"/>
          <w:lang w:val="en-GB"/>
        </w:rPr>
        <w:t>tudents are required to successfully pass</w:t>
      </w:r>
      <w:r w:rsidR="00810676" w:rsidRPr="00E376F2">
        <w:rPr>
          <w:rFonts w:asciiTheme="minorHAnsi" w:eastAsiaTheme="minorEastAsia" w:hAnsiTheme="minorHAnsi" w:cstheme="minorHAnsi"/>
          <w:b/>
          <w:sz w:val="24"/>
          <w:szCs w:val="24"/>
          <w:lang w:val="en-GB"/>
        </w:rPr>
        <w:t>:</w:t>
      </w:r>
    </w:p>
    <w:p w14:paraId="1B9BFF51" w14:textId="77777777" w:rsidR="00810676" w:rsidRPr="00E376F2" w:rsidRDefault="003B2154" w:rsidP="00810676">
      <w:pPr>
        <w:pStyle w:val="ListParagraph"/>
        <w:numPr>
          <w:ilvl w:val="0"/>
          <w:numId w:val="3"/>
        </w:numPr>
        <w:spacing w:before="120" w:after="120" w:line="288" w:lineRule="auto"/>
        <w:rPr>
          <w:rFonts w:asciiTheme="minorHAnsi" w:eastAsiaTheme="minorEastAsia" w:hAnsiTheme="minorHAnsi" w:cstheme="minorHAnsi"/>
          <w:b/>
          <w:sz w:val="24"/>
          <w:szCs w:val="24"/>
          <w:lang w:val="en-GB"/>
        </w:rPr>
      </w:pPr>
      <w:r w:rsidRPr="00E376F2">
        <w:rPr>
          <w:rFonts w:asciiTheme="minorHAnsi" w:eastAsiaTheme="minorEastAsia" w:hAnsiTheme="minorHAnsi" w:cstheme="minorHAnsi"/>
          <w:b/>
          <w:sz w:val="24"/>
          <w:szCs w:val="24"/>
          <w:lang w:val="en-GB"/>
        </w:rPr>
        <w:t>twent</w:t>
      </w:r>
      <w:r w:rsidR="00501252" w:rsidRPr="00E376F2">
        <w:rPr>
          <w:rFonts w:asciiTheme="minorHAnsi" w:eastAsiaTheme="minorEastAsia" w:hAnsiTheme="minorHAnsi" w:cstheme="minorHAnsi"/>
          <w:b/>
          <w:sz w:val="24"/>
          <w:szCs w:val="24"/>
          <w:lang w:val="en-GB"/>
        </w:rPr>
        <w:t>y-eight (28) compulsory courses</w:t>
      </w:r>
      <w:r w:rsidRPr="00E376F2">
        <w:rPr>
          <w:rFonts w:asciiTheme="minorHAnsi" w:eastAsiaTheme="minorEastAsia" w:hAnsiTheme="minorHAnsi" w:cstheme="minorHAnsi"/>
          <w:b/>
          <w:sz w:val="24"/>
          <w:szCs w:val="24"/>
          <w:lang w:val="en-GB"/>
        </w:rPr>
        <w:t xml:space="preserve"> </w:t>
      </w:r>
    </w:p>
    <w:p w14:paraId="4A9E8417" w14:textId="6836AC64" w:rsidR="00810676" w:rsidRPr="00E376F2" w:rsidRDefault="00E86E76" w:rsidP="00810676">
      <w:pPr>
        <w:pStyle w:val="ListParagraph"/>
        <w:numPr>
          <w:ilvl w:val="0"/>
          <w:numId w:val="3"/>
        </w:numPr>
        <w:spacing w:before="120" w:after="120" w:line="288" w:lineRule="auto"/>
        <w:rPr>
          <w:rFonts w:asciiTheme="minorHAnsi" w:eastAsiaTheme="minorEastAsia" w:hAnsiTheme="minorHAnsi" w:cstheme="minorHAnsi"/>
          <w:b/>
          <w:sz w:val="24"/>
          <w:szCs w:val="24"/>
          <w:lang w:val="en-GB"/>
        </w:rPr>
      </w:pPr>
      <w:r>
        <w:rPr>
          <w:rFonts w:asciiTheme="minorHAnsi" w:eastAsiaTheme="minorEastAsia" w:hAnsiTheme="minorHAnsi" w:cstheme="minorHAnsi"/>
          <w:b/>
          <w:sz w:val="24"/>
          <w:szCs w:val="24"/>
          <w:lang w:val="en-GB"/>
        </w:rPr>
        <w:t>eight</w:t>
      </w:r>
      <w:r w:rsidR="003B2154" w:rsidRPr="00E376F2">
        <w:rPr>
          <w:rFonts w:asciiTheme="minorHAnsi" w:eastAsiaTheme="minorEastAsia" w:hAnsiTheme="minorHAnsi" w:cstheme="minorHAnsi"/>
          <w:b/>
          <w:sz w:val="24"/>
          <w:szCs w:val="24"/>
          <w:lang w:val="en-GB"/>
        </w:rPr>
        <w:t xml:space="preserve"> (</w:t>
      </w:r>
      <w:r>
        <w:rPr>
          <w:rFonts w:asciiTheme="minorHAnsi" w:eastAsiaTheme="minorEastAsia" w:hAnsiTheme="minorHAnsi" w:cstheme="minorHAnsi"/>
          <w:b/>
          <w:sz w:val="24"/>
          <w:szCs w:val="24"/>
        </w:rPr>
        <w:t>8</w:t>
      </w:r>
      <w:r w:rsidR="003B2154" w:rsidRPr="00E376F2">
        <w:rPr>
          <w:rFonts w:asciiTheme="minorHAnsi" w:eastAsiaTheme="minorEastAsia" w:hAnsiTheme="minorHAnsi" w:cstheme="minorHAnsi"/>
          <w:b/>
          <w:sz w:val="24"/>
          <w:szCs w:val="24"/>
          <w:lang w:val="en-GB"/>
        </w:rPr>
        <w:t xml:space="preserve">) specialization elective courses and </w:t>
      </w:r>
    </w:p>
    <w:p w14:paraId="3E3E5300" w14:textId="1B0B4B15" w:rsidR="001405A2" w:rsidRPr="00E376F2" w:rsidRDefault="00E86E76" w:rsidP="00501252">
      <w:pPr>
        <w:pStyle w:val="ListParagraph"/>
        <w:numPr>
          <w:ilvl w:val="0"/>
          <w:numId w:val="3"/>
        </w:numPr>
        <w:spacing w:before="120" w:after="120" w:line="288" w:lineRule="auto"/>
        <w:rPr>
          <w:rFonts w:asciiTheme="minorHAnsi" w:hAnsiTheme="minorHAnsi" w:cstheme="minorHAnsi"/>
          <w:b/>
          <w:sz w:val="24"/>
          <w:szCs w:val="24"/>
          <w:lang w:val="en-GB"/>
        </w:rPr>
      </w:pPr>
      <w:r>
        <w:rPr>
          <w:rFonts w:asciiTheme="minorHAnsi" w:eastAsiaTheme="minorEastAsia" w:hAnsiTheme="minorHAnsi" w:cstheme="minorHAnsi"/>
          <w:b/>
          <w:sz w:val="24"/>
          <w:szCs w:val="24"/>
          <w:lang w:val="en-GB"/>
        </w:rPr>
        <w:t>twelve</w:t>
      </w:r>
      <w:r w:rsidR="003B2154" w:rsidRPr="00E376F2">
        <w:rPr>
          <w:rFonts w:asciiTheme="minorHAnsi" w:eastAsiaTheme="minorEastAsia" w:hAnsiTheme="minorHAnsi" w:cstheme="minorHAnsi"/>
          <w:b/>
          <w:sz w:val="24"/>
          <w:szCs w:val="24"/>
          <w:lang w:val="en-GB"/>
        </w:rPr>
        <w:t xml:space="preserve"> (</w:t>
      </w:r>
      <w:r>
        <w:rPr>
          <w:rFonts w:asciiTheme="minorHAnsi" w:eastAsiaTheme="minorEastAsia" w:hAnsiTheme="minorHAnsi" w:cstheme="minorHAnsi"/>
          <w:b/>
          <w:sz w:val="24"/>
          <w:szCs w:val="24"/>
          <w:lang w:val="en-GB"/>
        </w:rPr>
        <w:t>12</w:t>
      </w:r>
      <w:r w:rsidR="003B2154" w:rsidRPr="00E376F2">
        <w:rPr>
          <w:rFonts w:asciiTheme="minorHAnsi" w:eastAsiaTheme="minorEastAsia" w:hAnsiTheme="minorHAnsi" w:cstheme="minorHAnsi"/>
          <w:b/>
          <w:sz w:val="24"/>
          <w:szCs w:val="24"/>
          <w:lang w:val="en-GB"/>
        </w:rPr>
        <w:t xml:space="preserve">) free elective courses </w:t>
      </w:r>
      <w:r w:rsidR="00343DD6" w:rsidRPr="00E376F2">
        <w:rPr>
          <w:rFonts w:asciiTheme="minorHAnsi" w:eastAsiaTheme="minorEastAsia" w:hAnsiTheme="minorHAnsi" w:cstheme="minorHAnsi"/>
          <w:b/>
          <w:sz w:val="24"/>
          <w:szCs w:val="24"/>
          <w:lang w:val="en-GB"/>
        </w:rPr>
        <w:t xml:space="preserve">plus a Final Year </w:t>
      </w:r>
      <w:r>
        <w:rPr>
          <w:rFonts w:asciiTheme="minorHAnsi" w:eastAsiaTheme="minorEastAsia" w:hAnsiTheme="minorHAnsi" w:cstheme="minorHAnsi"/>
          <w:b/>
          <w:sz w:val="24"/>
          <w:szCs w:val="24"/>
          <w:lang w:val="en-GB"/>
        </w:rPr>
        <w:t>Dissertation</w:t>
      </w:r>
      <w:r w:rsidR="00343DD6" w:rsidRPr="00E376F2">
        <w:rPr>
          <w:rFonts w:asciiTheme="minorHAnsi" w:eastAsiaTheme="minorEastAsia" w:hAnsiTheme="minorHAnsi" w:cstheme="minorHAnsi"/>
          <w:b/>
          <w:sz w:val="24"/>
          <w:szCs w:val="24"/>
          <w:lang w:val="en-GB"/>
        </w:rPr>
        <w:t xml:space="preserve"> </w:t>
      </w:r>
      <w:r w:rsidR="003B2154" w:rsidRPr="00E376F2">
        <w:rPr>
          <w:rFonts w:asciiTheme="minorHAnsi" w:eastAsiaTheme="minorEastAsia" w:hAnsiTheme="minorHAnsi" w:cstheme="minorHAnsi"/>
          <w:b/>
          <w:sz w:val="24"/>
          <w:szCs w:val="24"/>
          <w:lang w:val="en-GB"/>
        </w:rPr>
        <w:t xml:space="preserve">(or </w:t>
      </w:r>
      <w:r>
        <w:rPr>
          <w:rFonts w:asciiTheme="minorHAnsi" w:eastAsiaTheme="minorEastAsia" w:hAnsiTheme="minorHAnsi" w:cstheme="minorHAnsi"/>
          <w:b/>
          <w:sz w:val="24"/>
          <w:szCs w:val="24"/>
          <w:lang w:val="en-GB"/>
        </w:rPr>
        <w:t>sixteen</w:t>
      </w:r>
      <w:r w:rsidR="003B2154" w:rsidRPr="00E376F2">
        <w:rPr>
          <w:rFonts w:asciiTheme="minorHAnsi" w:eastAsiaTheme="minorEastAsia" w:hAnsiTheme="minorHAnsi" w:cstheme="minorHAnsi"/>
          <w:b/>
          <w:sz w:val="24"/>
          <w:szCs w:val="24"/>
          <w:lang w:val="en-GB"/>
        </w:rPr>
        <w:t xml:space="preserve"> [</w:t>
      </w:r>
      <w:r>
        <w:rPr>
          <w:rFonts w:asciiTheme="minorHAnsi" w:eastAsiaTheme="minorEastAsia" w:hAnsiTheme="minorHAnsi" w:cstheme="minorHAnsi"/>
          <w:b/>
          <w:sz w:val="24"/>
          <w:szCs w:val="24"/>
          <w:lang w:val="en-GB"/>
        </w:rPr>
        <w:t>16</w:t>
      </w:r>
      <w:r w:rsidR="003B2154" w:rsidRPr="00E376F2">
        <w:rPr>
          <w:rFonts w:asciiTheme="minorHAnsi" w:eastAsiaTheme="minorEastAsia" w:hAnsiTheme="minorHAnsi" w:cstheme="minorHAnsi"/>
          <w:b/>
          <w:sz w:val="24"/>
          <w:szCs w:val="24"/>
          <w:lang w:val="en-GB"/>
        </w:rPr>
        <w:t xml:space="preserve">] free electives, if they do not undertake a Final Year </w:t>
      </w:r>
      <w:r w:rsidR="001C367D">
        <w:rPr>
          <w:rFonts w:asciiTheme="minorHAnsi" w:eastAsiaTheme="minorEastAsia" w:hAnsiTheme="minorHAnsi" w:cstheme="minorHAnsi"/>
          <w:b/>
          <w:sz w:val="24"/>
          <w:szCs w:val="24"/>
          <w:lang w:val="en-GB"/>
        </w:rPr>
        <w:t>Dissertation</w:t>
      </w:r>
      <w:r w:rsidR="003B2154" w:rsidRPr="00E376F2">
        <w:rPr>
          <w:rFonts w:asciiTheme="minorHAnsi" w:eastAsiaTheme="minorEastAsia" w:hAnsiTheme="minorHAnsi" w:cstheme="minorHAnsi"/>
          <w:b/>
          <w:sz w:val="24"/>
          <w:szCs w:val="24"/>
          <w:lang w:val="en-GB"/>
        </w:rPr>
        <w:t xml:space="preserve">). </w:t>
      </w:r>
    </w:p>
    <w:p w14:paraId="78030F5F" w14:textId="465E1936" w:rsidR="001405A2" w:rsidRPr="00E376F2" w:rsidRDefault="00815CF1" w:rsidP="00F01C0A">
      <w:pPr>
        <w:spacing w:before="120" w:after="120" w:line="288" w:lineRule="auto"/>
        <w:rPr>
          <w:rFonts w:asciiTheme="minorHAnsi" w:hAnsiTheme="minorHAnsi" w:cstheme="minorHAnsi"/>
          <w:b/>
          <w:sz w:val="24"/>
          <w:szCs w:val="24"/>
          <w:lang w:val="en-GB" w:eastAsia="el-GR"/>
        </w:rPr>
      </w:pPr>
      <w:r w:rsidRPr="00E376F2">
        <w:rPr>
          <w:rFonts w:asciiTheme="minorHAnsi" w:hAnsiTheme="minorHAnsi" w:cstheme="minorHAnsi"/>
          <w:b/>
          <w:sz w:val="24"/>
          <w:szCs w:val="24"/>
          <w:lang w:val="en-GB" w:eastAsia="el-GR"/>
        </w:rPr>
        <w:t>T</w:t>
      </w:r>
      <w:r w:rsidR="00F01C0A" w:rsidRPr="00E376F2">
        <w:rPr>
          <w:rFonts w:asciiTheme="minorHAnsi" w:hAnsiTheme="minorHAnsi" w:cstheme="minorHAnsi"/>
          <w:b/>
          <w:sz w:val="24"/>
          <w:szCs w:val="24"/>
          <w:lang w:val="en-GB" w:eastAsia="el-GR"/>
        </w:rPr>
        <w:t>he undergraduate degree in Theatre Studies totals two hundred and forty (240) ECTS (30 ECTS credits per semester).</w:t>
      </w:r>
      <w:r w:rsidR="00F01C0A" w:rsidRPr="00E376F2">
        <w:rPr>
          <w:rFonts w:asciiTheme="minorHAnsi" w:hAnsiTheme="minorHAnsi" w:cstheme="minorHAnsi"/>
          <w:sz w:val="24"/>
          <w:szCs w:val="24"/>
          <w:lang w:val="en-GB" w:eastAsia="el-GR"/>
        </w:rPr>
        <w:t xml:space="preserve"> </w:t>
      </w:r>
      <w:r w:rsidR="00F01C0A" w:rsidRPr="00E376F2">
        <w:rPr>
          <w:rFonts w:asciiTheme="minorHAnsi" w:hAnsiTheme="minorHAnsi" w:cstheme="minorHAnsi"/>
          <w:b/>
          <w:sz w:val="24"/>
          <w:szCs w:val="24"/>
          <w:lang w:val="en-GB" w:eastAsia="el-GR"/>
        </w:rPr>
        <w:t>Therefore</w:t>
      </w:r>
      <w:r w:rsidR="00E86E76">
        <w:rPr>
          <w:rFonts w:asciiTheme="minorHAnsi" w:hAnsiTheme="minorHAnsi" w:cstheme="minorHAnsi"/>
          <w:b/>
          <w:sz w:val="24"/>
          <w:szCs w:val="24"/>
          <w:lang w:val="en-GB" w:eastAsia="el-GR"/>
        </w:rPr>
        <w:t>,</w:t>
      </w:r>
      <w:r w:rsidR="00F01C0A" w:rsidRPr="00E376F2">
        <w:rPr>
          <w:rFonts w:asciiTheme="minorHAnsi" w:hAnsiTheme="minorHAnsi" w:cstheme="minorHAnsi"/>
          <w:b/>
          <w:sz w:val="24"/>
          <w:szCs w:val="24"/>
          <w:lang w:val="en-GB" w:eastAsia="el-GR"/>
        </w:rPr>
        <w:t xml:space="preserve"> the </w:t>
      </w:r>
      <w:r w:rsidR="00E86E76">
        <w:rPr>
          <w:rFonts w:asciiTheme="minorHAnsi" w:hAnsiTheme="minorHAnsi" w:cstheme="minorHAnsi"/>
          <w:b/>
          <w:sz w:val="24"/>
          <w:szCs w:val="24"/>
          <w:lang w:val="en-GB" w:eastAsia="el-GR"/>
        </w:rPr>
        <w:t>D</w:t>
      </w:r>
      <w:r w:rsidR="00F01C0A" w:rsidRPr="00E376F2">
        <w:rPr>
          <w:rFonts w:asciiTheme="minorHAnsi" w:hAnsiTheme="minorHAnsi" w:cstheme="minorHAnsi"/>
          <w:b/>
          <w:sz w:val="24"/>
          <w:szCs w:val="24"/>
          <w:lang w:val="en-GB" w:eastAsia="el-GR"/>
        </w:rPr>
        <w:t xml:space="preserve">epartment’s Programme of Studies is on a par with all other European undergraduate </w:t>
      </w:r>
      <w:r w:rsidR="00E86E76">
        <w:rPr>
          <w:rFonts w:asciiTheme="minorHAnsi" w:hAnsiTheme="minorHAnsi" w:cstheme="minorHAnsi"/>
          <w:b/>
          <w:sz w:val="24"/>
          <w:szCs w:val="24"/>
          <w:lang w:val="en-GB" w:eastAsia="el-GR"/>
        </w:rPr>
        <w:t>four-year Programmes of Studies</w:t>
      </w:r>
      <w:r w:rsidR="00F01C0A" w:rsidRPr="00E376F2">
        <w:rPr>
          <w:rFonts w:asciiTheme="minorHAnsi" w:hAnsiTheme="minorHAnsi" w:cstheme="minorHAnsi"/>
          <w:b/>
          <w:sz w:val="24"/>
          <w:szCs w:val="24"/>
          <w:lang w:val="en-GB" w:eastAsia="el-GR"/>
        </w:rPr>
        <w:t xml:space="preserve">.  </w:t>
      </w:r>
    </w:p>
    <w:p w14:paraId="2871B0B1" w14:textId="77777777" w:rsidR="00501252" w:rsidRPr="00E376F2" w:rsidRDefault="00501252" w:rsidP="00F01C0A">
      <w:pPr>
        <w:spacing w:before="120" w:after="120" w:line="288" w:lineRule="auto"/>
        <w:rPr>
          <w:rFonts w:asciiTheme="minorHAnsi" w:hAnsiTheme="minorHAnsi" w:cstheme="minorHAnsi"/>
          <w:b/>
          <w:sz w:val="24"/>
          <w:szCs w:val="24"/>
          <w:lang w:val="en-GB" w:eastAsia="el-GR"/>
        </w:rPr>
      </w:pPr>
    </w:p>
    <w:p w14:paraId="2C942F79" w14:textId="77777777" w:rsidR="00625AA1" w:rsidRPr="00E376F2" w:rsidRDefault="00625AA1" w:rsidP="00F01C0A">
      <w:pPr>
        <w:spacing w:before="120" w:after="120" w:line="288" w:lineRule="auto"/>
        <w:rPr>
          <w:rFonts w:asciiTheme="minorHAnsi" w:hAnsiTheme="minorHAnsi" w:cstheme="minorHAnsi"/>
          <w:b/>
          <w:sz w:val="24"/>
          <w:szCs w:val="24"/>
          <w:lang w:val="en-GB" w:eastAsia="el-GR"/>
        </w:rPr>
      </w:pPr>
      <w:r w:rsidRPr="00E376F2">
        <w:rPr>
          <w:rFonts w:asciiTheme="minorHAnsi" w:hAnsiTheme="minorHAnsi" w:cstheme="minorHAnsi"/>
          <w:b/>
          <w:sz w:val="24"/>
          <w:szCs w:val="24"/>
          <w:lang w:val="en-GB" w:eastAsia="el-GR"/>
        </w:rPr>
        <w:t>Programme Rationale</w:t>
      </w:r>
    </w:p>
    <w:p w14:paraId="4BEDFF23" w14:textId="62D2C460" w:rsidR="003B2154" w:rsidRPr="00E376F2" w:rsidRDefault="007F1AE2" w:rsidP="003B2154">
      <w:pPr>
        <w:spacing w:before="120" w:after="120" w:line="288" w:lineRule="auto"/>
        <w:rPr>
          <w:rFonts w:asciiTheme="minorHAnsi" w:eastAsiaTheme="minorEastAsia" w:hAnsiTheme="minorHAnsi" w:cstheme="minorHAnsi"/>
          <w:sz w:val="24"/>
          <w:szCs w:val="24"/>
          <w:lang w:val="en-GB"/>
        </w:rPr>
      </w:pPr>
      <w:r w:rsidRPr="00E376F2">
        <w:rPr>
          <w:rFonts w:asciiTheme="minorHAnsi" w:eastAsiaTheme="minorEastAsia" w:hAnsiTheme="minorHAnsi" w:cstheme="minorHAnsi"/>
          <w:sz w:val="24"/>
          <w:szCs w:val="24"/>
          <w:lang w:val="en-GB"/>
        </w:rPr>
        <w:lastRenderedPageBreak/>
        <w:t>More specifically, i</w:t>
      </w:r>
      <w:r w:rsidR="003B2154" w:rsidRPr="00E376F2">
        <w:rPr>
          <w:rFonts w:asciiTheme="minorHAnsi" w:eastAsiaTheme="minorEastAsia" w:hAnsiTheme="minorHAnsi" w:cstheme="minorHAnsi"/>
          <w:sz w:val="24"/>
          <w:szCs w:val="24"/>
          <w:lang w:val="en-GB"/>
        </w:rPr>
        <w:t xml:space="preserve">n the first two years the Department offers 28 compulsory courses, which provide basic </w:t>
      </w:r>
      <w:r w:rsidR="00AC53B2">
        <w:rPr>
          <w:rFonts w:asciiTheme="minorHAnsi" w:eastAsiaTheme="minorEastAsia" w:hAnsiTheme="minorHAnsi" w:cstheme="minorHAnsi"/>
          <w:sz w:val="24"/>
          <w:szCs w:val="24"/>
          <w:lang w:val="en-GB"/>
        </w:rPr>
        <w:t>education and skills</w:t>
      </w:r>
      <w:r w:rsidR="003B2154" w:rsidRPr="00E376F2">
        <w:rPr>
          <w:rFonts w:asciiTheme="minorHAnsi" w:eastAsiaTheme="minorEastAsia" w:hAnsiTheme="minorHAnsi" w:cstheme="minorHAnsi"/>
          <w:sz w:val="24"/>
          <w:szCs w:val="24"/>
          <w:lang w:val="en-GB"/>
        </w:rPr>
        <w:t xml:space="preserve"> in theatre theory and practice. During the first two years</w:t>
      </w:r>
      <w:r w:rsidR="00AC53B2">
        <w:rPr>
          <w:rFonts w:asciiTheme="minorHAnsi" w:eastAsiaTheme="minorEastAsia" w:hAnsiTheme="minorHAnsi" w:cstheme="minorHAnsi"/>
          <w:sz w:val="24"/>
          <w:szCs w:val="24"/>
          <w:lang w:val="en-GB"/>
        </w:rPr>
        <w:t>,</w:t>
      </w:r>
      <w:r w:rsidR="003B2154" w:rsidRPr="00E376F2">
        <w:rPr>
          <w:rFonts w:asciiTheme="minorHAnsi" w:eastAsiaTheme="minorEastAsia" w:hAnsiTheme="minorHAnsi" w:cstheme="minorHAnsi"/>
          <w:sz w:val="24"/>
          <w:szCs w:val="24"/>
          <w:lang w:val="en-GB"/>
        </w:rPr>
        <w:t xml:space="preserve"> students may</w:t>
      </w:r>
      <w:r w:rsidR="00AC53B2">
        <w:rPr>
          <w:rFonts w:asciiTheme="minorHAnsi" w:eastAsiaTheme="minorEastAsia" w:hAnsiTheme="minorHAnsi" w:cstheme="minorHAnsi"/>
          <w:sz w:val="24"/>
          <w:szCs w:val="24"/>
          <w:lang w:val="en-GB"/>
        </w:rPr>
        <w:t xml:space="preserve"> take</w:t>
      </w:r>
      <w:r w:rsidR="003B2154" w:rsidRPr="00E376F2">
        <w:rPr>
          <w:rFonts w:asciiTheme="minorHAnsi" w:eastAsiaTheme="minorEastAsia" w:hAnsiTheme="minorHAnsi" w:cstheme="minorHAnsi"/>
          <w:sz w:val="24"/>
          <w:szCs w:val="24"/>
          <w:lang w:val="en-GB"/>
        </w:rPr>
        <w:t>, if they so desire, up to four (4) free elective courses of the third and fourth years (two free elective</w:t>
      </w:r>
      <w:r w:rsidR="00AC53B2">
        <w:rPr>
          <w:rFonts w:asciiTheme="minorHAnsi" w:eastAsiaTheme="minorEastAsia" w:hAnsiTheme="minorHAnsi" w:cstheme="minorHAnsi"/>
          <w:sz w:val="24"/>
          <w:szCs w:val="24"/>
          <w:lang w:val="en-GB"/>
        </w:rPr>
        <w:t xml:space="preserve"> course</w:t>
      </w:r>
      <w:r w:rsidR="003B2154" w:rsidRPr="00E376F2">
        <w:rPr>
          <w:rFonts w:asciiTheme="minorHAnsi" w:eastAsiaTheme="minorEastAsia" w:hAnsiTheme="minorHAnsi" w:cstheme="minorHAnsi"/>
          <w:sz w:val="24"/>
          <w:szCs w:val="24"/>
          <w:lang w:val="en-GB"/>
        </w:rPr>
        <w:t xml:space="preserve"> </w:t>
      </w:r>
      <w:r w:rsidR="00AC53B2">
        <w:rPr>
          <w:rFonts w:asciiTheme="minorHAnsi" w:eastAsiaTheme="minorEastAsia" w:hAnsiTheme="minorHAnsi" w:cstheme="minorHAnsi"/>
          <w:sz w:val="24"/>
          <w:szCs w:val="24"/>
          <w:lang w:val="en-GB"/>
        </w:rPr>
        <w:t>in</w:t>
      </w:r>
      <w:r w:rsidR="003B2154" w:rsidRPr="00E376F2">
        <w:rPr>
          <w:rFonts w:asciiTheme="minorHAnsi" w:eastAsiaTheme="minorEastAsia" w:hAnsiTheme="minorHAnsi" w:cstheme="minorHAnsi"/>
          <w:sz w:val="24"/>
          <w:szCs w:val="24"/>
          <w:lang w:val="en-GB"/>
        </w:rPr>
        <w:t xml:space="preserve"> the first</w:t>
      </w:r>
      <w:r w:rsidR="00AC53B2">
        <w:rPr>
          <w:rFonts w:asciiTheme="minorHAnsi" w:eastAsiaTheme="minorEastAsia" w:hAnsiTheme="minorHAnsi" w:cstheme="minorHAnsi"/>
          <w:sz w:val="24"/>
          <w:szCs w:val="24"/>
          <w:lang w:val="en-GB"/>
        </w:rPr>
        <w:t xml:space="preserve"> year</w:t>
      </w:r>
      <w:r w:rsidR="003B2154" w:rsidRPr="00E376F2">
        <w:rPr>
          <w:rFonts w:asciiTheme="minorHAnsi" w:eastAsiaTheme="minorEastAsia" w:hAnsiTheme="minorHAnsi" w:cstheme="minorHAnsi"/>
          <w:sz w:val="24"/>
          <w:szCs w:val="24"/>
          <w:lang w:val="en-GB"/>
        </w:rPr>
        <w:t xml:space="preserve"> and two </w:t>
      </w:r>
      <w:r w:rsidR="00AC53B2">
        <w:rPr>
          <w:rFonts w:asciiTheme="minorHAnsi" w:eastAsiaTheme="minorEastAsia" w:hAnsiTheme="minorHAnsi" w:cstheme="minorHAnsi"/>
          <w:sz w:val="24"/>
          <w:szCs w:val="24"/>
          <w:lang w:val="en-GB"/>
        </w:rPr>
        <w:t>in</w:t>
      </w:r>
      <w:r w:rsidR="003B2154" w:rsidRPr="00E376F2">
        <w:rPr>
          <w:rFonts w:asciiTheme="minorHAnsi" w:eastAsiaTheme="minorEastAsia" w:hAnsiTheme="minorHAnsi" w:cstheme="minorHAnsi"/>
          <w:sz w:val="24"/>
          <w:szCs w:val="24"/>
          <w:lang w:val="en-GB"/>
        </w:rPr>
        <w:t xml:space="preserve"> the second year), so as to prepare in advance for the specialization of the final two years.  </w:t>
      </w:r>
    </w:p>
    <w:p w14:paraId="0461B4D0" w14:textId="1450AFA3" w:rsidR="00A26523" w:rsidRPr="00E376F2" w:rsidRDefault="003B2154" w:rsidP="003B2154">
      <w:pPr>
        <w:spacing w:before="120" w:after="120" w:line="288" w:lineRule="auto"/>
        <w:rPr>
          <w:rFonts w:asciiTheme="minorHAnsi" w:eastAsiaTheme="minorEastAsia" w:hAnsiTheme="minorHAnsi" w:cstheme="minorHAnsi"/>
          <w:sz w:val="24"/>
          <w:szCs w:val="24"/>
          <w:lang w:val="en-GB"/>
        </w:rPr>
      </w:pPr>
      <w:r w:rsidRPr="00E376F2">
        <w:rPr>
          <w:rFonts w:asciiTheme="minorHAnsi" w:eastAsiaTheme="minorEastAsia" w:hAnsiTheme="minorHAnsi" w:cstheme="minorHAnsi"/>
          <w:sz w:val="24"/>
          <w:szCs w:val="24"/>
          <w:lang w:val="en-GB"/>
        </w:rPr>
        <w:t>In the third and fourth years</w:t>
      </w:r>
      <w:r w:rsidR="00BB6AA2" w:rsidRPr="00A0326D">
        <w:rPr>
          <w:rFonts w:asciiTheme="minorHAnsi" w:eastAsiaTheme="minorEastAsia" w:hAnsiTheme="minorHAnsi" w:cstheme="minorHAnsi"/>
          <w:sz w:val="24"/>
          <w:szCs w:val="24"/>
          <w:lang w:val="en-GB"/>
        </w:rPr>
        <w:t>,</w:t>
      </w:r>
      <w:r w:rsidRPr="00E376F2">
        <w:rPr>
          <w:rFonts w:asciiTheme="minorHAnsi" w:eastAsiaTheme="minorEastAsia" w:hAnsiTheme="minorHAnsi" w:cstheme="minorHAnsi"/>
          <w:sz w:val="24"/>
          <w:szCs w:val="24"/>
          <w:lang w:val="en-GB"/>
        </w:rPr>
        <w:t xml:space="preserve"> students take twenty</w:t>
      </w:r>
      <w:r w:rsidR="00BB6AA2">
        <w:rPr>
          <w:rFonts w:asciiTheme="minorHAnsi" w:eastAsiaTheme="minorEastAsia" w:hAnsiTheme="minorHAnsi" w:cstheme="minorHAnsi"/>
          <w:sz w:val="24"/>
          <w:szCs w:val="24"/>
          <w:lang w:val="en-GB"/>
        </w:rPr>
        <w:t>-four</w:t>
      </w:r>
      <w:r w:rsidRPr="00E376F2">
        <w:rPr>
          <w:rFonts w:asciiTheme="minorHAnsi" w:eastAsiaTheme="minorEastAsia" w:hAnsiTheme="minorHAnsi" w:cstheme="minorHAnsi"/>
          <w:sz w:val="24"/>
          <w:szCs w:val="24"/>
          <w:lang w:val="en-GB"/>
        </w:rPr>
        <w:t xml:space="preserve"> (</w:t>
      </w:r>
      <w:r w:rsidR="00BB6AA2">
        <w:rPr>
          <w:rFonts w:asciiTheme="minorHAnsi" w:eastAsiaTheme="minorEastAsia" w:hAnsiTheme="minorHAnsi" w:cstheme="minorHAnsi"/>
          <w:sz w:val="24"/>
          <w:szCs w:val="24"/>
          <w:lang w:val="en-GB"/>
        </w:rPr>
        <w:t>24</w:t>
      </w:r>
      <w:r w:rsidRPr="00E376F2">
        <w:rPr>
          <w:rFonts w:asciiTheme="minorHAnsi" w:eastAsiaTheme="minorEastAsia" w:hAnsiTheme="minorHAnsi" w:cstheme="minorHAnsi"/>
          <w:sz w:val="24"/>
          <w:szCs w:val="24"/>
          <w:lang w:val="en-GB"/>
        </w:rPr>
        <w:t xml:space="preserve">) courses, </w:t>
      </w:r>
      <w:r w:rsidR="00BB6AA2">
        <w:rPr>
          <w:rFonts w:asciiTheme="minorHAnsi" w:eastAsiaTheme="minorEastAsia" w:hAnsiTheme="minorHAnsi" w:cstheme="minorHAnsi"/>
          <w:sz w:val="24"/>
          <w:szCs w:val="24"/>
        </w:rPr>
        <w:t>eight</w:t>
      </w:r>
      <w:r w:rsidRPr="00E376F2">
        <w:rPr>
          <w:rFonts w:asciiTheme="minorHAnsi" w:eastAsiaTheme="minorEastAsia" w:hAnsiTheme="minorHAnsi" w:cstheme="minorHAnsi"/>
          <w:sz w:val="24"/>
          <w:szCs w:val="24"/>
          <w:lang w:val="en-GB"/>
        </w:rPr>
        <w:t xml:space="preserve"> (</w:t>
      </w:r>
      <w:r w:rsidR="00BB6AA2">
        <w:rPr>
          <w:rFonts w:asciiTheme="minorHAnsi" w:eastAsiaTheme="minorEastAsia" w:hAnsiTheme="minorHAnsi" w:cstheme="minorHAnsi"/>
          <w:sz w:val="24"/>
          <w:szCs w:val="24"/>
        </w:rPr>
        <w:t>8</w:t>
      </w:r>
      <w:r w:rsidRPr="00E376F2">
        <w:rPr>
          <w:rFonts w:asciiTheme="minorHAnsi" w:eastAsiaTheme="minorEastAsia" w:hAnsiTheme="minorHAnsi" w:cstheme="minorHAnsi"/>
          <w:sz w:val="24"/>
          <w:szCs w:val="24"/>
          <w:lang w:val="en-GB"/>
        </w:rPr>
        <w:t xml:space="preserve">) of which are specialization elective courses and </w:t>
      </w:r>
      <w:r w:rsidR="00BB6AA2">
        <w:rPr>
          <w:rFonts w:asciiTheme="minorHAnsi" w:eastAsiaTheme="minorEastAsia" w:hAnsiTheme="minorHAnsi" w:cstheme="minorHAnsi"/>
          <w:sz w:val="24"/>
          <w:szCs w:val="24"/>
          <w:lang w:val="en-GB"/>
        </w:rPr>
        <w:t>sixteen</w:t>
      </w:r>
      <w:r w:rsidRPr="00E376F2">
        <w:rPr>
          <w:rFonts w:asciiTheme="minorHAnsi" w:eastAsiaTheme="minorEastAsia" w:hAnsiTheme="minorHAnsi" w:cstheme="minorHAnsi"/>
          <w:sz w:val="24"/>
          <w:szCs w:val="24"/>
          <w:lang w:val="en-GB"/>
        </w:rPr>
        <w:t xml:space="preserve"> (</w:t>
      </w:r>
      <w:r w:rsidR="00BB6AA2">
        <w:rPr>
          <w:rFonts w:asciiTheme="minorHAnsi" w:eastAsiaTheme="minorEastAsia" w:hAnsiTheme="minorHAnsi" w:cstheme="minorHAnsi"/>
          <w:sz w:val="24"/>
          <w:szCs w:val="24"/>
          <w:lang w:val="en-GB"/>
        </w:rPr>
        <w:t>16</w:t>
      </w:r>
      <w:r w:rsidRPr="00E376F2">
        <w:rPr>
          <w:rFonts w:asciiTheme="minorHAnsi" w:eastAsiaTheme="minorEastAsia" w:hAnsiTheme="minorHAnsi" w:cstheme="minorHAnsi"/>
          <w:sz w:val="24"/>
          <w:szCs w:val="24"/>
          <w:lang w:val="en-GB"/>
        </w:rPr>
        <w:t xml:space="preserve">) are free electives ‒ or </w:t>
      </w:r>
      <w:r w:rsidR="00BB6AA2">
        <w:rPr>
          <w:rFonts w:asciiTheme="minorHAnsi" w:eastAsiaTheme="minorEastAsia" w:hAnsiTheme="minorHAnsi" w:cstheme="minorHAnsi"/>
          <w:sz w:val="24"/>
          <w:szCs w:val="24"/>
          <w:lang w:val="en-GB"/>
        </w:rPr>
        <w:t>twelve</w:t>
      </w:r>
      <w:r w:rsidRPr="00E376F2">
        <w:rPr>
          <w:rFonts w:asciiTheme="minorHAnsi" w:eastAsiaTheme="minorEastAsia" w:hAnsiTheme="minorHAnsi" w:cstheme="minorHAnsi"/>
          <w:sz w:val="24"/>
          <w:szCs w:val="24"/>
          <w:lang w:val="en-GB"/>
        </w:rPr>
        <w:t xml:space="preserve"> (</w:t>
      </w:r>
      <w:r w:rsidR="00BB6AA2">
        <w:rPr>
          <w:rFonts w:asciiTheme="minorHAnsi" w:eastAsiaTheme="minorEastAsia" w:hAnsiTheme="minorHAnsi" w:cstheme="minorHAnsi"/>
          <w:sz w:val="24"/>
          <w:szCs w:val="24"/>
          <w:lang w:val="en-GB"/>
        </w:rPr>
        <w:t>12</w:t>
      </w:r>
      <w:r w:rsidRPr="00E376F2">
        <w:rPr>
          <w:rFonts w:asciiTheme="minorHAnsi" w:eastAsiaTheme="minorEastAsia" w:hAnsiTheme="minorHAnsi" w:cstheme="minorHAnsi"/>
          <w:sz w:val="24"/>
          <w:szCs w:val="24"/>
          <w:lang w:val="en-GB"/>
        </w:rPr>
        <w:t>) electives if a student</w:t>
      </w:r>
      <w:r w:rsidR="00BB6AA2">
        <w:rPr>
          <w:rFonts w:asciiTheme="minorHAnsi" w:eastAsiaTheme="minorEastAsia" w:hAnsiTheme="minorHAnsi" w:cstheme="minorHAnsi"/>
          <w:sz w:val="24"/>
          <w:szCs w:val="24"/>
          <w:lang w:val="en-GB"/>
        </w:rPr>
        <w:t xml:space="preserve"> chooses to</w:t>
      </w:r>
      <w:r w:rsidRPr="00E376F2">
        <w:rPr>
          <w:rFonts w:asciiTheme="minorHAnsi" w:eastAsiaTheme="minorEastAsia" w:hAnsiTheme="minorHAnsi" w:cstheme="minorHAnsi"/>
          <w:sz w:val="24"/>
          <w:szCs w:val="24"/>
          <w:lang w:val="en-GB"/>
        </w:rPr>
        <w:t xml:space="preserve"> write a Final Year</w:t>
      </w:r>
      <w:r w:rsidR="00BB6AA2">
        <w:rPr>
          <w:rFonts w:asciiTheme="minorHAnsi" w:eastAsiaTheme="minorEastAsia" w:hAnsiTheme="minorHAnsi" w:cstheme="minorHAnsi"/>
          <w:sz w:val="24"/>
          <w:szCs w:val="24"/>
          <w:lang w:val="en-GB"/>
        </w:rPr>
        <w:t xml:space="preserve"> Dissertation</w:t>
      </w:r>
      <w:r w:rsidRPr="00E376F2">
        <w:rPr>
          <w:rFonts w:asciiTheme="minorHAnsi" w:eastAsiaTheme="minorEastAsia" w:hAnsiTheme="minorHAnsi" w:cstheme="minorHAnsi"/>
          <w:sz w:val="24"/>
          <w:szCs w:val="24"/>
          <w:lang w:val="en-GB"/>
        </w:rPr>
        <w:t xml:space="preserve">. </w:t>
      </w:r>
    </w:p>
    <w:p w14:paraId="336253E6" w14:textId="7AC696B7" w:rsidR="00A26523" w:rsidRPr="00E376F2" w:rsidRDefault="00B2026A" w:rsidP="003B2154">
      <w:pPr>
        <w:spacing w:before="120" w:after="120" w:line="288" w:lineRule="auto"/>
        <w:rPr>
          <w:rFonts w:asciiTheme="minorHAnsi" w:eastAsiaTheme="minorEastAsia" w:hAnsiTheme="minorHAnsi" w:cstheme="minorHAnsi"/>
          <w:sz w:val="24"/>
          <w:szCs w:val="24"/>
        </w:rPr>
      </w:pPr>
      <w:r>
        <w:rPr>
          <w:rFonts w:asciiTheme="minorHAnsi" w:eastAsiaTheme="minorEastAsia" w:hAnsiTheme="minorHAnsi" w:cstheme="minorHAnsi"/>
          <w:sz w:val="24"/>
          <w:szCs w:val="24"/>
          <w:lang w:val="en-GB"/>
        </w:rPr>
        <w:t>In</w:t>
      </w:r>
      <w:r w:rsidR="005F42C5" w:rsidRPr="00E376F2">
        <w:rPr>
          <w:rFonts w:asciiTheme="minorHAnsi" w:eastAsiaTheme="minorEastAsia" w:hAnsiTheme="minorHAnsi" w:cstheme="minorHAnsi"/>
          <w:sz w:val="24"/>
          <w:szCs w:val="24"/>
        </w:rPr>
        <w:t xml:space="preserve"> the</w:t>
      </w:r>
      <w:r w:rsidR="00A26523" w:rsidRPr="00E376F2">
        <w:rPr>
          <w:rFonts w:asciiTheme="minorHAnsi" w:eastAsiaTheme="minorEastAsia" w:hAnsiTheme="minorHAnsi" w:cstheme="minorHAnsi"/>
          <w:sz w:val="24"/>
          <w:szCs w:val="24"/>
        </w:rPr>
        <w:t xml:space="preserve"> 3</w:t>
      </w:r>
      <w:r w:rsidR="00A26523" w:rsidRPr="00E376F2">
        <w:rPr>
          <w:rFonts w:asciiTheme="minorHAnsi" w:eastAsiaTheme="minorEastAsia" w:hAnsiTheme="minorHAnsi" w:cstheme="minorHAnsi"/>
          <w:sz w:val="24"/>
          <w:szCs w:val="24"/>
          <w:vertAlign w:val="superscript"/>
        </w:rPr>
        <w:t>rd</w:t>
      </w:r>
      <w:r w:rsidR="00A26523" w:rsidRPr="00E376F2">
        <w:rPr>
          <w:rFonts w:asciiTheme="minorHAnsi" w:eastAsiaTheme="minorEastAsia" w:hAnsiTheme="minorHAnsi" w:cstheme="minorHAnsi"/>
          <w:sz w:val="24"/>
          <w:szCs w:val="24"/>
        </w:rPr>
        <w:t xml:space="preserve"> year of </w:t>
      </w:r>
      <w:r w:rsidR="005F42C5" w:rsidRPr="00E376F2">
        <w:rPr>
          <w:rFonts w:asciiTheme="minorHAnsi" w:eastAsiaTheme="minorEastAsia" w:hAnsiTheme="minorHAnsi" w:cstheme="minorHAnsi"/>
          <w:sz w:val="24"/>
          <w:szCs w:val="24"/>
        </w:rPr>
        <w:t xml:space="preserve">their </w:t>
      </w:r>
      <w:r w:rsidR="00A26523" w:rsidRPr="00E376F2">
        <w:rPr>
          <w:rFonts w:asciiTheme="minorHAnsi" w:eastAsiaTheme="minorEastAsia" w:hAnsiTheme="minorHAnsi" w:cstheme="minorHAnsi"/>
          <w:sz w:val="24"/>
          <w:szCs w:val="24"/>
        </w:rPr>
        <w:t xml:space="preserve">studies, students may choose one of the informal programme </w:t>
      </w:r>
      <w:r w:rsidR="003B140A">
        <w:rPr>
          <w:rFonts w:asciiTheme="minorHAnsi" w:eastAsiaTheme="minorEastAsia" w:hAnsiTheme="minorHAnsi" w:cstheme="minorHAnsi"/>
          <w:sz w:val="24"/>
          <w:szCs w:val="24"/>
        </w:rPr>
        <w:t>specializ</w:t>
      </w:r>
      <w:r>
        <w:rPr>
          <w:rFonts w:asciiTheme="minorHAnsi" w:eastAsiaTheme="minorEastAsia" w:hAnsiTheme="minorHAnsi" w:cstheme="minorHAnsi"/>
          <w:sz w:val="24"/>
          <w:szCs w:val="24"/>
        </w:rPr>
        <w:t>ations</w:t>
      </w:r>
      <w:r w:rsidR="00A26523" w:rsidRPr="00E376F2">
        <w:rPr>
          <w:rFonts w:asciiTheme="minorHAnsi" w:eastAsiaTheme="minorEastAsia" w:hAnsiTheme="minorHAnsi" w:cstheme="minorHAnsi"/>
          <w:sz w:val="24"/>
          <w:szCs w:val="24"/>
        </w:rPr>
        <w:t xml:space="preserve">. In order for the students to </w:t>
      </w:r>
      <w:r>
        <w:rPr>
          <w:rFonts w:asciiTheme="minorHAnsi" w:eastAsiaTheme="minorEastAsia" w:hAnsiTheme="minorHAnsi" w:cstheme="minorHAnsi"/>
          <w:sz w:val="24"/>
          <w:szCs w:val="24"/>
        </w:rPr>
        <w:t>choose</w:t>
      </w:r>
      <w:r w:rsidR="00A26523" w:rsidRPr="00E376F2">
        <w:rPr>
          <w:rFonts w:asciiTheme="minorHAnsi" w:eastAsiaTheme="minorEastAsia" w:hAnsiTheme="minorHAnsi" w:cstheme="minorHAnsi"/>
          <w:sz w:val="24"/>
          <w:szCs w:val="24"/>
        </w:rPr>
        <w:t xml:space="preserve"> the </w:t>
      </w:r>
      <w:r w:rsidR="00A26523" w:rsidRPr="00E376F2">
        <w:rPr>
          <w:rFonts w:asciiTheme="minorHAnsi" w:eastAsiaTheme="minorEastAsia" w:hAnsiTheme="minorHAnsi" w:cstheme="minorHAnsi"/>
          <w:b/>
          <w:sz w:val="24"/>
          <w:szCs w:val="24"/>
        </w:rPr>
        <w:t>Theatre Practice</w:t>
      </w:r>
      <w:r w:rsidR="00A26523" w:rsidRPr="00E376F2">
        <w:rPr>
          <w:rFonts w:asciiTheme="minorHAnsi" w:eastAsiaTheme="minorEastAsia" w:hAnsiTheme="minorHAnsi" w:cstheme="minorHAnsi"/>
          <w:sz w:val="24"/>
          <w:szCs w:val="24"/>
        </w:rPr>
        <w:t xml:space="preserve"> </w:t>
      </w:r>
      <w:r w:rsidR="00A0326D">
        <w:rPr>
          <w:rFonts w:asciiTheme="minorHAnsi" w:eastAsiaTheme="minorEastAsia" w:hAnsiTheme="minorHAnsi" w:cstheme="minorHAnsi"/>
          <w:sz w:val="24"/>
          <w:szCs w:val="24"/>
        </w:rPr>
        <w:t>s</w:t>
      </w:r>
      <w:r w:rsidR="003B140A">
        <w:rPr>
          <w:rFonts w:asciiTheme="minorHAnsi" w:eastAsiaTheme="minorEastAsia" w:hAnsiTheme="minorHAnsi" w:cstheme="minorHAnsi"/>
          <w:sz w:val="24"/>
          <w:szCs w:val="24"/>
        </w:rPr>
        <w:t>pecializ</w:t>
      </w:r>
      <w:r w:rsidR="00A26523" w:rsidRPr="00E376F2">
        <w:rPr>
          <w:rFonts w:asciiTheme="minorHAnsi" w:eastAsiaTheme="minorEastAsia" w:hAnsiTheme="minorHAnsi" w:cstheme="minorHAnsi"/>
          <w:sz w:val="24"/>
          <w:szCs w:val="24"/>
        </w:rPr>
        <w:t>ation</w:t>
      </w:r>
      <w:r w:rsidR="00A0326D">
        <w:rPr>
          <w:rFonts w:asciiTheme="minorHAnsi" w:eastAsiaTheme="minorEastAsia" w:hAnsiTheme="minorHAnsi" w:cstheme="minorHAnsi"/>
          <w:sz w:val="24"/>
          <w:szCs w:val="24"/>
        </w:rPr>
        <w:t>,</w:t>
      </w:r>
      <w:r w:rsidR="00A26523" w:rsidRPr="00E376F2">
        <w:rPr>
          <w:rFonts w:asciiTheme="minorHAnsi" w:eastAsiaTheme="minorEastAsia" w:hAnsiTheme="minorHAnsi" w:cstheme="minorHAnsi"/>
          <w:sz w:val="24"/>
          <w:szCs w:val="24"/>
        </w:rPr>
        <w:t xml:space="preserve"> they need to have passed </w:t>
      </w:r>
      <w:r w:rsidR="00A26523" w:rsidRPr="00E376F2">
        <w:rPr>
          <w:rFonts w:asciiTheme="minorHAnsi" w:eastAsiaTheme="minorEastAsia" w:hAnsiTheme="minorHAnsi" w:cstheme="minorHAnsi"/>
          <w:b/>
          <w:sz w:val="24"/>
          <w:szCs w:val="24"/>
        </w:rPr>
        <w:t>one or both</w:t>
      </w:r>
      <w:r w:rsidR="00A26523" w:rsidRPr="00E376F2">
        <w:rPr>
          <w:rFonts w:asciiTheme="minorHAnsi" w:eastAsiaTheme="minorEastAsia" w:hAnsiTheme="minorHAnsi" w:cstheme="minorHAnsi"/>
          <w:sz w:val="24"/>
          <w:szCs w:val="24"/>
        </w:rPr>
        <w:t xml:space="preserve"> of the following</w:t>
      </w:r>
      <w:r>
        <w:rPr>
          <w:rFonts w:asciiTheme="minorHAnsi" w:eastAsiaTheme="minorEastAsia" w:hAnsiTheme="minorHAnsi" w:cstheme="minorHAnsi"/>
          <w:sz w:val="24"/>
          <w:szCs w:val="24"/>
        </w:rPr>
        <w:t xml:space="preserve"> courses: ‘Elements of Acting</w:t>
      </w:r>
      <w:r w:rsidR="00EE4195">
        <w:rPr>
          <w:rFonts w:asciiTheme="minorHAnsi" w:eastAsiaTheme="minorEastAsia" w:hAnsiTheme="minorHAnsi" w:cstheme="minorHAnsi"/>
          <w:sz w:val="24"/>
          <w:szCs w:val="24"/>
        </w:rPr>
        <w:t>: Theory and Practice</w:t>
      </w:r>
      <w:r>
        <w:rPr>
          <w:rFonts w:asciiTheme="minorHAnsi" w:eastAsiaTheme="minorEastAsia" w:hAnsiTheme="minorHAnsi" w:cstheme="minorHAnsi"/>
          <w:sz w:val="24"/>
          <w:szCs w:val="24"/>
        </w:rPr>
        <w:t xml:space="preserve">’ </w:t>
      </w:r>
      <w:r w:rsidR="00A26523" w:rsidRPr="00E376F2">
        <w:rPr>
          <w:rFonts w:asciiTheme="minorHAnsi" w:eastAsiaTheme="minorEastAsia" w:hAnsiTheme="minorHAnsi" w:cstheme="minorHAnsi"/>
          <w:sz w:val="24"/>
          <w:szCs w:val="24"/>
        </w:rPr>
        <w:t>(3rd Semester) and ‘Elements of Directing</w:t>
      </w:r>
      <w:r w:rsidR="00EE4195">
        <w:rPr>
          <w:rFonts w:asciiTheme="minorHAnsi" w:eastAsiaTheme="minorEastAsia" w:hAnsiTheme="minorHAnsi" w:cstheme="minorHAnsi"/>
          <w:sz w:val="24"/>
          <w:szCs w:val="24"/>
        </w:rPr>
        <w:t>: Theory and Practice</w:t>
      </w:r>
      <w:r w:rsidR="00A26523" w:rsidRPr="00E376F2">
        <w:rPr>
          <w:rFonts w:asciiTheme="minorHAnsi" w:eastAsiaTheme="minorEastAsia" w:hAnsiTheme="minorHAnsi" w:cstheme="minorHAnsi"/>
          <w:sz w:val="24"/>
          <w:szCs w:val="24"/>
        </w:rPr>
        <w:t xml:space="preserve">’ (4th Semester). If they do not manage to pass one or both of these courses by the beginning of their third year of studies, they automatically follow the </w:t>
      </w:r>
      <w:r w:rsidR="00A26523" w:rsidRPr="00E376F2">
        <w:rPr>
          <w:rFonts w:asciiTheme="minorHAnsi" w:eastAsiaTheme="minorEastAsia" w:hAnsiTheme="minorHAnsi" w:cstheme="minorHAnsi"/>
          <w:b/>
          <w:sz w:val="24"/>
          <w:szCs w:val="24"/>
        </w:rPr>
        <w:t>Theatre Studies</w:t>
      </w:r>
      <w:r w:rsidR="00A26523" w:rsidRPr="00E376F2">
        <w:rPr>
          <w:rFonts w:asciiTheme="minorHAnsi" w:eastAsiaTheme="minorEastAsia" w:hAnsiTheme="minorHAnsi" w:cstheme="minorHAnsi"/>
          <w:sz w:val="24"/>
          <w:szCs w:val="24"/>
        </w:rPr>
        <w:t xml:space="preserve"> </w:t>
      </w:r>
      <w:r w:rsidR="00B308BC">
        <w:rPr>
          <w:rFonts w:asciiTheme="minorHAnsi" w:eastAsiaTheme="minorEastAsia" w:hAnsiTheme="minorHAnsi" w:cstheme="minorHAnsi"/>
          <w:sz w:val="24"/>
          <w:szCs w:val="24"/>
        </w:rPr>
        <w:t>s</w:t>
      </w:r>
      <w:r w:rsidR="003B140A">
        <w:rPr>
          <w:rFonts w:asciiTheme="minorHAnsi" w:eastAsiaTheme="minorEastAsia" w:hAnsiTheme="minorHAnsi" w:cstheme="minorHAnsi"/>
          <w:sz w:val="24"/>
          <w:szCs w:val="24"/>
        </w:rPr>
        <w:t>pecializ</w:t>
      </w:r>
      <w:r w:rsidR="00A26523" w:rsidRPr="00E376F2">
        <w:rPr>
          <w:rFonts w:asciiTheme="minorHAnsi" w:eastAsiaTheme="minorEastAsia" w:hAnsiTheme="minorHAnsi" w:cstheme="minorHAnsi"/>
          <w:sz w:val="24"/>
          <w:szCs w:val="24"/>
        </w:rPr>
        <w:t xml:space="preserve">ation.  </w:t>
      </w:r>
    </w:p>
    <w:p w14:paraId="5E396B34" w14:textId="13163E71" w:rsidR="00A26523" w:rsidRPr="00E376F2" w:rsidRDefault="003B2154" w:rsidP="003B2154">
      <w:pPr>
        <w:spacing w:before="120" w:after="120" w:line="288" w:lineRule="auto"/>
        <w:rPr>
          <w:rFonts w:asciiTheme="minorHAnsi" w:eastAsiaTheme="minorEastAsia" w:hAnsiTheme="minorHAnsi" w:cstheme="minorHAnsi"/>
          <w:sz w:val="24"/>
          <w:szCs w:val="24"/>
          <w:lang w:val="en-GB"/>
        </w:rPr>
      </w:pPr>
      <w:r w:rsidRPr="00E376F2">
        <w:rPr>
          <w:rFonts w:asciiTheme="minorHAnsi" w:eastAsiaTheme="minorEastAsia" w:hAnsiTheme="minorHAnsi" w:cstheme="minorHAnsi"/>
          <w:sz w:val="24"/>
          <w:szCs w:val="24"/>
          <w:lang w:val="en-GB"/>
        </w:rPr>
        <w:t>Students may choose</w:t>
      </w:r>
      <w:r w:rsidR="0035099E" w:rsidRPr="00E376F2">
        <w:rPr>
          <w:rFonts w:asciiTheme="minorHAnsi" w:eastAsiaTheme="minorEastAsia" w:hAnsiTheme="minorHAnsi" w:cstheme="minorHAnsi"/>
          <w:sz w:val="24"/>
          <w:szCs w:val="24"/>
          <w:lang w:val="en-GB"/>
        </w:rPr>
        <w:t xml:space="preserve"> </w:t>
      </w:r>
      <w:r w:rsidRPr="00E376F2">
        <w:rPr>
          <w:rFonts w:asciiTheme="minorHAnsi" w:eastAsiaTheme="minorEastAsia" w:hAnsiTheme="minorHAnsi" w:cstheme="minorHAnsi"/>
          <w:sz w:val="24"/>
          <w:szCs w:val="24"/>
          <w:lang w:val="en-GB"/>
        </w:rPr>
        <w:t>free elect</w:t>
      </w:r>
      <w:r w:rsidR="0035099E" w:rsidRPr="00E376F2">
        <w:rPr>
          <w:rFonts w:asciiTheme="minorHAnsi" w:eastAsiaTheme="minorEastAsia" w:hAnsiTheme="minorHAnsi" w:cstheme="minorHAnsi"/>
          <w:sz w:val="24"/>
          <w:szCs w:val="24"/>
          <w:lang w:val="en-GB"/>
        </w:rPr>
        <w:t xml:space="preserve">ive courses either from the </w:t>
      </w:r>
      <w:r w:rsidR="0035099E" w:rsidRPr="00E376F2">
        <w:rPr>
          <w:rFonts w:asciiTheme="minorHAnsi" w:eastAsiaTheme="minorEastAsia" w:hAnsiTheme="minorHAnsi" w:cstheme="minorHAnsi"/>
          <w:sz w:val="24"/>
          <w:szCs w:val="24"/>
        </w:rPr>
        <w:t>list</w:t>
      </w:r>
      <w:r w:rsidRPr="00E376F2">
        <w:rPr>
          <w:rFonts w:asciiTheme="minorHAnsi" w:eastAsiaTheme="minorEastAsia" w:hAnsiTheme="minorHAnsi" w:cstheme="minorHAnsi"/>
          <w:sz w:val="24"/>
          <w:szCs w:val="24"/>
          <w:lang w:val="en-GB"/>
        </w:rPr>
        <w:t xml:space="preserve"> of free electives of the third and fourth years or from </w:t>
      </w:r>
      <w:r w:rsidR="005979A0">
        <w:rPr>
          <w:rFonts w:asciiTheme="minorHAnsi" w:eastAsiaTheme="minorEastAsia" w:hAnsiTheme="minorHAnsi" w:cstheme="minorHAnsi"/>
          <w:sz w:val="24"/>
          <w:szCs w:val="24"/>
          <w:lang w:val="en-GB"/>
        </w:rPr>
        <w:t xml:space="preserve">the specialization electives of </w:t>
      </w:r>
      <w:r w:rsidR="0035099E" w:rsidRPr="00E376F2">
        <w:rPr>
          <w:rFonts w:asciiTheme="minorHAnsi" w:eastAsiaTheme="minorEastAsia" w:hAnsiTheme="minorHAnsi" w:cstheme="minorHAnsi"/>
          <w:sz w:val="24"/>
          <w:szCs w:val="24"/>
          <w:lang w:val="en-GB"/>
        </w:rPr>
        <w:t xml:space="preserve">both </w:t>
      </w:r>
      <w:r w:rsidRPr="00E376F2">
        <w:rPr>
          <w:rFonts w:asciiTheme="minorHAnsi" w:eastAsiaTheme="minorEastAsia" w:hAnsiTheme="minorHAnsi" w:cstheme="minorHAnsi"/>
          <w:sz w:val="24"/>
          <w:szCs w:val="24"/>
          <w:lang w:val="en-GB"/>
        </w:rPr>
        <w:t>specialization</w:t>
      </w:r>
      <w:r w:rsidR="00B308BC">
        <w:rPr>
          <w:rFonts w:asciiTheme="minorHAnsi" w:eastAsiaTheme="minorEastAsia" w:hAnsiTheme="minorHAnsi" w:cstheme="minorHAnsi"/>
          <w:sz w:val="24"/>
          <w:szCs w:val="24"/>
          <w:lang w:val="en-GB"/>
        </w:rPr>
        <w:t>s</w:t>
      </w:r>
      <w:r w:rsidR="00132DB3">
        <w:rPr>
          <w:rFonts w:asciiTheme="minorHAnsi" w:eastAsiaTheme="minorEastAsia" w:hAnsiTheme="minorHAnsi" w:cstheme="minorHAnsi"/>
          <w:sz w:val="24"/>
          <w:szCs w:val="24"/>
          <w:lang w:val="en-GB"/>
        </w:rPr>
        <w:t>.</w:t>
      </w:r>
      <w:r w:rsidRPr="00E376F2">
        <w:rPr>
          <w:rFonts w:asciiTheme="minorHAnsi" w:eastAsiaTheme="minorEastAsia" w:hAnsiTheme="minorHAnsi" w:cstheme="minorHAnsi"/>
          <w:sz w:val="24"/>
          <w:szCs w:val="24"/>
          <w:lang w:val="en-GB"/>
        </w:rPr>
        <w:t xml:space="preserve"> </w:t>
      </w:r>
    </w:p>
    <w:p w14:paraId="5BD2A320" w14:textId="77777777" w:rsidR="003B2154" w:rsidRPr="00E376F2" w:rsidRDefault="003B2154" w:rsidP="003B2154">
      <w:pPr>
        <w:spacing w:before="120" w:after="120" w:line="288" w:lineRule="auto"/>
        <w:rPr>
          <w:rFonts w:asciiTheme="minorHAnsi" w:eastAsiaTheme="minorEastAsia" w:hAnsiTheme="minorHAnsi" w:cstheme="minorHAnsi"/>
          <w:sz w:val="24"/>
          <w:szCs w:val="24"/>
          <w:lang w:val="en-GB"/>
        </w:rPr>
      </w:pPr>
      <w:r w:rsidRPr="00E376F2">
        <w:rPr>
          <w:rFonts w:asciiTheme="minorHAnsi" w:eastAsiaTheme="minorEastAsia" w:hAnsiTheme="minorHAnsi" w:cstheme="minorHAnsi"/>
          <w:sz w:val="24"/>
          <w:szCs w:val="24"/>
          <w:lang w:val="en-GB"/>
        </w:rPr>
        <w:t>Finally, in the third and fourth years</w:t>
      </w:r>
      <w:r w:rsidR="005F42C5" w:rsidRPr="00E376F2">
        <w:rPr>
          <w:rFonts w:asciiTheme="minorHAnsi" w:eastAsiaTheme="minorEastAsia" w:hAnsiTheme="minorHAnsi" w:cstheme="minorHAnsi"/>
          <w:sz w:val="24"/>
          <w:szCs w:val="24"/>
          <w:lang w:val="en-GB"/>
        </w:rPr>
        <w:t xml:space="preserve"> of the BA programme</w:t>
      </w:r>
      <w:r w:rsidRPr="00E376F2">
        <w:rPr>
          <w:rFonts w:asciiTheme="minorHAnsi" w:eastAsiaTheme="minorEastAsia" w:hAnsiTheme="minorHAnsi" w:cstheme="minorHAnsi"/>
          <w:sz w:val="24"/>
          <w:szCs w:val="24"/>
          <w:lang w:val="en-GB"/>
        </w:rPr>
        <w:t>, students also undertake “practical training” which is organized in collaboration with cultural or educational institutions outside the university (as part of our internship</w:t>
      </w:r>
      <w:r w:rsidR="00132DB3">
        <w:rPr>
          <w:rFonts w:asciiTheme="minorHAnsi" w:eastAsiaTheme="minorEastAsia" w:hAnsiTheme="minorHAnsi" w:cstheme="minorHAnsi"/>
          <w:sz w:val="24"/>
          <w:szCs w:val="24"/>
          <w:lang w:val="en-GB"/>
        </w:rPr>
        <w:t xml:space="preserve"> or work-placement programme). </w:t>
      </w:r>
      <w:r w:rsidRPr="00E376F2">
        <w:rPr>
          <w:rFonts w:asciiTheme="minorHAnsi" w:eastAsiaTheme="minorEastAsia" w:hAnsiTheme="minorHAnsi" w:cstheme="minorHAnsi"/>
          <w:sz w:val="24"/>
          <w:szCs w:val="24"/>
          <w:lang w:val="en-GB"/>
        </w:rPr>
        <w:t xml:space="preserve">Practical training is equivalent to two (2) elective courses and corresponds to ten (10) ECTS credits.  </w:t>
      </w:r>
    </w:p>
    <w:p w14:paraId="3AC8D86B" w14:textId="3B92B97A" w:rsidR="001405A2" w:rsidRPr="00E376F2" w:rsidRDefault="003B2154" w:rsidP="003B2154">
      <w:pPr>
        <w:tabs>
          <w:tab w:val="center" w:pos="4410"/>
          <w:tab w:val="left" w:pos="5475"/>
        </w:tabs>
        <w:spacing w:before="120" w:after="120" w:line="288" w:lineRule="auto"/>
        <w:rPr>
          <w:rFonts w:asciiTheme="minorHAnsi" w:eastAsiaTheme="minorEastAsia" w:hAnsiTheme="minorHAnsi" w:cstheme="minorHAnsi"/>
          <w:sz w:val="24"/>
          <w:szCs w:val="24"/>
          <w:lang w:val="en-GB" w:eastAsia="el-GR"/>
        </w:rPr>
      </w:pPr>
      <w:r w:rsidRPr="00E376F2">
        <w:rPr>
          <w:rFonts w:asciiTheme="minorHAnsi" w:eastAsiaTheme="minorEastAsia" w:hAnsiTheme="minorHAnsi" w:cstheme="minorHAnsi"/>
          <w:sz w:val="24"/>
          <w:szCs w:val="24"/>
          <w:lang w:val="en-GB" w:eastAsia="el-GR"/>
        </w:rPr>
        <w:t>On the basis of the student work load, each of the theory courses of the first two years carries 4 ECTS credits. The introductory courses to theatre practice carry 5 ECTS credits, on account of the combination of the</w:t>
      </w:r>
      <w:r w:rsidR="00452D50">
        <w:rPr>
          <w:rFonts w:asciiTheme="minorHAnsi" w:eastAsiaTheme="minorEastAsia" w:hAnsiTheme="minorHAnsi" w:cstheme="minorHAnsi"/>
          <w:sz w:val="24"/>
          <w:szCs w:val="24"/>
          <w:lang w:val="en-GB" w:eastAsia="el-GR"/>
        </w:rPr>
        <w:t xml:space="preserve">ory with artistic practice. The </w:t>
      </w:r>
      <w:r w:rsidRPr="00E376F2">
        <w:rPr>
          <w:rFonts w:asciiTheme="minorHAnsi" w:eastAsiaTheme="minorEastAsia" w:hAnsiTheme="minorHAnsi" w:cstheme="minorHAnsi"/>
          <w:sz w:val="24"/>
          <w:szCs w:val="24"/>
          <w:lang w:val="en-GB" w:eastAsia="el-GR"/>
        </w:rPr>
        <w:t>course ‘</w:t>
      </w:r>
      <w:r w:rsidR="001405A2" w:rsidRPr="00E376F2">
        <w:rPr>
          <w:rFonts w:asciiTheme="minorHAnsi" w:eastAsiaTheme="minorEastAsia" w:hAnsiTheme="minorHAnsi" w:cstheme="minorHAnsi"/>
          <w:sz w:val="24"/>
          <w:szCs w:val="24"/>
          <w:lang w:val="en-GB" w:eastAsia="el-GR"/>
        </w:rPr>
        <w:t xml:space="preserve">Theatre </w:t>
      </w:r>
      <w:r w:rsidR="005D3D5C">
        <w:rPr>
          <w:rFonts w:asciiTheme="minorHAnsi" w:eastAsiaTheme="minorEastAsia" w:hAnsiTheme="minorHAnsi" w:cstheme="minorHAnsi"/>
          <w:sz w:val="24"/>
          <w:szCs w:val="24"/>
          <w:lang w:val="en-GB" w:eastAsia="el-GR"/>
        </w:rPr>
        <w:t>Research Methodology</w:t>
      </w:r>
      <w:r w:rsidR="00DD36B9" w:rsidRPr="00E376F2">
        <w:rPr>
          <w:rFonts w:asciiTheme="minorHAnsi" w:eastAsiaTheme="minorEastAsia" w:hAnsiTheme="minorHAnsi" w:cstheme="minorHAnsi"/>
          <w:sz w:val="24"/>
          <w:szCs w:val="24"/>
          <w:lang w:val="en-GB" w:eastAsia="el-GR"/>
        </w:rPr>
        <w:t xml:space="preserve">’ </w:t>
      </w:r>
      <w:r w:rsidR="001405A2" w:rsidRPr="00E376F2">
        <w:rPr>
          <w:rFonts w:asciiTheme="minorHAnsi" w:eastAsiaTheme="minorEastAsia" w:hAnsiTheme="minorHAnsi" w:cstheme="minorHAnsi"/>
          <w:sz w:val="24"/>
          <w:szCs w:val="24"/>
          <w:lang w:val="en-GB" w:eastAsia="el-GR"/>
        </w:rPr>
        <w:t xml:space="preserve">also </w:t>
      </w:r>
      <w:r w:rsidR="00DD36B9" w:rsidRPr="00E376F2">
        <w:rPr>
          <w:rFonts w:asciiTheme="minorHAnsi" w:eastAsiaTheme="minorEastAsia" w:hAnsiTheme="minorHAnsi" w:cstheme="minorHAnsi"/>
          <w:sz w:val="24"/>
          <w:szCs w:val="24"/>
          <w:lang w:val="en-GB" w:eastAsia="el-GR"/>
        </w:rPr>
        <w:t xml:space="preserve">carries </w:t>
      </w:r>
      <w:r w:rsidR="001405A2" w:rsidRPr="00E376F2">
        <w:rPr>
          <w:rFonts w:asciiTheme="minorHAnsi" w:eastAsiaTheme="minorEastAsia" w:hAnsiTheme="minorHAnsi" w:cstheme="minorHAnsi"/>
          <w:sz w:val="24"/>
          <w:szCs w:val="24"/>
          <w:lang w:val="en-GB" w:eastAsia="el-GR"/>
        </w:rPr>
        <w:t xml:space="preserve">5 </w:t>
      </w:r>
      <w:r w:rsidRPr="00E376F2">
        <w:rPr>
          <w:rFonts w:asciiTheme="minorHAnsi" w:eastAsiaTheme="minorEastAsia" w:hAnsiTheme="minorHAnsi" w:cstheme="minorHAnsi"/>
          <w:sz w:val="24"/>
          <w:szCs w:val="24"/>
          <w:lang w:val="en-GB" w:eastAsia="el-GR"/>
        </w:rPr>
        <w:t>ECTS, as it teaches the methodology of schol</w:t>
      </w:r>
      <w:r w:rsidR="00452D50">
        <w:rPr>
          <w:rFonts w:asciiTheme="minorHAnsi" w:eastAsiaTheme="minorEastAsia" w:hAnsiTheme="minorHAnsi" w:cstheme="minorHAnsi"/>
          <w:sz w:val="24"/>
          <w:szCs w:val="24"/>
          <w:lang w:val="en-GB" w:eastAsia="el-GR"/>
        </w:rPr>
        <w:t>arly research,</w:t>
      </w:r>
      <w:r w:rsidRPr="00E376F2">
        <w:rPr>
          <w:rFonts w:asciiTheme="minorHAnsi" w:eastAsiaTheme="minorEastAsia" w:hAnsiTheme="minorHAnsi" w:cstheme="minorHAnsi"/>
          <w:sz w:val="24"/>
          <w:szCs w:val="24"/>
          <w:lang w:val="en-GB" w:eastAsia="el-GR"/>
        </w:rPr>
        <w:t xml:space="preserve"> the investigation of sources and the analysis of data, as well as the method of writing and editing an essay (matters of structure, style, language rules and bibliographical citation). </w:t>
      </w:r>
    </w:p>
    <w:p w14:paraId="462359E3" w14:textId="6AB09A9F" w:rsidR="001405A2" w:rsidRPr="00E376F2" w:rsidRDefault="003B2154" w:rsidP="003B2154">
      <w:pPr>
        <w:tabs>
          <w:tab w:val="center" w:pos="4410"/>
          <w:tab w:val="left" w:pos="5475"/>
        </w:tabs>
        <w:spacing w:before="120" w:after="120" w:line="288" w:lineRule="auto"/>
        <w:rPr>
          <w:rFonts w:asciiTheme="minorHAnsi" w:eastAsiaTheme="minorEastAsia" w:hAnsiTheme="minorHAnsi" w:cstheme="minorHAnsi"/>
          <w:sz w:val="24"/>
          <w:szCs w:val="24"/>
          <w:lang w:val="en-GB" w:eastAsia="el-GR"/>
        </w:rPr>
      </w:pPr>
      <w:r w:rsidRPr="00E376F2">
        <w:rPr>
          <w:rFonts w:asciiTheme="minorHAnsi" w:eastAsiaTheme="minorEastAsia" w:hAnsiTheme="minorHAnsi" w:cstheme="minorHAnsi"/>
          <w:sz w:val="24"/>
          <w:szCs w:val="24"/>
          <w:lang w:val="en-GB" w:eastAsia="el-GR"/>
        </w:rPr>
        <w:t>As part of the basic education and training programme of the first two years, students are also required to take two semesters of language courses (French</w:t>
      </w:r>
      <w:r w:rsidR="00501FF5">
        <w:rPr>
          <w:rFonts w:asciiTheme="minorHAnsi" w:eastAsiaTheme="minorEastAsia" w:hAnsiTheme="minorHAnsi" w:cstheme="minorHAnsi"/>
          <w:sz w:val="24"/>
          <w:szCs w:val="24"/>
          <w:lang w:val="en-GB" w:eastAsia="el-GR"/>
        </w:rPr>
        <w:t xml:space="preserve"> </w:t>
      </w:r>
      <w:r w:rsidRPr="00E376F2">
        <w:rPr>
          <w:rFonts w:asciiTheme="minorHAnsi" w:eastAsiaTheme="minorEastAsia" w:hAnsiTheme="minorHAnsi" w:cstheme="minorHAnsi"/>
          <w:sz w:val="24"/>
          <w:szCs w:val="24"/>
          <w:lang w:val="en-GB" w:eastAsia="el-GR"/>
        </w:rPr>
        <w:t>or Spanish) which correspond to</w:t>
      </w:r>
      <w:r w:rsidR="00501FF5">
        <w:rPr>
          <w:rFonts w:asciiTheme="minorHAnsi" w:eastAsiaTheme="minorEastAsia" w:hAnsiTheme="minorHAnsi" w:cstheme="minorHAnsi"/>
          <w:sz w:val="24"/>
          <w:szCs w:val="24"/>
          <w:lang w:val="en-GB" w:eastAsia="el-GR"/>
        </w:rPr>
        <w:t xml:space="preserve"> a total of</w:t>
      </w:r>
      <w:r w:rsidRPr="00E376F2">
        <w:rPr>
          <w:rFonts w:asciiTheme="minorHAnsi" w:eastAsiaTheme="minorEastAsia" w:hAnsiTheme="minorHAnsi" w:cstheme="minorHAnsi"/>
          <w:sz w:val="24"/>
          <w:szCs w:val="24"/>
          <w:lang w:val="en-GB" w:eastAsia="el-GR"/>
        </w:rPr>
        <w:t xml:space="preserve"> 8 ECTS credits. </w:t>
      </w:r>
    </w:p>
    <w:p w14:paraId="553C2B36" w14:textId="1C222C9D" w:rsidR="003B2154" w:rsidRPr="00E376F2" w:rsidRDefault="005F42C5" w:rsidP="003B2154">
      <w:pPr>
        <w:tabs>
          <w:tab w:val="center" w:pos="4410"/>
          <w:tab w:val="left" w:pos="5475"/>
        </w:tabs>
        <w:spacing w:before="120" w:after="120" w:line="288" w:lineRule="auto"/>
        <w:rPr>
          <w:rFonts w:asciiTheme="minorHAnsi" w:eastAsiaTheme="minorEastAsia" w:hAnsiTheme="minorHAnsi" w:cstheme="minorHAnsi"/>
          <w:sz w:val="24"/>
          <w:szCs w:val="24"/>
          <w:lang w:val="en-GB" w:eastAsia="el-GR"/>
        </w:rPr>
      </w:pPr>
      <w:r w:rsidRPr="00E376F2">
        <w:rPr>
          <w:rFonts w:asciiTheme="minorHAnsi" w:eastAsiaTheme="minorEastAsia" w:hAnsiTheme="minorHAnsi" w:cstheme="minorHAnsi"/>
          <w:sz w:val="24"/>
          <w:szCs w:val="24"/>
          <w:lang w:val="en-GB"/>
        </w:rPr>
        <w:t xml:space="preserve">The </w:t>
      </w:r>
      <w:r w:rsidR="003B140A">
        <w:rPr>
          <w:rFonts w:asciiTheme="minorHAnsi" w:eastAsiaTheme="minorEastAsia" w:hAnsiTheme="minorHAnsi" w:cstheme="minorHAnsi"/>
          <w:sz w:val="24"/>
          <w:szCs w:val="24"/>
          <w:lang w:val="en-GB"/>
        </w:rPr>
        <w:t>specializ</w:t>
      </w:r>
      <w:r w:rsidR="003B2154" w:rsidRPr="00E376F2">
        <w:rPr>
          <w:rFonts w:asciiTheme="minorHAnsi" w:eastAsiaTheme="minorEastAsia" w:hAnsiTheme="minorHAnsi" w:cstheme="minorHAnsi"/>
          <w:sz w:val="24"/>
          <w:szCs w:val="24"/>
          <w:lang w:val="en-GB"/>
        </w:rPr>
        <w:t>ation courses of the final two years (3</w:t>
      </w:r>
      <w:r w:rsidR="003B2154" w:rsidRPr="00E376F2">
        <w:rPr>
          <w:rFonts w:asciiTheme="minorHAnsi" w:eastAsiaTheme="minorEastAsia" w:hAnsiTheme="minorHAnsi" w:cstheme="minorHAnsi"/>
          <w:sz w:val="24"/>
          <w:szCs w:val="24"/>
          <w:vertAlign w:val="superscript"/>
          <w:lang w:val="en-GB"/>
        </w:rPr>
        <w:t>rd</w:t>
      </w:r>
      <w:r w:rsidR="003B2154" w:rsidRPr="00E376F2">
        <w:rPr>
          <w:rFonts w:asciiTheme="minorHAnsi" w:eastAsiaTheme="minorEastAsia" w:hAnsiTheme="minorHAnsi" w:cstheme="minorHAnsi"/>
          <w:sz w:val="24"/>
          <w:szCs w:val="24"/>
          <w:lang w:val="en-GB"/>
        </w:rPr>
        <w:t xml:space="preserve"> and 4</w:t>
      </w:r>
      <w:r w:rsidR="003B2154" w:rsidRPr="00E376F2">
        <w:rPr>
          <w:rFonts w:asciiTheme="minorHAnsi" w:eastAsiaTheme="minorEastAsia" w:hAnsiTheme="minorHAnsi" w:cstheme="minorHAnsi"/>
          <w:sz w:val="24"/>
          <w:szCs w:val="24"/>
          <w:vertAlign w:val="superscript"/>
          <w:lang w:val="en-GB"/>
        </w:rPr>
        <w:t>th</w:t>
      </w:r>
      <w:r w:rsidR="003B2154" w:rsidRPr="00E376F2">
        <w:rPr>
          <w:rFonts w:asciiTheme="minorHAnsi" w:eastAsiaTheme="minorEastAsia" w:hAnsiTheme="minorHAnsi" w:cstheme="minorHAnsi"/>
          <w:sz w:val="24"/>
          <w:szCs w:val="24"/>
          <w:lang w:val="en-GB"/>
        </w:rPr>
        <w:t xml:space="preserve"> y</w:t>
      </w:r>
      <w:r w:rsidR="0035099E" w:rsidRPr="00E376F2">
        <w:rPr>
          <w:rFonts w:asciiTheme="minorHAnsi" w:eastAsiaTheme="minorEastAsia" w:hAnsiTheme="minorHAnsi" w:cstheme="minorHAnsi"/>
          <w:sz w:val="24"/>
          <w:szCs w:val="24"/>
          <w:lang w:val="en-GB"/>
        </w:rPr>
        <w:t>ear specialization electives</w:t>
      </w:r>
      <w:r w:rsidR="00501FF5">
        <w:rPr>
          <w:rFonts w:asciiTheme="minorHAnsi" w:eastAsiaTheme="minorEastAsia" w:hAnsiTheme="minorHAnsi" w:cstheme="minorHAnsi"/>
          <w:sz w:val="24"/>
          <w:szCs w:val="24"/>
          <w:lang w:val="en-GB"/>
        </w:rPr>
        <w:t xml:space="preserve"> and</w:t>
      </w:r>
      <w:r w:rsidR="0035099E" w:rsidRPr="00E376F2">
        <w:rPr>
          <w:rFonts w:asciiTheme="minorHAnsi" w:eastAsiaTheme="minorEastAsia" w:hAnsiTheme="minorHAnsi" w:cstheme="minorHAnsi"/>
          <w:sz w:val="24"/>
          <w:szCs w:val="24"/>
          <w:lang w:val="en-GB"/>
        </w:rPr>
        <w:t xml:space="preserve"> </w:t>
      </w:r>
      <w:r w:rsidR="003B2154" w:rsidRPr="00E376F2">
        <w:rPr>
          <w:rFonts w:asciiTheme="minorHAnsi" w:eastAsiaTheme="minorEastAsia" w:hAnsiTheme="minorHAnsi" w:cstheme="minorHAnsi"/>
          <w:sz w:val="24"/>
          <w:szCs w:val="24"/>
          <w:lang w:val="en-GB"/>
        </w:rPr>
        <w:t xml:space="preserve">free electives) carry 5 ECTS credits each, as they require challenging </w:t>
      </w:r>
      <w:r w:rsidR="00501FF5">
        <w:rPr>
          <w:rFonts w:asciiTheme="minorHAnsi" w:eastAsiaTheme="minorEastAsia" w:hAnsiTheme="minorHAnsi" w:cstheme="minorHAnsi"/>
          <w:sz w:val="24"/>
          <w:szCs w:val="24"/>
          <w:lang w:val="en-GB"/>
        </w:rPr>
        <w:t>written</w:t>
      </w:r>
      <w:r w:rsidR="003B2154" w:rsidRPr="00E376F2">
        <w:rPr>
          <w:rFonts w:asciiTheme="minorHAnsi" w:eastAsiaTheme="minorEastAsia" w:hAnsiTheme="minorHAnsi" w:cstheme="minorHAnsi"/>
          <w:sz w:val="24"/>
          <w:szCs w:val="24"/>
          <w:lang w:val="en-GB"/>
        </w:rPr>
        <w:t xml:space="preserve"> assignments or the undertaking of artistic work.  </w:t>
      </w:r>
      <w:r w:rsidR="001405A2" w:rsidRPr="00E376F2">
        <w:rPr>
          <w:rFonts w:asciiTheme="minorHAnsi" w:eastAsiaTheme="minorEastAsia" w:hAnsiTheme="minorHAnsi" w:cstheme="minorHAnsi"/>
          <w:sz w:val="24"/>
          <w:szCs w:val="24"/>
          <w:lang w:val="en-GB"/>
        </w:rPr>
        <w:t xml:space="preserve"> </w:t>
      </w:r>
    </w:p>
    <w:p w14:paraId="005296FB" w14:textId="1F50C384" w:rsidR="003B2154" w:rsidRPr="008B0C6E" w:rsidRDefault="003B2154" w:rsidP="003B2154">
      <w:pPr>
        <w:spacing w:before="120" w:after="120" w:line="288" w:lineRule="auto"/>
        <w:rPr>
          <w:rFonts w:asciiTheme="minorHAnsi" w:eastAsiaTheme="minorEastAsia" w:hAnsiTheme="minorHAnsi" w:cstheme="minorHAnsi"/>
          <w:sz w:val="24"/>
          <w:szCs w:val="24"/>
        </w:rPr>
      </w:pPr>
      <w:r w:rsidRPr="00E376F2">
        <w:rPr>
          <w:rFonts w:asciiTheme="minorHAnsi" w:eastAsiaTheme="minorEastAsia" w:hAnsiTheme="minorHAnsi" w:cstheme="minorHAnsi"/>
          <w:sz w:val="24"/>
          <w:szCs w:val="24"/>
          <w:lang w:val="en-GB"/>
        </w:rPr>
        <w:lastRenderedPageBreak/>
        <w:t>Given that the Programme of Studies</w:t>
      </w:r>
      <w:r w:rsidR="00F6073C">
        <w:rPr>
          <w:rFonts w:asciiTheme="minorHAnsi" w:eastAsiaTheme="minorEastAsia" w:hAnsiTheme="minorHAnsi" w:cstheme="minorHAnsi"/>
          <w:sz w:val="24"/>
          <w:szCs w:val="24"/>
          <w:lang w:val="en-GB"/>
        </w:rPr>
        <w:t xml:space="preserve"> is intended</w:t>
      </w:r>
      <w:r w:rsidRPr="00E376F2">
        <w:rPr>
          <w:rFonts w:asciiTheme="minorHAnsi" w:eastAsiaTheme="minorEastAsia" w:hAnsiTheme="minorHAnsi" w:cstheme="minorHAnsi"/>
          <w:sz w:val="24"/>
          <w:szCs w:val="24"/>
          <w:lang w:val="en-GB"/>
        </w:rPr>
        <w:t xml:space="preserve"> </w:t>
      </w:r>
      <w:r w:rsidR="00F6073C">
        <w:rPr>
          <w:rFonts w:asciiTheme="minorHAnsi" w:eastAsiaTheme="minorEastAsia" w:hAnsiTheme="minorHAnsi" w:cstheme="minorHAnsi"/>
          <w:sz w:val="24"/>
          <w:szCs w:val="24"/>
          <w:lang w:val="en-GB"/>
        </w:rPr>
        <w:t>to combine</w:t>
      </w:r>
      <w:r w:rsidRPr="00E376F2">
        <w:rPr>
          <w:rFonts w:asciiTheme="minorHAnsi" w:eastAsiaTheme="minorEastAsia" w:hAnsiTheme="minorHAnsi" w:cstheme="minorHAnsi"/>
          <w:sz w:val="24"/>
          <w:szCs w:val="24"/>
          <w:lang w:val="en-GB"/>
        </w:rPr>
        <w:t xml:space="preserve"> theory and practice, the members of the</w:t>
      </w:r>
      <w:r w:rsidR="00F6073C">
        <w:rPr>
          <w:rFonts w:asciiTheme="minorHAnsi" w:eastAsiaTheme="minorEastAsia" w:hAnsiTheme="minorHAnsi" w:cstheme="minorHAnsi"/>
          <w:sz w:val="24"/>
          <w:szCs w:val="24"/>
          <w:lang w:val="en-GB"/>
        </w:rPr>
        <w:t xml:space="preserve"> faculty</w:t>
      </w:r>
      <w:r w:rsidRPr="00E376F2">
        <w:rPr>
          <w:rFonts w:asciiTheme="minorHAnsi" w:eastAsiaTheme="minorEastAsia" w:hAnsiTheme="minorHAnsi" w:cstheme="minorHAnsi"/>
          <w:sz w:val="24"/>
          <w:szCs w:val="24"/>
          <w:lang w:val="en-GB"/>
        </w:rPr>
        <w:t xml:space="preserve"> seek to enhance the collaboration between theoretical courses and those of theatre practice. This</w:t>
      </w:r>
      <w:r w:rsidRPr="00E376F2">
        <w:rPr>
          <w:rFonts w:asciiTheme="minorHAnsi" w:eastAsiaTheme="minorEastAsia" w:hAnsiTheme="minorHAnsi" w:cstheme="minorHAnsi"/>
          <w:sz w:val="24"/>
          <w:szCs w:val="24"/>
        </w:rPr>
        <w:t xml:space="preserve"> </w:t>
      </w:r>
      <w:r w:rsidRPr="00E376F2">
        <w:rPr>
          <w:rFonts w:asciiTheme="minorHAnsi" w:eastAsiaTheme="minorEastAsia" w:hAnsiTheme="minorHAnsi" w:cstheme="minorHAnsi"/>
          <w:sz w:val="24"/>
          <w:szCs w:val="24"/>
          <w:lang w:val="en-GB"/>
        </w:rPr>
        <w:t>collaboration</w:t>
      </w:r>
      <w:r w:rsidRPr="00E376F2">
        <w:rPr>
          <w:rFonts w:asciiTheme="minorHAnsi" w:eastAsiaTheme="minorEastAsia" w:hAnsiTheme="minorHAnsi" w:cstheme="minorHAnsi"/>
          <w:sz w:val="24"/>
          <w:szCs w:val="24"/>
        </w:rPr>
        <w:t xml:space="preserve"> </w:t>
      </w:r>
      <w:r w:rsidRPr="00E376F2">
        <w:rPr>
          <w:rFonts w:asciiTheme="minorHAnsi" w:eastAsiaTheme="minorEastAsia" w:hAnsiTheme="minorHAnsi" w:cstheme="minorHAnsi"/>
          <w:sz w:val="24"/>
          <w:szCs w:val="24"/>
          <w:lang w:val="en-GB"/>
        </w:rPr>
        <w:t>consists</w:t>
      </w:r>
      <w:r w:rsidRPr="00E376F2">
        <w:rPr>
          <w:rFonts w:asciiTheme="minorHAnsi" w:eastAsiaTheme="minorEastAsia" w:hAnsiTheme="minorHAnsi" w:cstheme="minorHAnsi"/>
          <w:sz w:val="24"/>
          <w:szCs w:val="24"/>
        </w:rPr>
        <w:t xml:space="preserve"> </w:t>
      </w:r>
      <w:r w:rsidRPr="00E376F2">
        <w:rPr>
          <w:rFonts w:asciiTheme="minorHAnsi" w:eastAsiaTheme="minorEastAsia" w:hAnsiTheme="minorHAnsi" w:cstheme="minorHAnsi"/>
          <w:sz w:val="24"/>
          <w:szCs w:val="24"/>
          <w:lang w:val="en-GB"/>
        </w:rPr>
        <w:t>in</w:t>
      </w:r>
      <w:r w:rsidRPr="00E376F2">
        <w:rPr>
          <w:rFonts w:asciiTheme="minorHAnsi" w:eastAsiaTheme="minorEastAsia" w:hAnsiTheme="minorHAnsi" w:cstheme="minorHAnsi"/>
          <w:sz w:val="24"/>
          <w:szCs w:val="24"/>
        </w:rPr>
        <w:t xml:space="preserve"> </w:t>
      </w:r>
      <w:r w:rsidRPr="00E376F2">
        <w:rPr>
          <w:rFonts w:asciiTheme="minorHAnsi" w:eastAsiaTheme="minorEastAsia" w:hAnsiTheme="minorHAnsi" w:cstheme="minorHAnsi"/>
          <w:sz w:val="24"/>
          <w:szCs w:val="24"/>
          <w:lang w:val="en-GB"/>
        </w:rPr>
        <w:t>combined</w:t>
      </w:r>
      <w:r w:rsidRPr="00E376F2">
        <w:rPr>
          <w:rFonts w:asciiTheme="minorHAnsi" w:eastAsiaTheme="minorEastAsia" w:hAnsiTheme="minorHAnsi" w:cstheme="minorHAnsi"/>
          <w:sz w:val="24"/>
          <w:szCs w:val="24"/>
        </w:rPr>
        <w:t xml:space="preserve"> </w:t>
      </w:r>
      <w:r w:rsidRPr="00E376F2">
        <w:rPr>
          <w:rFonts w:asciiTheme="minorHAnsi" w:eastAsiaTheme="minorEastAsia" w:hAnsiTheme="minorHAnsi" w:cstheme="minorHAnsi"/>
          <w:sz w:val="24"/>
          <w:szCs w:val="24"/>
          <w:lang w:val="en-GB"/>
        </w:rPr>
        <w:t>themes</w:t>
      </w:r>
      <w:r w:rsidRPr="00E376F2">
        <w:rPr>
          <w:rFonts w:asciiTheme="minorHAnsi" w:eastAsiaTheme="minorEastAsia" w:hAnsiTheme="minorHAnsi" w:cstheme="minorHAnsi"/>
          <w:sz w:val="24"/>
          <w:szCs w:val="24"/>
        </w:rPr>
        <w:t xml:space="preserve"> </w:t>
      </w:r>
      <w:r w:rsidRPr="00E376F2">
        <w:rPr>
          <w:rFonts w:asciiTheme="minorHAnsi" w:eastAsiaTheme="minorEastAsia" w:hAnsiTheme="minorHAnsi" w:cstheme="minorHAnsi"/>
          <w:sz w:val="24"/>
          <w:szCs w:val="24"/>
          <w:lang w:val="en-GB"/>
        </w:rPr>
        <w:t>and</w:t>
      </w:r>
      <w:r w:rsidRPr="00E376F2">
        <w:rPr>
          <w:rFonts w:asciiTheme="minorHAnsi" w:eastAsiaTheme="minorEastAsia" w:hAnsiTheme="minorHAnsi" w:cstheme="minorHAnsi"/>
          <w:sz w:val="24"/>
          <w:szCs w:val="24"/>
        </w:rPr>
        <w:t xml:space="preserve"> </w:t>
      </w:r>
      <w:r w:rsidRPr="00E376F2">
        <w:rPr>
          <w:rFonts w:asciiTheme="minorHAnsi" w:eastAsiaTheme="minorEastAsia" w:hAnsiTheme="minorHAnsi" w:cstheme="minorHAnsi"/>
          <w:sz w:val="24"/>
          <w:szCs w:val="24"/>
          <w:lang w:val="en-GB"/>
        </w:rPr>
        <w:t>essays</w:t>
      </w:r>
      <w:r w:rsidRPr="00E376F2">
        <w:rPr>
          <w:rFonts w:asciiTheme="minorHAnsi" w:eastAsiaTheme="minorEastAsia" w:hAnsiTheme="minorHAnsi" w:cstheme="minorHAnsi"/>
          <w:sz w:val="24"/>
          <w:szCs w:val="24"/>
        </w:rPr>
        <w:t xml:space="preserve">, </w:t>
      </w:r>
      <w:r w:rsidRPr="00E376F2">
        <w:rPr>
          <w:rFonts w:asciiTheme="minorHAnsi" w:eastAsiaTheme="minorEastAsia" w:hAnsiTheme="minorHAnsi" w:cstheme="minorHAnsi"/>
          <w:sz w:val="24"/>
          <w:szCs w:val="24"/>
          <w:lang w:val="en-GB"/>
        </w:rPr>
        <w:t>joint</w:t>
      </w:r>
      <w:r w:rsidRPr="00E376F2">
        <w:rPr>
          <w:rFonts w:asciiTheme="minorHAnsi" w:eastAsiaTheme="minorEastAsia" w:hAnsiTheme="minorHAnsi" w:cstheme="minorHAnsi"/>
          <w:sz w:val="24"/>
          <w:szCs w:val="24"/>
        </w:rPr>
        <w:t xml:space="preserve"> </w:t>
      </w:r>
      <w:r w:rsidRPr="00E376F2">
        <w:rPr>
          <w:rFonts w:asciiTheme="minorHAnsi" w:eastAsiaTheme="minorEastAsia" w:hAnsiTheme="minorHAnsi" w:cstheme="minorHAnsi"/>
          <w:sz w:val="24"/>
          <w:szCs w:val="24"/>
          <w:lang w:val="en-GB"/>
        </w:rPr>
        <w:t>seminars</w:t>
      </w:r>
      <w:r w:rsidRPr="00E376F2">
        <w:rPr>
          <w:rFonts w:asciiTheme="minorHAnsi" w:eastAsiaTheme="minorEastAsia" w:hAnsiTheme="minorHAnsi" w:cstheme="minorHAnsi"/>
          <w:sz w:val="24"/>
          <w:szCs w:val="24"/>
        </w:rPr>
        <w:t xml:space="preserve"> </w:t>
      </w:r>
      <w:r w:rsidRPr="00E376F2">
        <w:rPr>
          <w:rFonts w:asciiTheme="minorHAnsi" w:eastAsiaTheme="minorEastAsia" w:hAnsiTheme="minorHAnsi" w:cstheme="minorHAnsi"/>
          <w:sz w:val="24"/>
          <w:szCs w:val="24"/>
          <w:lang w:val="en-GB"/>
        </w:rPr>
        <w:t>and</w:t>
      </w:r>
      <w:r w:rsidRPr="00E376F2">
        <w:rPr>
          <w:rFonts w:asciiTheme="minorHAnsi" w:eastAsiaTheme="minorEastAsia" w:hAnsiTheme="minorHAnsi" w:cstheme="minorHAnsi"/>
          <w:sz w:val="24"/>
          <w:szCs w:val="24"/>
        </w:rPr>
        <w:t xml:space="preserve"> </w:t>
      </w:r>
      <w:r w:rsidRPr="00E376F2">
        <w:rPr>
          <w:rFonts w:asciiTheme="minorHAnsi" w:eastAsiaTheme="minorEastAsia" w:hAnsiTheme="minorHAnsi" w:cstheme="minorHAnsi"/>
          <w:sz w:val="24"/>
          <w:szCs w:val="24"/>
          <w:lang w:val="en-GB"/>
        </w:rPr>
        <w:t>workshops</w:t>
      </w:r>
      <w:r w:rsidRPr="00E376F2">
        <w:rPr>
          <w:rFonts w:asciiTheme="minorHAnsi" w:eastAsiaTheme="minorEastAsia" w:hAnsiTheme="minorHAnsi" w:cstheme="minorHAnsi"/>
          <w:sz w:val="24"/>
          <w:szCs w:val="24"/>
        </w:rPr>
        <w:t>. Within this frame</w:t>
      </w:r>
      <w:r w:rsidR="007F56D4">
        <w:rPr>
          <w:rFonts w:asciiTheme="minorHAnsi" w:eastAsiaTheme="minorEastAsia" w:hAnsiTheme="minorHAnsi" w:cstheme="minorHAnsi"/>
          <w:sz w:val="24"/>
          <w:szCs w:val="24"/>
        </w:rPr>
        <w:t>work</w:t>
      </w:r>
      <w:r w:rsidRPr="00E376F2">
        <w:rPr>
          <w:rFonts w:asciiTheme="minorHAnsi" w:eastAsiaTheme="minorEastAsia" w:hAnsiTheme="minorHAnsi" w:cstheme="minorHAnsi"/>
          <w:sz w:val="24"/>
          <w:szCs w:val="24"/>
        </w:rPr>
        <w:t>, in each academic year</w:t>
      </w:r>
      <w:r w:rsidRPr="00E376F2">
        <w:rPr>
          <w:rFonts w:asciiTheme="minorHAnsi" w:eastAsiaTheme="minorEastAsia" w:hAnsiTheme="minorHAnsi" w:cstheme="minorHAnsi"/>
          <w:sz w:val="24"/>
          <w:szCs w:val="24"/>
          <w:lang w:val="en-GB"/>
        </w:rPr>
        <w:t xml:space="preserve"> the </w:t>
      </w:r>
      <w:r w:rsidR="00E2158C" w:rsidRPr="00E376F2">
        <w:rPr>
          <w:rFonts w:asciiTheme="minorHAnsi" w:eastAsiaTheme="minorEastAsia" w:hAnsiTheme="minorHAnsi" w:cstheme="minorHAnsi"/>
          <w:sz w:val="24"/>
          <w:szCs w:val="24"/>
          <w:lang w:val="en-GB"/>
        </w:rPr>
        <w:t xml:space="preserve">tutors </w:t>
      </w:r>
      <w:r w:rsidR="00F6073C">
        <w:rPr>
          <w:rFonts w:asciiTheme="minorHAnsi" w:eastAsiaTheme="minorEastAsia" w:hAnsiTheme="minorHAnsi" w:cstheme="minorHAnsi"/>
          <w:sz w:val="24"/>
          <w:szCs w:val="24"/>
          <w:lang w:val="en-GB"/>
        </w:rPr>
        <w:t>of</w:t>
      </w:r>
      <w:r w:rsidR="00E2158C" w:rsidRPr="00E376F2">
        <w:rPr>
          <w:rFonts w:asciiTheme="minorHAnsi" w:eastAsiaTheme="minorEastAsia" w:hAnsiTheme="minorHAnsi" w:cstheme="minorHAnsi"/>
          <w:sz w:val="24"/>
          <w:szCs w:val="24"/>
          <w:lang w:val="en-GB"/>
        </w:rPr>
        <w:t xml:space="preserve"> the </w:t>
      </w:r>
      <w:r w:rsidRPr="00E376F2">
        <w:rPr>
          <w:rFonts w:asciiTheme="minorHAnsi" w:eastAsiaTheme="minorEastAsia" w:hAnsiTheme="minorHAnsi" w:cstheme="minorHAnsi"/>
          <w:sz w:val="24"/>
          <w:szCs w:val="24"/>
          <w:lang w:val="en-GB"/>
        </w:rPr>
        <w:t>course ‘</w:t>
      </w:r>
      <w:r w:rsidRPr="00E376F2">
        <w:rPr>
          <w:rFonts w:asciiTheme="minorHAnsi" w:eastAsiaTheme="minorEastAsia" w:hAnsiTheme="minorHAnsi" w:cstheme="minorHAnsi"/>
          <w:sz w:val="24"/>
          <w:szCs w:val="24"/>
        </w:rPr>
        <w:t>Theatre Directing II</w:t>
      </w:r>
      <w:r w:rsidRPr="00E376F2">
        <w:rPr>
          <w:rFonts w:asciiTheme="minorHAnsi" w:eastAsiaTheme="minorEastAsia" w:hAnsiTheme="minorHAnsi" w:cstheme="minorHAnsi"/>
          <w:sz w:val="24"/>
          <w:szCs w:val="24"/>
          <w:lang w:val="en-GB"/>
        </w:rPr>
        <w:t>’</w:t>
      </w:r>
      <w:r w:rsidRPr="00E376F2">
        <w:rPr>
          <w:rFonts w:asciiTheme="minorHAnsi" w:eastAsiaTheme="minorEastAsia" w:hAnsiTheme="minorHAnsi" w:cstheme="minorHAnsi"/>
          <w:sz w:val="24"/>
          <w:szCs w:val="24"/>
        </w:rPr>
        <w:t xml:space="preserve"> </w:t>
      </w:r>
      <w:r w:rsidRPr="00E376F2">
        <w:rPr>
          <w:rFonts w:asciiTheme="minorHAnsi" w:eastAsiaTheme="minorEastAsia" w:hAnsiTheme="minorHAnsi" w:cstheme="minorHAnsi"/>
          <w:sz w:val="24"/>
          <w:szCs w:val="24"/>
          <w:lang w:val="en-GB"/>
        </w:rPr>
        <w:t xml:space="preserve">collaborate with </w:t>
      </w:r>
      <w:r w:rsidR="00E2158C" w:rsidRPr="00E376F2">
        <w:rPr>
          <w:rFonts w:asciiTheme="minorHAnsi" w:eastAsiaTheme="minorEastAsia" w:hAnsiTheme="minorHAnsi" w:cstheme="minorHAnsi"/>
          <w:sz w:val="24"/>
          <w:szCs w:val="24"/>
          <w:lang w:val="en-GB"/>
        </w:rPr>
        <w:t xml:space="preserve">those of </w:t>
      </w:r>
      <w:r w:rsidRPr="00E376F2">
        <w:rPr>
          <w:rFonts w:asciiTheme="minorHAnsi" w:eastAsiaTheme="minorEastAsia" w:hAnsiTheme="minorHAnsi" w:cstheme="minorHAnsi"/>
          <w:sz w:val="24"/>
          <w:szCs w:val="24"/>
        </w:rPr>
        <w:t>one of the courses of the</w:t>
      </w:r>
      <w:r w:rsidR="00F6073C">
        <w:rPr>
          <w:rFonts w:asciiTheme="minorHAnsi" w:eastAsiaTheme="minorEastAsia" w:hAnsiTheme="minorHAnsi" w:cstheme="minorHAnsi"/>
          <w:sz w:val="24"/>
          <w:szCs w:val="24"/>
        </w:rPr>
        <w:t xml:space="preserve"> Theatre Studies</w:t>
      </w:r>
      <w:r w:rsidRPr="00E376F2">
        <w:rPr>
          <w:rFonts w:asciiTheme="minorHAnsi" w:eastAsiaTheme="minorEastAsia" w:hAnsiTheme="minorHAnsi" w:cstheme="minorHAnsi"/>
          <w:sz w:val="24"/>
          <w:szCs w:val="24"/>
        </w:rPr>
        <w:t xml:space="preserve"> specialization. </w:t>
      </w:r>
      <w:r w:rsidRPr="00E376F2">
        <w:rPr>
          <w:rFonts w:asciiTheme="minorHAnsi" w:hAnsiTheme="minorHAnsi" w:cstheme="minorHAnsi"/>
          <w:sz w:val="24"/>
          <w:szCs w:val="24"/>
        </w:rPr>
        <w:t xml:space="preserve">In addition, </w:t>
      </w:r>
      <w:r w:rsidR="00774849" w:rsidRPr="00E376F2">
        <w:rPr>
          <w:rFonts w:asciiTheme="minorHAnsi" w:hAnsiTheme="minorHAnsi" w:cstheme="minorHAnsi"/>
          <w:sz w:val="24"/>
          <w:szCs w:val="24"/>
        </w:rPr>
        <w:t>w</w:t>
      </w:r>
      <w:r w:rsidRPr="00E376F2">
        <w:rPr>
          <w:rFonts w:asciiTheme="minorHAnsi" w:hAnsiTheme="minorHAnsi" w:cstheme="minorHAnsi"/>
          <w:sz w:val="24"/>
          <w:szCs w:val="24"/>
        </w:rPr>
        <w:t xml:space="preserve">ithin the framework of the interaction between theory and theatre practice, BA dissertations combining theory and practice are </w:t>
      </w:r>
      <w:r w:rsidR="00F6073C">
        <w:rPr>
          <w:rFonts w:asciiTheme="minorHAnsi" w:hAnsiTheme="minorHAnsi" w:cstheme="minorHAnsi"/>
          <w:sz w:val="24"/>
          <w:szCs w:val="24"/>
        </w:rPr>
        <w:t>supervised</w:t>
      </w:r>
      <w:r w:rsidR="00EB214F" w:rsidRPr="00E376F2">
        <w:rPr>
          <w:rFonts w:asciiTheme="minorHAnsi" w:hAnsiTheme="minorHAnsi" w:cstheme="minorHAnsi"/>
          <w:sz w:val="24"/>
          <w:szCs w:val="24"/>
        </w:rPr>
        <w:t xml:space="preserve"> by two </w:t>
      </w:r>
      <w:r w:rsidR="00F6073C">
        <w:rPr>
          <w:rFonts w:asciiTheme="minorHAnsi" w:hAnsiTheme="minorHAnsi" w:cstheme="minorHAnsi"/>
          <w:sz w:val="24"/>
          <w:szCs w:val="24"/>
        </w:rPr>
        <w:t>members of faculty</w:t>
      </w:r>
      <w:r w:rsidR="00C50F8C">
        <w:rPr>
          <w:rFonts w:asciiTheme="minorHAnsi" w:hAnsiTheme="minorHAnsi" w:cstheme="minorHAnsi"/>
          <w:sz w:val="24"/>
          <w:szCs w:val="24"/>
        </w:rPr>
        <w:t xml:space="preserve">, </w:t>
      </w:r>
      <w:r w:rsidR="00EB214F" w:rsidRPr="00E376F2">
        <w:rPr>
          <w:rFonts w:asciiTheme="minorHAnsi" w:hAnsiTheme="minorHAnsi" w:cstheme="minorHAnsi"/>
          <w:sz w:val="24"/>
          <w:szCs w:val="24"/>
        </w:rPr>
        <w:t xml:space="preserve">of a </w:t>
      </w:r>
      <w:r w:rsidRPr="00E376F2">
        <w:rPr>
          <w:rFonts w:asciiTheme="minorHAnsi" w:hAnsiTheme="minorHAnsi" w:cstheme="minorHAnsi"/>
          <w:sz w:val="24"/>
          <w:szCs w:val="24"/>
        </w:rPr>
        <w:t>theo</w:t>
      </w:r>
      <w:r w:rsidR="00EB214F" w:rsidRPr="00E376F2">
        <w:rPr>
          <w:rFonts w:asciiTheme="minorHAnsi" w:hAnsiTheme="minorHAnsi" w:cstheme="minorHAnsi"/>
          <w:sz w:val="24"/>
          <w:szCs w:val="24"/>
        </w:rPr>
        <w:t xml:space="preserve">retical and </w:t>
      </w:r>
      <w:r w:rsidRPr="00E376F2">
        <w:rPr>
          <w:rFonts w:asciiTheme="minorHAnsi" w:hAnsiTheme="minorHAnsi" w:cstheme="minorHAnsi"/>
          <w:sz w:val="24"/>
          <w:szCs w:val="24"/>
        </w:rPr>
        <w:t>practical field of expertise</w:t>
      </w:r>
      <w:r w:rsidR="00EB214F" w:rsidRPr="00E376F2">
        <w:rPr>
          <w:rFonts w:asciiTheme="minorHAnsi" w:hAnsiTheme="minorHAnsi" w:cstheme="minorHAnsi"/>
          <w:sz w:val="24"/>
          <w:szCs w:val="24"/>
        </w:rPr>
        <w:t xml:space="preserve"> respectively</w:t>
      </w:r>
      <w:r w:rsidRPr="00E376F2">
        <w:rPr>
          <w:rFonts w:asciiTheme="minorHAnsi" w:hAnsiTheme="minorHAnsi" w:cstheme="minorHAnsi"/>
          <w:sz w:val="24"/>
          <w:szCs w:val="24"/>
        </w:rPr>
        <w:t>.</w:t>
      </w:r>
    </w:p>
    <w:p w14:paraId="7B76BEEC" w14:textId="4ACE73E2" w:rsidR="008B0C6E" w:rsidRDefault="008B0C6E" w:rsidP="008B0C6E">
      <w:pPr>
        <w:spacing w:before="120" w:after="120" w:line="288" w:lineRule="auto"/>
        <w:rPr>
          <w:rFonts w:asciiTheme="minorHAnsi" w:hAnsiTheme="minorHAnsi" w:cstheme="minorHAnsi"/>
          <w:sz w:val="24"/>
          <w:szCs w:val="24"/>
        </w:rPr>
      </w:pPr>
      <w:r w:rsidRPr="00DD196A">
        <w:rPr>
          <w:rFonts w:asciiTheme="minorHAnsi" w:hAnsiTheme="minorHAnsi" w:cstheme="minorHAnsi"/>
          <w:sz w:val="24"/>
          <w:szCs w:val="24"/>
        </w:rPr>
        <w:t xml:space="preserve">Finally, the course 'Interdisciplinary Approaches to Ancient Greek Drama' is offered to Erasmus students </w:t>
      </w:r>
      <w:r w:rsidRPr="00DD196A">
        <w:rPr>
          <w:rFonts w:asciiTheme="minorHAnsi" w:hAnsiTheme="minorHAnsi" w:cstheme="minorHAnsi"/>
          <w:b/>
          <w:sz w:val="24"/>
          <w:szCs w:val="24"/>
        </w:rPr>
        <w:t>in English</w:t>
      </w:r>
      <w:r w:rsidRPr="00DD196A">
        <w:rPr>
          <w:rFonts w:asciiTheme="minorHAnsi" w:hAnsiTheme="minorHAnsi" w:cstheme="minorHAnsi"/>
          <w:sz w:val="24"/>
          <w:szCs w:val="24"/>
        </w:rPr>
        <w:t xml:space="preserve"> under the collaboration of </w:t>
      </w:r>
      <w:r w:rsidR="007A68C6">
        <w:rPr>
          <w:rFonts w:asciiTheme="minorHAnsi" w:hAnsiTheme="minorHAnsi" w:cstheme="minorHAnsi"/>
          <w:sz w:val="24"/>
          <w:szCs w:val="24"/>
        </w:rPr>
        <w:t>three</w:t>
      </w:r>
      <w:r w:rsidR="0071381E">
        <w:rPr>
          <w:rFonts w:asciiTheme="minorHAnsi" w:hAnsiTheme="minorHAnsi" w:cstheme="minorHAnsi"/>
          <w:sz w:val="24"/>
          <w:szCs w:val="24"/>
        </w:rPr>
        <w:t xml:space="preserve"> members of faculty</w:t>
      </w:r>
      <w:r w:rsidRPr="00DD196A">
        <w:rPr>
          <w:rFonts w:asciiTheme="minorHAnsi" w:hAnsiTheme="minorHAnsi" w:cstheme="minorHAnsi"/>
          <w:sz w:val="24"/>
          <w:szCs w:val="24"/>
        </w:rPr>
        <w:t>.</w:t>
      </w:r>
    </w:p>
    <w:p w14:paraId="1587563B" w14:textId="782273AD" w:rsidR="008B0C6E" w:rsidRPr="008B0C6E" w:rsidRDefault="008B0C6E" w:rsidP="008B0C6E">
      <w:pPr>
        <w:spacing w:before="120" w:after="120" w:line="288" w:lineRule="auto"/>
        <w:rPr>
          <w:rFonts w:asciiTheme="minorHAnsi" w:hAnsiTheme="minorHAnsi" w:cstheme="minorHAnsi"/>
          <w:sz w:val="24"/>
          <w:szCs w:val="24"/>
        </w:rPr>
      </w:pPr>
      <w:r>
        <w:rPr>
          <w:rFonts w:asciiTheme="minorHAnsi" w:hAnsiTheme="minorHAnsi" w:cstheme="minorHAnsi"/>
          <w:sz w:val="24"/>
          <w:szCs w:val="24"/>
        </w:rPr>
        <w:t>*</w:t>
      </w:r>
      <w:r w:rsidR="006B06CC" w:rsidRPr="00E376F2">
        <w:rPr>
          <w:rFonts w:asciiTheme="minorHAnsi" w:hAnsiTheme="minorHAnsi" w:cstheme="minorHAnsi"/>
          <w:sz w:val="24"/>
          <w:szCs w:val="24"/>
        </w:rPr>
        <w:t>Please note that t</w:t>
      </w:r>
      <w:r w:rsidR="00DE494C" w:rsidRPr="00E376F2">
        <w:rPr>
          <w:rFonts w:asciiTheme="minorHAnsi" w:hAnsiTheme="minorHAnsi" w:cstheme="minorHAnsi"/>
          <w:sz w:val="24"/>
          <w:szCs w:val="24"/>
        </w:rPr>
        <w:t>he Members of the Programme Committe</w:t>
      </w:r>
      <w:r w:rsidR="00A369C9">
        <w:rPr>
          <w:rFonts w:asciiTheme="minorHAnsi" w:hAnsiTheme="minorHAnsi" w:cstheme="minorHAnsi"/>
          <w:sz w:val="24"/>
          <w:szCs w:val="24"/>
        </w:rPr>
        <w:t>e also act as Student Advisors.</w:t>
      </w:r>
    </w:p>
    <w:p w14:paraId="0403C5EB" w14:textId="77777777" w:rsidR="001A6F71" w:rsidRPr="00E376F2" w:rsidRDefault="001A6F71" w:rsidP="001A6F71">
      <w:pPr>
        <w:widowControl w:val="0"/>
        <w:autoSpaceDE w:val="0"/>
        <w:autoSpaceDN w:val="0"/>
        <w:adjustRightInd w:val="0"/>
        <w:spacing w:after="0" w:line="240" w:lineRule="auto"/>
        <w:jc w:val="left"/>
        <w:rPr>
          <w:rFonts w:asciiTheme="minorHAnsi" w:hAnsiTheme="minorHAnsi" w:cs="Times New Roman"/>
          <w:b/>
          <w:color w:val="191919"/>
          <w:sz w:val="24"/>
          <w:szCs w:val="24"/>
          <w:lang w:val="en-GB" w:eastAsia="el-GR"/>
        </w:rPr>
      </w:pPr>
      <w:r w:rsidRPr="00E376F2">
        <w:rPr>
          <w:rFonts w:asciiTheme="minorHAnsi" w:hAnsiTheme="minorHAnsi" w:cs="Times New Roman"/>
          <w:b/>
          <w:color w:val="191919"/>
          <w:sz w:val="24"/>
          <w:szCs w:val="24"/>
          <w:lang w:val="en-GB" w:eastAsia="el-GR"/>
        </w:rPr>
        <w:t>Learning Outcomes</w:t>
      </w:r>
      <w:r w:rsidR="008B0C6E">
        <w:rPr>
          <w:rFonts w:asciiTheme="minorHAnsi" w:hAnsiTheme="minorHAnsi" w:cs="Times New Roman"/>
          <w:b/>
          <w:color w:val="191919"/>
          <w:sz w:val="24"/>
          <w:szCs w:val="24"/>
          <w:lang w:val="en-GB" w:eastAsia="el-GR"/>
        </w:rPr>
        <w:t xml:space="preserve"> of the Programme</w:t>
      </w:r>
    </w:p>
    <w:p w14:paraId="1FCC697E" w14:textId="77777777" w:rsidR="001A6F71" w:rsidRPr="00E376F2" w:rsidRDefault="001A6F71" w:rsidP="001A6F71">
      <w:pPr>
        <w:widowControl w:val="0"/>
        <w:autoSpaceDE w:val="0"/>
        <w:autoSpaceDN w:val="0"/>
        <w:adjustRightInd w:val="0"/>
        <w:spacing w:after="0" w:line="240" w:lineRule="auto"/>
        <w:rPr>
          <w:rFonts w:asciiTheme="minorHAnsi" w:hAnsiTheme="minorHAnsi" w:cs="Times New Roman"/>
          <w:color w:val="191919"/>
          <w:sz w:val="24"/>
          <w:szCs w:val="24"/>
          <w:lang w:val="en-GB" w:eastAsia="el-GR"/>
        </w:rPr>
      </w:pPr>
    </w:p>
    <w:p w14:paraId="7FF7C52F" w14:textId="77777777" w:rsidR="001A6F71" w:rsidRPr="00E376F2" w:rsidRDefault="001A6F71" w:rsidP="001A6F71">
      <w:pPr>
        <w:widowControl w:val="0"/>
        <w:autoSpaceDE w:val="0"/>
        <w:autoSpaceDN w:val="0"/>
        <w:adjustRightInd w:val="0"/>
        <w:spacing w:after="0" w:line="240" w:lineRule="auto"/>
        <w:rPr>
          <w:rFonts w:asciiTheme="minorHAnsi" w:hAnsiTheme="minorHAnsi" w:cs="Times New Roman"/>
          <w:color w:val="191919"/>
          <w:sz w:val="24"/>
          <w:szCs w:val="24"/>
          <w:lang w:val="en-GB" w:eastAsia="el-GR"/>
        </w:rPr>
      </w:pPr>
      <w:r w:rsidRPr="00E376F2">
        <w:rPr>
          <w:rFonts w:asciiTheme="minorHAnsi" w:hAnsiTheme="minorHAnsi" w:cs="Times New Roman"/>
          <w:color w:val="191919"/>
          <w:sz w:val="24"/>
          <w:szCs w:val="24"/>
          <w:lang w:val="en-GB" w:eastAsia="el-GR"/>
        </w:rPr>
        <w:t>After the completion of their studies, the students of the Theatre Studies Department will have gained knowledge and skills in the following areas:</w:t>
      </w:r>
    </w:p>
    <w:p w14:paraId="5F54A80A" w14:textId="77777777" w:rsidR="001A6F71" w:rsidRPr="00E376F2" w:rsidRDefault="001A6F71" w:rsidP="001A6F71">
      <w:pPr>
        <w:widowControl w:val="0"/>
        <w:autoSpaceDE w:val="0"/>
        <w:autoSpaceDN w:val="0"/>
        <w:adjustRightInd w:val="0"/>
        <w:spacing w:after="0" w:line="240" w:lineRule="auto"/>
        <w:rPr>
          <w:rFonts w:asciiTheme="minorHAnsi" w:hAnsiTheme="minorHAnsi" w:cs="Times New Roman"/>
          <w:color w:val="191919"/>
          <w:sz w:val="24"/>
          <w:szCs w:val="24"/>
          <w:lang w:val="en-GB" w:eastAsia="el-GR"/>
        </w:rPr>
      </w:pPr>
    </w:p>
    <w:p w14:paraId="4DBF6D29" w14:textId="77777777" w:rsidR="001A6F71" w:rsidRPr="00E376F2" w:rsidRDefault="001A6F71" w:rsidP="001A6F71">
      <w:pPr>
        <w:pStyle w:val="ListParagraph"/>
        <w:widowControl w:val="0"/>
        <w:numPr>
          <w:ilvl w:val="0"/>
          <w:numId w:val="4"/>
        </w:numPr>
        <w:autoSpaceDE w:val="0"/>
        <w:autoSpaceDN w:val="0"/>
        <w:adjustRightInd w:val="0"/>
        <w:spacing w:after="0" w:line="240" w:lineRule="auto"/>
        <w:contextualSpacing/>
        <w:rPr>
          <w:rFonts w:asciiTheme="minorHAnsi" w:hAnsiTheme="minorHAnsi" w:cs="Times New Roman"/>
          <w:color w:val="191919"/>
          <w:sz w:val="24"/>
          <w:szCs w:val="24"/>
          <w:lang w:val="en-GB" w:eastAsia="el-GR"/>
        </w:rPr>
      </w:pPr>
      <w:r w:rsidRPr="00E376F2">
        <w:rPr>
          <w:rFonts w:asciiTheme="minorHAnsi" w:hAnsiTheme="minorHAnsi" w:cs="Times New Roman"/>
          <w:color w:val="191919"/>
          <w:sz w:val="24"/>
          <w:szCs w:val="24"/>
          <w:lang w:val="en-GB" w:eastAsia="el-GR"/>
        </w:rPr>
        <w:t>They will have specialized academic knowledge in the field of drama and theatre.</w:t>
      </w:r>
    </w:p>
    <w:p w14:paraId="43CB9C74" w14:textId="77777777" w:rsidR="001A6F71" w:rsidRPr="00E376F2" w:rsidRDefault="001A6F71" w:rsidP="001A6F71">
      <w:pPr>
        <w:pStyle w:val="ListParagraph"/>
        <w:widowControl w:val="0"/>
        <w:numPr>
          <w:ilvl w:val="0"/>
          <w:numId w:val="4"/>
        </w:numPr>
        <w:autoSpaceDE w:val="0"/>
        <w:autoSpaceDN w:val="0"/>
        <w:adjustRightInd w:val="0"/>
        <w:spacing w:after="0" w:line="240" w:lineRule="auto"/>
        <w:contextualSpacing/>
        <w:rPr>
          <w:rFonts w:asciiTheme="minorHAnsi" w:hAnsiTheme="minorHAnsi" w:cs="Times New Roman"/>
          <w:color w:val="191919"/>
          <w:sz w:val="24"/>
          <w:szCs w:val="24"/>
          <w:lang w:val="en-GB" w:eastAsia="el-GR"/>
        </w:rPr>
      </w:pPr>
      <w:r w:rsidRPr="00E376F2">
        <w:rPr>
          <w:rFonts w:asciiTheme="minorHAnsi" w:hAnsiTheme="minorHAnsi" w:cs="Times New Roman"/>
          <w:color w:val="191919"/>
          <w:sz w:val="24"/>
          <w:szCs w:val="24"/>
          <w:lang w:val="en-GB" w:eastAsia="el-GR"/>
        </w:rPr>
        <w:t>They will have a sound background in the humanities and the arts.</w:t>
      </w:r>
    </w:p>
    <w:p w14:paraId="753DF0D1" w14:textId="77777777" w:rsidR="001A6F71" w:rsidRPr="00E376F2" w:rsidRDefault="001A6F71" w:rsidP="001A6F71">
      <w:pPr>
        <w:pStyle w:val="ListParagraph"/>
        <w:widowControl w:val="0"/>
        <w:numPr>
          <w:ilvl w:val="0"/>
          <w:numId w:val="4"/>
        </w:numPr>
        <w:autoSpaceDE w:val="0"/>
        <w:autoSpaceDN w:val="0"/>
        <w:adjustRightInd w:val="0"/>
        <w:spacing w:after="0" w:line="240" w:lineRule="auto"/>
        <w:contextualSpacing/>
        <w:rPr>
          <w:rFonts w:asciiTheme="minorHAnsi" w:hAnsiTheme="minorHAnsi" w:cs="Times New Roman"/>
          <w:color w:val="191919"/>
          <w:sz w:val="24"/>
          <w:szCs w:val="24"/>
          <w:lang w:val="en-GB" w:eastAsia="el-GR"/>
        </w:rPr>
      </w:pPr>
      <w:r w:rsidRPr="00E376F2">
        <w:rPr>
          <w:rFonts w:asciiTheme="minorHAnsi" w:hAnsiTheme="minorHAnsi" w:cs="Times New Roman"/>
          <w:color w:val="191919"/>
          <w:sz w:val="24"/>
          <w:szCs w:val="24"/>
          <w:lang w:val="en-GB" w:eastAsia="el-GR"/>
        </w:rPr>
        <w:t>They will be able to carry out research according to international academic standards.</w:t>
      </w:r>
    </w:p>
    <w:p w14:paraId="644C8A98" w14:textId="77777777" w:rsidR="001A6F71" w:rsidRPr="00E376F2" w:rsidRDefault="001A6F71" w:rsidP="001A6F71">
      <w:pPr>
        <w:pStyle w:val="ListParagraph"/>
        <w:widowControl w:val="0"/>
        <w:numPr>
          <w:ilvl w:val="0"/>
          <w:numId w:val="4"/>
        </w:numPr>
        <w:autoSpaceDE w:val="0"/>
        <w:autoSpaceDN w:val="0"/>
        <w:adjustRightInd w:val="0"/>
        <w:spacing w:after="0" w:line="240" w:lineRule="auto"/>
        <w:contextualSpacing/>
        <w:rPr>
          <w:rFonts w:asciiTheme="minorHAnsi" w:hAnsiTheme="minorHAnsi" w:cs="Times New Roman"/>
          <w:color w:val="191919"/>
          <w:sz w:val="24"/>
          <w:szCs w:val="24"/>
          <w:lang w:val="en-GB" w:eastAsia="el-GR"/>
        </w:rPr>
      </w:pPr>
      <w:r w:rsidRPr="00E376F2">
        <w:rPr>
          <w:rFonts w:asciiTheme="minorHAnsi" w:hAnsiTheme="minorHAnsi" w:cs="Times New Roman"/>
          <w:color w:val="191919"/>
          <w:sz w:val="24"/>
          <w:szCs w:val="24"/>
          <w:lang w:val="en-GB" w:eastAsia="el-GR"/>
        </w:rPr>
        <w:t>They will have the required knowledge so that they may teach drama courses and seminars in state and private educational and cultural organizations.</w:t>
      </w:r>
    </w:p>
    <w:p w14:paraId="676DCF0B" w14:textId="77777777" w:rsidR="001A6F71" w:rsidRPr="00E376F2" w:rsidRDefault="001A6F71" w:rsidP="001A6F71">
      <w:pPr>
        <w:pStyle w:val="ListParagraph"/>
        <w:widowControl w:val="0"/>
        <w:numPr>
          <w:ilvl w:val="0"/>
          <w:numId w:val="4"/>
        </w:numPr>
        <w:autoSpaceDE w:val="0"/>
        <w:autoSpaceDN w:val="0"/>
        <w:adjustRightInd w:val="0"/>
        <w:spacing w:after="0" w:line="240" w:lineRule="auto"/>
        <w:contextualSpacing/>
        <w:rPr>
          <w:rFonts w:asciiTheme="minorHAnsi" w:hAnsiTheme="minorHAnsi" w:cs="Times New Roman"/>
          <w:color w:val="191919"/>
          <w:sz w:val="24"/>
          <w:szCs w:val="24"/>
          <w:lang w:val="en-GB" w:eastAsia="el-GR"/>
        </w:rPr>
      </w:pPr>
      <w:r w:rsidRPr="00E376F2">
        <w:rPr>
          <w:rFonts w:asciiTheme="minorHAnsi" w:hAnsiTheme="minorHAnsi" w:cs="Times New Roman"/>
          <w:color w:val="191919"/>
          <w:sz w:val="24"/>
          <w:szCs w:val="24"/>
          <w:lang w:val="en-GB" w:eastAsia="el-GR"/>
        </w:rPr>
        <w:t>They will have the knowledge and ability to organize experience-based workshops in theatre pedagogy and animation.</w:t>
      </w:r>
    </w:p>
    <w:p w14:paraId="7AACD36D" w14:textId="77777777" w:rsidR="001A6F71" w:rsidRPr="00E376F2" w:rsidRDefault="001A6F71" w:rsidP="001A6F71">
      <w:pPr>
        <w:pStyle w:val="ListParagraph"/>
        <w:widowControl w:val="0"/>
        <w:numPr>
          <w:ilvl w:val="0"/>
          <w:numId w:val="4"/>
        </w:numPr>
        <w:autoSpaceDE w:val="0"/>
        <w:autoSpaceDN w:val="0"/>
        <w:adjustRightInd w:val="0"/>
        <w:spacing w:after="0" w:line="240" w:lineRule="auto"/>
        <w:contextualSpacing/>
        <w:rPr>
          <w:rFonts w:asciiTheme="minorHAnsi" w:hAnsiTheme="minorHAnsi" w:cs="Times New Roman"/>
          <w:color w:val="191919"/>
          <w:sz w:val="24"/>
          <w:szCs w:val="24"/>
          <w:lang w:val="en-GB" w:eastAsia="el-GR"/>
        </w:rPr>
      </w:pPr>
      <w:r w:rsidRPr="00E376F2">
        <w:rPr>
          <w:rFonts w:asciiTheme="minorHAnsi" w:hAnsiTheme="minorHAnsi" w:cs="Times New Roman"/>
          <w:color w:val="191919"/>
          <w:sz w:val="24"/>
          <w:szCs w:val="24"/>
          <w:lang w:val="en-GB" w:eastAsia="el-GR"/>
        </w:rPr>
        <w:t>They will have the necessary knowledge so that they may seek employment as dramatologists, producers and drama experts in theatres and other bodies (e.g., festivals) or in relevant publishing projects.</w:t>
      </w:r>
    </w:p>
    <w:p w14:paraId="5337F528" w14:textId="77777777" w:rsidR="001A6F71" w:rsidRPr="00E376F2" w:rsidRDefault="001A6F71" w:rsidP="001A6F71">
      <w:pPr>
        <w:pStyle w:val="ListParagraph"/>
        <w:widowControl w:val="0"/>
        <w:numPr>
          <w:ilvl w:val="0"/>
          <w:numId w:val="4"/>
        </w:numPr>
        <w:autoSpaceDE w:val="0"/>
        <w:autoSpaceDN w:val="0"/>
        <w:adjustRightInd w:val="0"/>
        <w:spacing w:after="0" w:line="240" w:lineRule="auto"/>
        <w:contextualSpacing/>
        <w:rPr>
          <w:rFonts w:asciiTheme="minorHAnsi" w:hAnsiTheme="minorHAnsi" w:cs="Times New Roman"/>
          <w:color w:val="191919"/>
          <w:sz w:val="24"/>
          <w:szCs w:val="24"/>
          <w:lang w:val="en-GB" w:eastAsia="el-GR"/>
        </w:rPr>
      </w:pPr>
      <w:r w:rsidRPr="00E376F2">
        <w:rPr>
          <w:rFonts w:asciiTheme="minorHAnsi" w:hAnsiTheme="minorHAnsi" w:cs="Times New Roman"/>
          <w:color w:val="191919"/>
          <w:sz w:val="24"/>
          <w:szCs w:val="24"/>
          <w:lang w:val="en-GB" w:eastAsia="el-GR"/>
        </w:rPr>
        <w:t>They will have acquired the necessary interdisciplinary background in theatre studies so that they may continue their education at postgraduate level in Greece or abroad in the field of theatre or in the areas of the humanities and the arts.</w:t>
      </w:r>
    </w:p>
    <w:p w14:paraId="24C4E36A" w14:textId="77777777" w:rsidR="001A6F71" w:rsidRPr="00E376F2" w:rsidRDefault="001A6F71" w:rsidP="001A6F71">
      <w:pPr>
        <w:pStyle w:val="ListParagraph"/>
        <w:widowControl w:val="0"/>
        <w:numPr>
          <w:ilvl w:val="0"/>
          <w:numId w:val="4"/>
        </w:numPr>
        <w:autoSpaceDE w:val="0"/>
        <w:autoSpaceDN w:val="0"/>
        <w:adjustRightInd w:val="0"/>
        <w:spacing w:after="0" w:line="240" w:lineRule="auto"/>
        <w:contextualSpacing/>
        <w:rPr>
          <w:rFonts w:asciiTheme="minorHAnsi" w:hAnsiTheme="minorHAnsi" w:cs="Times New Roman"/>
          <w:color w:val="191919"/>
          <w:sz w:val="24"/>
          <w:szCs w:val="24"/>
          <w:lang w:val="en-GB" w:eastAsia="el-GR"/>
        </w:rPr>
      </w:pPr>
      <w:r w:rsidRPr="00E376F2">
        <w:rPr>
          <w:rFonts w:asciiTheme="minorHAnsi" w:hAnsiTheme="minorHAnsi" w:cs="Times New Roman"/>
          <w:color w:val="191919"/>
          <w:sz w:val="24"/>
          <w:szCs w:val="24"/>
          <w:lang w:val="en-GB" w:eastAsia="el-GR"/>
        </w:rPr>
        <w:t>They will have fundamental knowledge and skills in directing, acting, costumes</w:t>
      </w:r>
      <w:r w:rsidR="00E376F2">
        <w:rPr>
          <w:rFonts w:asciiTheme="minorHAnsi" w:hAnsiTheme="minorHAnsi" w:cs="Times New Roman"/>
          <w:color w:val="191919"/>
          <w:sz w:val="24"/>
          <w:szCs w:val="24"/>
          <w:lang w:val="en-GB" w:eastAsia="el-GR"/>
        </w:rPr>
        <w:t>, lighting</w:t>
      </w:r>
      <w:r w:rsidRPr="00E376F2">
        <w:rPr>
          <w:rFonts w:asciiTheme="minorHAnsi" w:hAnsiTheme="minorHAnsi" w:cs="Times New Roman"/>
          <w:color w:val="191919"/>
          <w:sz w:val="24"/>
          <w:szCs w:val="24"/>
          <w:lang w:val="en-GB" w:eastAsia="el-GR"/>
        </w:rPr>
        <w:t xml:space="preserve"> and settings, dance theory and other relevant areas of the art of theatre, skills that will enable them to pursue more specialized studies or a career in the arts.</w:t>
      </w:r>
    </w:p>
    <w:p w14:paraId="305511DB" w14:textId="77777777" w:rsidR="001A6F71" w:rsidRPr="00E376F2" w:rsidRDefault="001A6F71" w:rsidP="001A6F71">
      <w:pPr>
        <w:pStyle w:val="ListParagraph"/>
        <w:widowControl w:val="0"/>
        <w:numPr>
          <w:ilvl w:val="0"/>
          <w:numId w:val="4"/>
        </w:numPr>
        <w:autoSpaceDE w:val="0"/>
        <w:autoSpaceDN w:val="0"/>
        <w:adjustRightInd w:val="0"/>
        <w:spacing w:after="0" w:line="240" w:lineRule="auto"/>
        <w:contextualSpacing/>
        <w:rPr>
          <w:rFonts w:asciiTheme="minorHAnsi" w:hAnsiTheme="minorHAnsi" w:cs="Times New Roman"/>
          <w:color w:val="191919"/>
          <w:sz w:val="24"/>
          <w:szCs w:val="24"/>
          <w:lang w:val="en-GB" w:eastAsia="el-GR"/>
        </w:rPr>
      </w:pPr>
      <w:r w:rsidRPr="00E376F2">
        <w:rPr>
          <w:rFonts w:asciiTheme="minorHAnsi" w:hAnsiTheme="minorHAnsi" w:cs="Times New Roman"/>
          <w:color w:val="191919"/>
          <w:sz w:val="24"/>
          <w:szCs w:val="24"/>
          <w:lang w:val="en-GB" w:eastAsia="el-GR"/>
        </w:rPr>
        <w:t>They will have gained fundamental knowledge in areas relevant to theatre and drama such as cinema, literature, dance, music and the fine arts, inasmuch as these areas are linked to the art of theatre.</w:t>
      </w:r>
    </w:p>
    <w:p w14:paraId="4A9AC8D0" w14:textId="77777777" w:rsidR="001A6F71" w:rsidRPr="00E376F2" w:rsidRDefault="001A6F71" w:rsidP="001A6F71">
      <w:pPr>
        <w:pStyle w:val="ListParagraph"/>
        <w:widowControl w:val="0"/>
        <w:numPr>
          <w:ilvl w:val="0"/>
          <w:numId w:val="4"/>
        </w:numPr>
        <w:autoSpaceDE w:val="0"/>
        <w:autoSpaceDN w:val="0"/>
        <w:adjustRightInd w:val="0"/>
        <w:spacing w:after="0" w:line="240" w:lineRule="auto"/>
        <w:contextualSpacing/>
        <w:rPr>
          <w:rFonts w:asciiTheme="minorHAnsi" w:hAnsiTheme="minorHAnsi" w:cs="Times New Roman"/>
          <w:color w:val="191919"/>
          <w:sz w:val="24"/>
          <w:szCs w:val="24"/>
          <w:lang w:val="en-GB" w:eastAsia="el-GR"/>
        </w:rPr>
      </w:pPr>
      <w:r w:rsidRPr="00E376F2">
        <w:rPr>
          <w:rFonts w:asciiTheme="minorHAnsi" w:hAnsiTheme="minorHAnsi" w:cs="Times New Roman"/>
          <w:color w:val="191919"/>
          <w:sz w:val="24"/>
          <w:szCs w:val="24"/>
          <w:lang w:val="en-GB" w:eastAsia="el-GR"/>
        </w:rPr>
        <w:t>They will have gained experience in presenting their work and in participating in collective projects.</w:t>
      </w:r>
    </w:p>
    <w:p w14:paraId="2F16ADA1" w14:textId="77777777" w:rsidR="001A6F71" w:rsidRPr="00E376F2" w:rsidRDefault="001A6F71" w:rsidP="001A6F71">
      <w:pPr>
        <w:pStyle w:val="ListParagraph"/>
        <w:widowControl w:val="0"/>
        <w:numPr>
          <w:ilvl w:val="0"/>
          <w:numId w:val="4"/>
        </w:numPr>
        <w:autoSpaceDE w:val="0"/>
        <w:autoSpaceDN w:val="0"/>
        <w:adjustRightInd w:val="0"/>
        <w:spacing w:after="0" w:line="240" w:lineRule="auto"/>
        <w:contextualSpacing/>
        <w:rPr>
          <w:rFonts w:asciiTheme="minorHAnsi" w:hAnsiTheme="minorHAnsi" w:cs="Times New Roman"/>
          <w:color w:val="191919"/>
          <w:sz w:val="24"/>
          <w:szCs w:val="24"/>
          <w:lang w:val="en-GB" w:eastAsia="el-GR"/>
        </w:rPr>
      </w:pPr>
      <w:r w:rsidRPr="00E376F2">
        <w:rPr>
          <w:rFonts w:asciiTheme="minorHAnsi" w:hAnsiTheme="minorHAnsi" w:cs="Times New Roman"/>
          <w:color w:val="191919"/>
          <w:sz w:val="24"/>
          <w:szCs w:val="24"/>
          <w:lang w:val="en-GB" w:eastAsia="el-GR"/>
        </w:rPr>
        <w:lastRenderedPageBreak/>
        <w:t>They will have experience in the organization and production of drama and other cultural events (exhibitions, performances, talks, etc.).</w:t>
      </w:r>
    </w:p>
    <w:p w14:paraId="140FB9B4" w14:textId="77777777" w:rsidR="001A6F71" w:rsidRPr="00E376F2" w:rsidRDefault="001A6F71" w:rsidP="001A6F71">
      <w:pPr>
        <w:pStyle w:val="ListParagraph"/>
        <w:widowControl w:val="0"/>
        <w:numPr>
          <w:ilvl w:val="0"/>
          <w:numId w:val="4"/>
        </w:numPr>
        <w:autoSpaceDE w:val="0"/>
        <w:autoSpaceDN w:val="0"/>
        <w:adjustRightInd w:val="0"/>
        <w:spacing w:after="0" w:line="240" w:lineRule="auto"/>
        <w:contextualSpacing/>
        <w:rPr>
          <w:rFonts w:asciiTheme="minorHAnsi" w:hAnsiTheme="minorHAnsi" w:cs="Times New Roman"/>
          <w:color w:val="191919"/>
          <w:sz w:val="24"/>
          <w:szCs w:val="24"/>
          <w:lang w:val="en-GB" w:eastAsia="el-GR"/>
        </w:rPr>
      </w:pPr>
      <w:r w:rsidRPr="00E376F2">
        <w:rPr>
          <w:rFonts w:asciiTheme="minorHAnsi" w:hAnsiTheme="minorHAnsi" w:cs="Times New Roman"/>
          <w:color w:val="191919"/>
          <w:sz w:val="24"/>
          <w:szCs w:val="24"/>
          <w:lang w:val="en-GB" w:eastAsia="el-GR"/>
        </w:rPr>
        <w:t>They will have gained experience in participating in drama events as stage professionals or in theatre production.</w:t>
      </w:r>
    </w:p>
    <w:p w14:paraId="3A53FB6B" w14:textId="77777777" w:rsidR="001A6F71" w:rsidRPr="00E376F2" w:rsidRDefault="001A6F71" w:rsidP="008B0C6E">
      <w:pPr>
        <w:spacing w:after="0"/>
        <w:rPr>
          <w:rFonts w:asciiTheme="minorHAnsi" w:hAnsiTheme="minorHAnsi" w:cstheme="minorHAnsi"/>
          <w:sz w:val="24"/>
          <w:szCs w:val="24"/>
        </w:rPr>
      </w:pPr>
    </w:p>
    <w:p w14:paraId="42E10738" w14:textId="4FF91BE2" w:rsidR="001A6F71" w:rsidRPr="00E376F2" w:rsidRDefault="001A6F71" w:rsidP="001A6F71">
      <w:pPr>
        <w:spacing w:after="0" w:line="240" w:lineRule="auto"/>
        <w:jc w:val="center"/>
        <w:rPr>
          <w:rFonts w:asciiTheme="minorHAnsi" w:hAnsiTheme="minorHAnsi" w:cstheme="minorHAnsi"/>
          <w:b/>
          <w:sz w:val="24"/>
          <w:szCs w:val="24"/>
        </w:rPr>
      </w:pPr>
      <w:r w:rsidRPr="00E376F2">
        <w:rPr>
          <w:rFonts w:asciiTheme="minorHAnsi" w:hAnsiTheme="minorHAnsi" w:cstheme="minorHAnsi"/>
          <w:b/>
          <w:sz w:val="24"/>
          <w:szCs w:val="24"/>
        </w:rPr>
        <w:t>P</w:t>
      </w:r>
      <w:r w:rsidR="00E376F2" w:rsidRPr="00E376F2">
        <w:rPr>
          <w:rFonts w:asciiTheme="minorHAnsi" w:hAnsiTheme="minorHAnsi" w:cstheme="minorHAnsi"/>
          <w:b/>
          <w:sz w:val="24"/>
          <w:szCs w:val="24"/>
        </w:rPr>
        <w:t>ossible p</w:t>
      </w:r>
      <w:r w:rsidRPr="00E376F2">
        <w:rPr>
          <w:rFonts w:asciiTheme="minorHAnsi" w:hAnsiTheme="minorHAnsi" w:cstheme="minorHAnsi"/>
          <w:b/>
          <w:sz w:val="24"/>
          <w:szCs w:val="24"/>
        </w:rPr>
        <w:t xml:space="preserve">rofessional </w:t>
      </w:r>
      <w:r w:rsidR="00601FB7">
        <w:rPr>
          <w:rFonts w:asciiTheme="minorHAnsi" w:hAnsiTheme="minorHAnsi" w:cstheme="minorHAnsi"/>
          <w:b/>
          <w:sz w:val="24"/>
          <w:szCs w:val="24"/>
        </w:rPr>
        <w:t>routes for</w:t>
      </w:r>
      <w:r w:rsidR="00E376F2" w:rsidRPr="00E376F2">
        <w:rPr>
          <w:rFonts w:asciiTheme="minorHAnsi" w:hAnsiTheme="minorHAnsi" w:cstheme="minorHAnsi"/>
          <w:b/>
          <w:sz w:val="24"/>
          <w:szCs w:val="24"/>
        </w:rPr>
        <w:t xml:space="preserve"> the </w:t>
      </w:r>
      <w:r w:rsidRPr="00E376F2">
        <w:rPr>
          <w:rFonts w:asciiTheme="minorHAnsi" w:hAnsiTheme="minorHAnsi" w:cstheme="minorHAnsi"/>
          <w:b/>
          <w:sz w:val="24"/>
          <w:szCs w:val="24"/>
        </w:rPr>
        <w:t>Theatre Studies Department Graduates</w:t>
      </w:r>
    </w:p>
    <w:p w14:paraId="4DDED6E5" w14:textId="77777777" w:rsidR="001A6F71" w:rsidRPr="00E376F2" w:rsidRDefault="001A6F71" w:rsidP="001A6F71">
      <w:pPr>
        <w:spacing w:after="0"/>
        <w:ind w:firstLine="567"/>
        <w:rPr>
          <w:rFonts w:asciiTheme="minorHAnsi" w:hAnsiTheme="minorHAnsi" w:cstheme="minorHAnsi"/>
          <w:sz w:val="24"/>
          <w:szCs w:val="24"/>
        </w:rPr>
      </w:pPr>
    </w:p>
    <w:p w14:paraId="78E6EA14" w14:textId="77777777" w:rsidR="001A6F71" w:rsidRPr="00E376F2" w:rsidRDefault="001A6F71" w:rsidP="00EE2AE6">
      <w:pPr>
        <w:spacing w:after="0"/>
        <w:rPr>
          <w:rFonts w:asciiTheme="minorHAnsi" w:hAnsiTheme="minorHAnsi" w:cstheme="minorHAnsi"/>
          <w:sz w:val="24"/>
          <w:szCs w:val="24"/>
        </w:rPr>
      </w:pPr>
      <w:r w:rsidRPr="00E376F2">
        <w:rPr>
          <w:rFonts w:asciiTheme="minorHAnsi" w:hAnsiTheme="minorHAnsi" w:cstheme="minorHAnsi"/>
          <w:sz w:val="24"/>
          <w:szCs w:val="24"/>
        </w:rPr>
        <w:t>The graduates are capable of utilizing their knowledge in theatre studies and of being actively involved in the field of theatre and the performing arts, in education and in the broader area of culture. More specifically, they can pursue a career in the following professions as:</w:t>
      </w:r>
    </w:p>
    <w:p w14:paraId="4DAEE7C4" w14:textId="77777777" w:rsidR="001A6F71" w:rsidRPr="00EE2AE6" w:rsidRDefault="001A6F71" w:rsidP="00EE2AE6">
      <w:pPr>
        <w:pStyle w:val="ListParagraph"/>
        <w:numPr>
          <w:ilvl w:val="0"/>
          <w:numId w:val="6"/>
        </w:numPr>
        <w:spacing w:after="0"/>
        <w:rPr>
          <w:rFonts w:asciiTheme="minorHAnsi" w:hAnsiTheme="minorHAnsi" w:cstheme="minorHAnsi"/>
          <w:sz w:val="24"/>
          <w:szCs w:val="24"/>
        </w:rPr>
      </w:pPr>
      <w:r w:rsidRPr="00EE2AE6">
        <w:rPr>
          <w:rFonts w:asciiTheme="minorHAnsi" w:hAnsiTheme="minorHAnsi" w:cstheme="minorHAnsi"/>
          <w:sz w:val="24"/>
          <w:szCs w:val="24"/>
        </w:rPr>
        <w:t>teachers (after receiving the appropriate teachers’ training certificate): theatre pedagogues, animators, teachers of drama, theatre studies, the history and theory of drama at all levels of the educational process (primary and secondary education, secondary arts schools, continuing education schools, state and private professional colleges, educational institutes and other centres for lifelong learning, drama schools, schools for directing, dance and cinema, music schools, etc.).</w:t>
      </w:r>
    </w:p>
    <w:p w14:paraId="49FE36A0" w14:textId="77777777" w:rsidR="001A6F71" w:rsidRPr="00EE2AE6" w:rsidRDefault="001A6F71" w:rsidP="00EE2AE6">
      <w:pPr>
        <w:pStyle w:val="ListParagraph"/>
        <w:numPr>
          <w:ilvl w:val="0"/>
          <w:numId w:val="6"/>
        </w:numPr>
        <w:spacing w:after="0"/>
        <w:rPr>
          <w:rFonts w:asciiTheme="minorHAnsi" w:hAnsiTheme="minorHAnsi" w:cstheme="minorHAnsi"/>
          <w:sz w:val="24"/>
          <w:szCs w:val="24"/>
        </w:rPr>
      </w:pPr>
      <w:r w:rsidRPr="00EE2AE6">
        <w:rPr>
          <w:rFonts w:asciiTheme="minorHAnsi" w:hAnsiTheme="minorHAnsi" w:cstheme="minorHAnsi"/>
          <w:sz w:val="24"/>
          <w:szCs w:val="24"/>
        </w:rPr>
        <w:t>members of theatre organizations: theatre experts, curators of programmes and activities of theatre and the performing arts in state and private theatre organizations (state theatre institutions, the national theatre, various public theatre organizations all over Greece, sponsored and free theatre, festivals, etc.).</w:t>
      </w:r>
    </w:p>
    <w:p w14:paraId="38826B99" w14:textId="77777777" w:rsidR="001A6F71" w:rsidRPr="00EE2AE6" w:rsidRDefault="003B140A" w:rsidP="00EE2AE6">
      <w:pPr>
        <w:pStyle w:val="ListParagraph"/>
        <w:numPr>
          <w:ilvl w:val="0"/>
          <w:numId w:val="6"/>
        </w:numPr>
        <w:spacing w:after="0"/>
        <w:rPr>
          <w:rFonts w:asciiTheme="minorHAnsi" w:hAnsiTheme="minorHAnsi" w:cstheme="minorHAnsi"/>
          <w:sz w:val="24"/>
          <w:szCs w:val="24"/>
        </w:rPr>
      </w:pPr>
      <w:r w:rsidRPr="00EE2AE6">
        <w:rPr>
          <w:rFonts w:asciiTheme="minorHAnsi" w:hAnsiTheme="minorHAnsi" w:cstheme="minorHAnsi"/>
          <w:sz w:val="24"/>
          <w:szCs w:val="24"/>
        </w:rPr>
        <w:t>specializ</w:t>
      </w:r>
      <w:r w:rsidR="001A6F71" w:rsidRPr="00EE2AE6">
        <w:rPr>
          <w:rFonts w:asciiTheme="minorHAnsi" w:hAnsiTheme="minorHAnsi" w:cstheme="minorHAnsi"/>
          <w:sz w:val="24"/>
          <w:szCs w:val="24"/>
        </w:rPr>
        <w:t>ed advisors on cultural issues: cultural resources managers, advisors on arts programming and production, managers of artistic activities in state and private institutions (Ministries, the local authorities, festivals, theatres, museums, centres for arts, culture and education, archives and libraries, research institutions and centres, social organizations, the media, etc.).</w:t>
      </w:r>
    </w:p>
    <w:p w14:paraId="7E668D64" w14:textId="77777777" w:rsidR="001A6F71" w:rsidRPr="00EE2AE6" w:rsidRDefault="001A6F71" w:rsidP="00EE2AE6">
      <w:pPr>
        <w:pStyle w:val="ListParagraph"/>
        <w:numPr>
          <w:ilvl w:val="0"/>
          <w:numId w:val="6"/>
        </w:numPr>
        <w:spacing w:after="0"/>
        <w:rPr>
          <w:rFonts w:asciiTheme="minorHAnsi" w:hAnsiTheme="minorHAnsi" w:cstheme="minorHAnsi"/>
          <w:sz w:val="24"/>
          <w:szCs w:val="24"/>
        </w:rPr>
      </w:pPr>
      <w:r w:rsidRPr="00EE2AE6">
        <w:rPr>
          <w:rFonts w:asciiTheme="minorHAnsi" w:hAnsiTheme="minorHAnsi" w:cstheme="minorHAnsi"/>
          <w:sz w:val="24"/>
          <w:szCs w:val="24"/>
        </w:rPr>
        <w:t>journalists, columnists and reporters for cultural issues, editors, drama and art critics: in the media and in publishing (the daily and periodic press, the electronic press, radio, television, publishing houses).</w:t>
      </w:r>
    </w:p>
    <w:p w14:paraId="3F4B3A1A" w14:textId="77777777" w:rsidR="001A6F71" w:rsidRPr="00EE2AE6" w:rsidRDefault="001A6F71" w:rsidP="00EE2AE6">
      <w:pPr>
        <w:pStyle w:val="ListParagraph"/>
        <w:numPr>
          <w:ilvl w:val="0"/>
          <w:numId w:val="6"/>
        </w:numPr>
        <w:spacing w:after="0"/>
        <w:rPr>
          <w:rFonts w:asciiTheme="minorHAnsi" w:hAnsiTheme="minorHAnsi" w:cstheme="minorHAnsi"/>
          <w:sz w:val="24"/>
          <w:szCs w:val="24"/>
        </w:rPr>
      </w:pPr>
      <w:r w:rsidRPr="00EE2AE6">
        <w:rPr>
          <w:rFonts w:asciiTheme="minorHAnsi" w:hAnsiTheme="minorHAnsi" w:cstheme="minorHAnsi"/>
          <w:sz w:val="24"/>
          <w:szCs w:val="24"/>
        </w:rPr>
        <w:t>artists and stage professionals: producers and experts in artistic events, production assistants, set design and costumes assistants, video artists, performers, technicians, animators, etc. in companies, venues and institutions of theatre production and expression, in social spaces and sensitive social groups as well as in the field of tourism.</w:t>
      </w:r>
    </w:p>
    <w:p w14:paraId="6DA637FC" w14:textId="16F62139" w:rsidR="008B0C6E" w:rsidRDefault="001A6F71" w:rsidP="00601FB7">
      <w:pPr>
        <w:spacing w:after="0"/>
        <w:rPr>
          <w:rFonts w:asciiTheme="minorHAnsi" w:hAnsiTheme="minorHAnsi" w:cstheme="minorHAnsi"/>
          <w:sz w:val="24"/>
          <w:szCs w:val="24"/>
        </w:rPr>
      </w:pPr>
      <w:r w:rsidRPr="00E376F2">
        <w:rPr>
          <w:rFonts w:asciiTheme="minorHAnsi" w:hAnsiTheme="minorHAnsi" w:cstheme="minorHAnsi"/>
          <w:sz w:val="24"/>
          <w:szCs w:val="24"/>
        </w:rPr>
        <w:t xml:space="preserve">The graduates of the Theatre Studies Department have also the appropriate background and have acquired the necessary academic and artistic knowledge so that they may continue their studies and embark on a postgraduate degree or doctoral research in Greece or abroad, with a view to pursuing an academic career in higher education and in state or private research, cultural or academic </w:t>
      </w:r>
      <w:r w:rsidRPr="00E376F2">
        <w:rPr>
          <w:rFonts w:asciiTheme="minorHAnsi" w:hAnsiTheme="minorHAnsi" w:cstheme="minorHAnsi"/>
          <w:sz w:val="24"/>
          <w:szCs w:val="24"/>
        </w:rPr>
        <w:lastRenderedPageBreak/>
        <w:t>institutions. Finally, after graduation, they may become members of the Hellenic Theatre Studies Association.</w:t>
      </w:r>
    </w:p>
    <w:p w14:paraId="1CBEA3A1" w14:textId="77777777" w:rsidR="008B0C6E" w:rsidRPr="008B0C6E" w:rsidRDefault="008B0C6E" w:rsidP="008B0C6E">
      <w:pPr>
        <w:spacing w:after="0"/>
        <w:ind w:firstLine="567"/>
        <w:rPr>
          <w:rFonts w:asciiTheme="minorHAnsi" w:hAnsiTheme="minorHAnsi" w:cstheme="minorHAnsi"/>
          <w:sz w:val="24"/>
          <w:szCs w:val="24"/>
        </w:rPr>
      </w:pPr>
    </w:p>
    <w:p w14:paraId="58980C50" w14:textId="77777777" w:rsidR="003B2154" w:rsidRPr="008B0C6E" w:rsidRDefault="003B2154" w:rsidP="003B2154">
      <w:pPr>
        <w:pStyle w:val="Heading1"/>
        <w:pBdr>
          <w:top w:val="single" w:sz="4" w:space="1" w:color="auto"/>
          <w:left w:val="single" w:sz="4" w:space="4" w:color="auto"/>
          <w:bottom w:val="single" w:sz="4" w:space="1" w:color="auto"/>
          <w:right w:val="single" w:sz="4" w:space="4" w:color="auto"/>
        </w:pBdr>
        <w:jc w:val="center"/>
        <w:rPr>
          <w:rFonts w:asciiTheme="minorHAnsi" w:hAnsiTheme="minorHAnsi"/>
          <w:b/>
          <w:spacing w:val="0"/>
        </w:rPr>
      </w:pPr>
      <w:r w:rsidRPr="008B0C6E">
        <w:rPr>
          <w:rFonts w:asciiTheme="minorHAnsi" w:eastAsiaTheme="minorEastAsia" w:hAnsiTheme="minorHAnsi" w:cstheme="minorHAnsi"/>
          <w:b/>
          <w:smallCaps w:val="0"/>
          <w:spacing w:val="0"/>
        </w:rPr>
        <w:t>COURSES OFFERED</w:t>
      </w:r>
    </w:p>
    <w:p w14:paraId="5C1D3513" w14:textId="77777777" w:rsidR="001405A2" w:rsidRPr="00E376F2" w:rsidRDefault="001405A2" w:rsidP="001405A2">
      <w:pPr>
        <w:rPr>
          <w:rFonts w:asciiTheme="minorHAnsi" w:hAnsiTheme="minorHAnsi"/>
          <w:sz w:val="24"/>
          <w:szCs w:val="24"/>
        </w:rPr>
      </w:pPr>
    </w:p>
    <w:p w14:paraId="6789F5D6" w14:textId="77777777" w:rsidR="008678C6" w:rsidRPr="00E376F2" w:rsidRDefault="008678C6" w:rsidP="00BD35AB">
      <w:pPr>
        <w:pStyle w:val="Heading1"/>
        <w:pBdr>
          <w:top w:val="single" w:sz="4" w:space="1" w:color="auto"/>
          <w:left w:val="single" w:sz="4" w:space="4" w:color="auto"/>
          <w:bottom w:val="single" w:sz="4" w:space="1" w:color="auto"/>
          <w:right w:val="single" w:sz="4" w:space="4" w:color="auto"/>
        </w:pBdr>
        <w:rPr>
          <w:rFonts w:asciiTheme="minorHAnsi" w:eastAsiaTheme="minorEastAsia" w:hAnsiTheme="minorHAnsi" w:cstheme="minorHAnsi"/>
          <w:b/>
          <w:spacing w:val="0"/>
          <w:sz w:val="24"/>
          <w:szCs w:val="24"/>
          <w:lang w:val="en-GB"/>
        </w:rPr>
      </w:pPr>
      <w:r w:rsidRPr="00E376F2">
        <w:rPr>
          <w:rFonts w:asciiTheme="minorHAnsi" w:hAnsiTheme="minorHAnsi"/>
          <w:b/>
          <w:spacing w:val="0"/>
          <w:sz w:val="24"/>
          <w:szCs w:val="24"/>
        </w:rPr>
        <w:t>FIRST / SECOND YEAR: COMPULSORY COURSES</w:t>
      </w:r>
      <w:bookmarkEnd w:id="0"/>
      <w:r w:rsidRPr="00E376F2">
        <w:rPr>
          <w:rFonts w:asciiTheme="minorHAnsi" w:hAnsiTheme="minorHAnsi"/>
          <w:b/>
          <w:spacing w:val="0"/>
          <w:sz w:val="24"/>
          <w:szCs w:val="24"/>
        </w:rPr>
        <w:t xml:space="preserve"> </w:t>
      </w:r>
    </w:p>
    <w:p w14:paraId="32A90E13" w14:textId="77777777" w:rsidR="008678C6" w:rsidRPr="00E376F2" w:rsidRDefault="008678C6" w:rsidP="00BD35AB">
      <w:pPr>
        <w:pBdr>
          <w:top w:val="single" w:sz="4" w:space="1" w:color="auto"/>
          <w:left w:val="single" w:sz="4" w:space="4" w:color="auto"/>
          <w:bottom w:val="single" w:sz="4" w:space="1" w:color="auto"/>
          <w:right w:val="single" w:sz="4" w:space="4" w:color="auto"/>
        </w:pBdr>
        <w:spacing w:before="120" w:after="120" w:line="288" w:lineRule="auto"/>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(28 courses, 120 ECTS credits)</w:t>
      </w:r>
    </w:p>
    <w:p w14:paraId="1A8DC7FF" w14:textId="77777777" w:rsidR="00EB214F" w:rsidRPr="00E376F2" w:rsidRDefault="00EB214F" w:rsidP="008678C6">
      <w:pPr>
        <w:spacing w:before="120" w:after="120" w:line="288" w:lineRule="auto"/>
        <w:rPr>
          <w:rFonts w:asciiTheme="minorHAnsi" w:hAnsiTheme="minorHAnsi" w:cstheme="minorHAnsi"/>
          <w:b/>
          <w:bCs/>
          <w:sz w:val="24"/>
          <w:szCs w:val="24"/>
          <w:lang w:val="en-GB"/>
        </w:rPr>
      </w:pPr>
    </w:p>
    <w:p w14:paraId="4C3E33FD" w14:textId="77777777" w:rsidR="008678C6" w:rsidRPr="00E376F2" w:rsidRDefault="008678C6" w:rsidP="008678C6">
      <w:pPr>
        <w:spacing w:before="120" w:after="120" w:line="288" w:lineRule="auto"/>
        <w:rPr>
          <w:rFonts w:asciiTheme="minorHAnsi" w:hAnsiTheme="minorHAnsi" w:cstheme="minorHAnsi"/>
          <w:b/>
          <w:bCs/>
          <w:sz w:val="24"/>
          <w:szCs w:val="24"/>
          <w:u w:val="single"/>
          <w:lang w:val="en-GB"/>
        </w:rPr>
      </w:pPr>
      <w:r w:rsidRPr="00E376F2">
        <w:rPr>
          <w:rFonts w:asciiTheme="minorHAnsi" w:hAnsiTheme="minorHAnsi" w:cstheme="minorHAnsi"/>
          <w:b/>
          <w:bCs/>
          <w:sz w:val="24"/>
          <w:szCs w:val="24"/>
          <w:u w:val="single"/>
          <w:lang w:val="en-GB"/>
        </w:rPr>
        <w:t>1st Year (60 ΕCTS credits)</w:t>
      </w:r>
    </w:p>
    <w:tbl>
      <w:tblPr>
        <w:tblW w:w="9049"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
        <w:gridCol w:w="1164"/>
        <w:gridCol w:w="4374"/>
        <w:gridCol w:w="1982"/>
        <w:gridCol w:w="1058"/>
      </w:tblGrid>
      <w:tr w:rsidR="008678C6" w:rsidRPr="00E376F2" w14:paraId="5B657548" w14:textId="77777777" w:rsidTr="004655A8">
        <w:trPr>
          <w:trHeight w:val="403"/>
        </w:trPr>
        <w:tc>
          <w:tcPr>
            <w:tcW w:w="9049" w:type="dxa"/>
            <w:gridSpan w:val="5"/>
            <w:shd w:val="clear" w:color="auto" w:fill="CCC0D9" w:themeFill="accent4" w:themeFillTint="66"/>
          </w:tcPr>
          <w:p w14:paraId="095D4D27"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b/>
                <w:bCs/>
                <w:sz w:val="24"/>
                <w:szCs w:val="24"/>
                <w:lang w:val="en-GB"/>
              </w:rPr>
              <w:t>1st Semester (30 ECTS credits)</w:t>
            </w:r>
          </w:p>
        </w:tc>
      </w:tr>
      <w:tr w:rsidR="008678C6" w:rsidRPr="00E376F2" w14:paraId="58E49696" w14:textId="77777777" w:rsidTr="004655A8">
        <w:trPr>
          <w:trHeight w:val="542"/>
        </w:trPr>
        <w:tc>
          <w:tcPr>
            <w:tcW w:w="471" w:type="dxa"/>
            <w:shd w:val="clear" w:color="auto" w:fill="CCC0D9" w:themeFill="accent4" w:themeFillTint="66"/>
          </w:tcPr>
          <w:p w14:paraId="5E513A20" w14:textId="77777777" w:rsidR="008678C6" w:rsidRPr="00E376F2" w:rsidRDefault="008678C6" w:rsidP="00BA5D5F">
            <w:pPr>
              <w:spacing w:before="120" w:after="120" w:line="288" w:lineRule="auto"/>
              <w:jc w:val="left"/>
              <w:rPr>
                <w:rFonts w:asciiTheme="minorHAnsi" w:hAnsiTheme="minorHAnsi" w:cstheme="minorHAnsi"/>
                <w:b/>
                <w:bCs/>
                <w:sz w:val="24"/>
                <w:szCs w:val="24"/>
                <w:lang w:val="en-GB"/>
              </w:rPr>
            </w:pPr>
          </w:p>
        </w:tc>
        <w:tc>
          <w:tcPr>
            <w:tcW w:w="1164" w:type="dxa"/>
            <w:shd w:val="clear" w:color="auto" w:fill="CCC0D9" w:themeFill="accent4" w:themeFillTint="66"/>
          </w:tcPr>
          <w:p w14:paraId="6D2FB7D6" w14:textId="77777777"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CODE</w:t>
            </w:r>
          </w:p>
        </w:tc>
        <w:tc>
          <w:tcPr>
            <w:tcW w:w="4374" w:type="dxa"/>
            <w:shd w:val="clear" w:color="auto" w:fill="CCC0D9" w:themeFill="accent4" w:themeFillTint="66"/>
          </w:tcPr>
          <w:p w14:paraId="5AAC8141" w14:textId="77777777" w:rsidR="008678C6" w:rsidRPr="00E376F2" w:rsidRDefault="008678C6" w:rsidP="00BA5D5F">
            <w:pPr>
              <w:spacing w:before="120" w:after="120" w:line="288" w:lineRule="auto"/>
              <w:ind w:firstLine="33"/>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TITLE</w:t>
            </w:r>
          </w:p>
        </w:tc>
        <w:tc>
          <w:tcPr>
            <w:tcW w:w="1982" w:type="dxa"/>
            <w:shd w:val="clear" w:color="auto" w:fill="CCC0D9" w:themeFill="accent4" w:themeFillTint="66"/>
          </w:tcPr>
          <w:p w14:paraId="26E785D6" w14:textId="77777777"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NAME OF LECTURER</w:t>
            </w:r>
          </w:p>
        </w:tc>
        <w:tc>
          <w:tcPr>
            <w:tcW w:w="1058" w:type="dxa"/>
            <w:shd w:val="clear" w:color="auto" w:fill="CCC0D9" w:themeFill="accent4" w:themeFillTint="66"/>
          </w:tcPr>
          <w:p w14:paraId="1B0639D0" w14:textId="77777777" w:rsidR="008678C6" w:rsidRPr="00E376F2" w:rsidRDefault="008678C6" w:rsidP="001405A2">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 xml:space="preserve">ECTS </w:t>
            </w:r>
          </w:p>
        </w:tc>
      </w:tr>
      <w:tr w:rsidR="008678C6" w:rsidRPr="00E376F2" w14:paraId="4C61227A" w14:textId="77777777" w:rsidTr="004655A8">
        <w:trPr>
          <w:trHeight w:val="540"/>
        </w:trPr>
        <w:tc>
          <w:tcPr>
            <w:tcW w:w="471" w:type="dxa"/>
          </w:tcPr>
          <w:p w14:paraId="5471D0E8"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1</w:t>
            </w:r>
          </w:p>
        </w:tc>
        <w:tc>
          <w:tcPr>
            <w:tcW w:w="1164" w:type="dxa"/>
          </w:tcPr>
          <w:p w14:paraId="2D683B02"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01YX080</w:t>
            </w:r>
          </w:p>
        </w:tc>
        <w:tc>
          <w:tcPr>
            <w:tcW w:w="4374" w:type="dxa"/>
          </w:tcPr>
          <w:p w14:paraId="12AC96B1"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Introduction to Theatre</w:t>
            </w:r>
          </w:p>
        </w:tc>
        <w:tc>
          <w:tcPr>
            <w:tcW w:w="1982" w:type="dxa"/>
          </w:tcPr>
          <w:p w14:paraId="021DCB69" w14:textId="77777777" w:rsidR="008678C6" w:rsidRPr="00E376F2" w:rsidRDefault="00E900EC"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Papalexiou</w:t>
            </w:r>
          </w:p>
        </w:tc>
        <w:tc>
          <w:tcPr>
            <w:tcW w:w="1058" w:type="dxa"/>
          </w:tcPr>
          <w:p w14:paraId="4C113D15"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4</w:t>
            </w:r>
          </w:p>
        </w:tc>
      </w:tr>
      <w:tr w:rsidR="008678C6" w:rsidRPr="00E376F2" w14:paraId="14B56BA1" w14:textId="77777777" w:rsidTr="004655A8">
        <w:trPr>
          <w:trHeight w:val="736"/>
        </w:trPr>
        <w:tc>
          <w:tcPr>
            <w:tcW w:w="471" w:type="dxa"/>
          </w:tcPr>
          <w:p w14:paraId="4574769D"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2</w:t>
            </w:r>
          </w:p>
        </w:tc>
        <w:tc>
          <w:tcPr>
            <w:tcW w:w="1164" w:type="dxa"/>
          </w:tcPr>
          <w:p w14:paraId="1FF74C24"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01YX003</w:t>
            </w:r>
          </w:p>
        </w:tc>
        <w:tc>
          <w:tcPr>
            <w:tcW w:w="4374" w:type="dxa"/>
          </w:tcPr>
          <w:p w14:paraId="6D30B227"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History and Dramaturgy of Modern Greek Theatre I: 16</w:t>
            </w:r>
            <w:r w:rsidRPr="00E376F2">
              <w:rPr>
                <w:rFonts w:asciiTheme="minorHAnsi" w:hAnsiTheme="minorHAnsi" w:cstheme="minorHAnsi"/>
                <w:sz w:val="24"/>
                <w:szCs w:val="24"/>
                <w:vertAlign w:val="superscript"/>
                <w:lang w:val="en-GB"/>
              </w:rPr>
              <w:t>th</w:t>
            </w:r>
            <w:r w:rsidRPr="00E376F2">
              <w:rPr>
                <w:rFonts w:asciiTheme="minorHAnsi" w:hAnsiTheme="minorHAnsi" w:cstheme="minorHAnsi"/>
                <w:sz w:val="24"/>
                <w:szCs w:val="24"/>
                <w:lang w:val="en-GB"/>
              </w:rPr>
              <w:t xml:space="preserve"> century-1830</w:t>
            </w:r>
          </w:p>
        </w:tc>
        <w:tc>
          <w:tcPr>
            <w:tcW w:w="1982" w:type="dxa"/>
          </w:tcPr>
          <w:p w14:paraId="002F8167" w14:textId="77777777" w:rsidR="008678C6" w:rsidRPr="00E376F2" w:rsidRDefault="00E900EC"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Dr</w:t>
            </w:r>
            <w:r w:rsidR="00EB214F" w:rsidRPr="00E376F2">
              <w:rPr>
                <w:rFonts w:asciiTheme="minorHAnsi" w:hAnsiTheme="minorHAnsi" w:cstheme="minorHAnsi"/>
                <w:sz w:val="24"/>
                <w:szCs w:val="24"/>
                <w:lang w:val="en-GB"/>
              </w:rPr>
              <w:t xml:space="preserve"> </w:t>
            </w:r>
            <w:r w:rsidR="008678C6" w:rsidRPr="00E376F2">
              <w:rPr>
                <w:rFonts w:asciiTheme="minorHAnsi" w:hAnsiTheme="minorHAnsi" w:cstheme="minorHAnsi"/>
                <w:sz w:val="24"/>
                <w:szCs w:val="24"/>
                <w:lang w:val="en-GB"/>
              </w:rPr>
              <w:t>Bles</w:t>
            </w:r>
            <w:r w:rsidRPr="00E376F2">
              <w:rPr>
                <w:rFonts w:asciiTheme="minorHAnsi" w:hAnsiTheme="minorHAnsi" w:cstheme="minorHAnsi"/>
                <w:sz w:val="24"/>
                <w:szCs w:val="24"/>
                <w:lang w:val="en-GB"/>
              </w:rPr>
              <w:t>s</w:t>
            </w:r>
            <w:r w:rsidR="008678C6" w:rsidRPr="00E376F2">
              <w:rPr>
                <w:rFonts w:asciiTheme="minorHAnsi" w:hAnsiTheme="minorHAnsi" w:cstheme="minorHAnsi"/>
                <w:sz w:val="24"/>
                <w:szCs w:val="24"/>
                <w:lang w:val="en-GB"/>
              </w:rPr>
              <w:t>ios</w:t>
            </w:r>
          </w:p>
        </w:tc>
        <w:tc>
          <w:tcPr>
            <w:tcW w:w="1058" w:type="dxa"/>
          </w:tcPr>
          <w:p w14:paraId="3983EA04"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4</w:t>
            </w:r>
          </w:p>
        </w:tc>
      </w:tr>
      <w:tr w:rsidR="008678C6" w:rsidRPr="00E376F2" w14:paraId="0A533093" w14:textId="77777777" w:rsidTr="004655A8">
        <w:trPr>
          <w:trHeight w:val="420"/>
        </w:trPr>
        <w:tc>
          <w:tcPr>
            <w:tcW w:w="471" w:type="dxa"/>
          </w:tcPr>
          <w:p w14:paraId="0EEECEFE"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w:t>
            </w:r>
          </w:p>
        </w:tc>
        <w:tc>
          <w:tcPr>
            <w:tcW w:w="1164" w:type="dxa"/>
          </w:tcPr>
          <w:p w14:paraId="7A878F08"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01YX014</w:t>
            </w:r>
          </w:p>
        </w:tc>
        <w:tc>
          <w:tcPr>
            <w:tcW w:w="4374" w:type="dxa"/>
          </w:tcPr>
          <w:p w14:paraId="3D871EEA"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World Theatre History and Dramaturgy I: Middle Ages and Renaissance</w:t>
            </w:r>
          </w:p>
        </w:tc>
        <w:tc>
          <w:tcPr>
            <w:tcW w:w="1982" w:type="dxa"/>
          </w:tcPr>
          <w:p w14:paraId="03B9DE57" w14:textId="77777777" w:rsidR="008678C6" w:rsidRPr="00E376F2" w:rsidRDefault="00E900EC"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Georgopoulou</w:t>
            </w:r>
          </w:p>
        </w:tc>
        <w:tc>
          <w:tcPr>
            <w:tcW w:w="1058" w:type="dxa"/>
          </w:tcPr>
          <w:p w14:paraId="0C934F3B"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4</w:t>
            </w:r>
          </w:p>
        </w:tc>
      </w:tr>
      <w:tr w:rsidR="008678C6" w:rsidRPr="00E376F2" w14:paraId="6E6D9C6F" w14:textId="77777777" w:rsidTr="004655A8">
        <w:trPr>
          <w:trHeight w:val="540"/>
        </w:trPr>
        <w:tc>
          <w:tcPr>
            <w:tcW w:w="471" w:type="dxa"/>
          </w:tcPr>
          <w:p w14:paraId="347B3C56"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4</w:t>
            </w:r>
          </w:p>
        </w:tc>
        <w:tc>
          <w:tcPr>
            <w:tcW w:w="1164" w:type="dxa"/>
          </w:tcPr>
          <w:p w14:paraId="76C68D46"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02ΥΧ004</w:t>
            </w:r>
          </w:p>
        </w:tc>
        <w:tc>
          <w:tcPr>
            <w:tcW w:w="4374" w:type="dxa"/>
          </w:tcPr>
          <w:p w14:paraId="3A26B50F"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Theatre Pedagogy I: Didactics of Theatre in Education</w:t>
            </w:r>
          </w:p>
        </w:tc>
        <w:tc>
          <w:tcPr>
            <w:tcW w:w="1982" w:type="dxa"/>
          </w:tcPr>
          <w:p w14:paraId="79FCD963" w14:textId="77777777" w:rsidR="008678C6" w:rsidRPr="00E376F2" w:rsidRDefault="005E18A8" w:rsidP="00BA5D5F">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rPr>
              <w:t xml:space="preserve">Dr Tsiaras (to be taught be an </w:t>
            </w:r>
            <w:r w:rsidR="00B416F4" w:rsidRPr="00E376F2">
              <w:rPr>
                <w:rFonts w:asciiTheme="minorHAnsi" w:hAnsiTheme="minorHAnsi" w:cstheme="minorHAnsi"/>
                <w:sz w:val="24"/>
                <w:szCs w:val="24"/>
              </w:rPr>
              <w:t>Associate Tutor</w:t>
            </w:r>
            <w:r w:rsidRPr="00E376F2">
              <w:rPr>
                <w:rFonts w:asciiTheme="minorHAnsi" w:hAnsiTheme="minorHAnsi" w:cstheme="minorHAnsi"/>
                <w:sz w:val="24"/>
                <w:szCs w:val="24"/>
              </w:rPr>
              <w:t>)</w:t>
            </w:r>
          </w:p>
        </w:tc>
        <w:tc>
          <w:tcPr>
            <w:tcW w:w="1058" w:type="dxa"/>
          </w:tcPr>
          <w:p w14:paraId="742C9C1B"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4</w:t>
            </w:r>
          </w:p>
        </w:tc>
      </w:tr>
      <w:tr w:rsidR="008678C6" w:rsidRPr="00E376F2" w14:paraId="7C1AA22C" w14:textId="77777777" w:rsidTr="004655A8">
        <w:trPr>
          <w:trHeight w:val="540"/>
        </w:trPr>
        <w:tc>
          <w:tcPr>
            <w:tcW w:w="471" w:type="dxa"/>
          </w:tcPr>
          <w:p w14:paraId="7E174C6D"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5</w:t>
            </w:r>
          </w:p>
        </w:tc>
        <w:tc>
          <w:tcPr>
            <w:tcW w:w="1164" w:type="dxa"/>
          </w:tcPr>
          <w:p w14:paraId="5EDBE669"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01YX050</w:t>
            </w:r>
          </w:p>
        </w:tc>
        <w:tc>
          <w:tcPr>
            <w:tcW w:w="4374" w:type="dxa"/>
          </w:tcPr>
          <w:p w14:paraId="35232AE1"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Introduction to Dance: Theory and Practice</w:t>
            </w:r>
          </w:p>
        </w:tc>
        <w:tc>
          <w:tcPr>
            <w:tcW w:w="1982" w:type="dxa"/>
          </w:tcPr>
          <w:p w14:paraId="2130C053" w14:textId="58857F5C" w:rsidR="008678C6" w:rsidRPr="00E376F2" w:rsidRDefault="00E900EC"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Prof. </w:t>
            </w:r>
            <w:r w:rsidR="008678C6" w:rsidRPr="00E376F2">
              <w:rPr>
                <w:rFonts w:asciiTheme="minorHAnsi" w:hAnsiTheme="minorHAnsi" w:cstheme="minorHAnsi"/>
                <w:sz w:val="24"/>
                <w:szCs w:val="24"/>
                <w:lang w:val="en-GB"/>
              </w:rPr>
              <w:t>Barbousi</w:t>
            </w:r>
            <w:r w:rsidR="005E18A8" w:rsidRPr="00E376F2">
              <w:rPr>
                <w:rFonts w:asciiTheme="minorHAnsi" w:hAnsiTheme="minorHAnsi" w:cstheme="minorHAnsi"/>
                <w:sz w:val="24"/>
                <w:szCs w:val="24"/>
                <w:lang w:val="en-GB"/>
              </w:rPr>
              <w:t xml:space="preserve"> </w:t>
            </w:r>
            <w:r w:rsidR="00914D33">
              <w:rPr>
                <w:rFonts w:asciiTheme="minorHAnsi" w:hAnsiTheme="minorHAnsi" w:cstheme="minorHAnsi"/>
                <w:sz w:val="24"/>
                <w:szCs w:val="24"/>
              </w:rPr>
              <w:t>(to be taught by</w:t>
            </w:r>
            <w:r w:rsidR="005E18A8" w:rsidRPr="00E376F2">
              <w:rPr>
                <w:rFonts w:asciiTheme="minorHAnsi" w:hAnsiTheme="minorHAnsi" w:cstheme="minorHAnsi"/>
                <w:sz w:val="24"/>
                <w:szCs w:val="24"/>
              </w:rPr>
              <w:t xml:space="preserve"> an Associate Tutor)</w:t>
            </w:r>
          </w:p>
        </w:tc>
        <w:tc>
          <w:tcPr>
            <w:tcW w:w="1058" w:type="dxa"/>
          </w:tcPr>
          <w:p w14:paraId="664EE7AC"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14:paraId="0C16D9D5" w14:textId="77777777" w:rsidTr="004655A8">
        <w:trPr>
          <w:trHeight w:val="540"/>
        </w:trPr>
        <w:tc>
          <w:tcPr>
            <w:tcW w:w="471" w:type="dxa"/>
          </w:tcPr>
          <w:p w14:paraId="24CC7962"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6</w:t>
            </w:r>
          </w:p>
        </w:tc>
        <w:tc>
          <w:tcPr>
            <w:tcW w:w="1164" w:type="dxa"/>
          </w:tcPr>
          <w:p w14:paraId="535960C5"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01YX007</w:t>
            </w:r>
          </w:p>
        </w:tc>
        <w:tc>
          <w:tcPr>
            <w:tcW w:w="4374" w:type="dxa"/>
            <w:shd w:val="clear" w:color="auto" w:fill="auto"/>
          </w:tcPr>
          <w:p w14:paraId="26E239F0"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Introduction to Theatrical Practice: Theory and Practice</w:t>
            </w:r>
          </w:p>
        </w:tc>
        <w:tc>
          <w:tcPr>
            <w:tcW w:w="1982" w:type="dxa"/>
          </w:tcPr>
          <w:p w14:paraId="4FD573E5" w14:textId="77777777" w:rsidR="008678C6" w:rsidRPr="00E376F2" w:rsidRDefault="0007793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Zoniou (this year to be taught by </w:t>
            </w:r>
            <w:r w:rsidR="00E900EC" w:rsidRPr="00E376F2">
              <w:rPr>
                <w:rFonts w:asciiTheme="minorHAnsi" w:hAnsiTheme="minorHAnsi" w:cstheme="minorHAnsi"/>
                <w:sz w:val="24"/>
                <w:szCs w:val="24"/>
                <w:lang w:val="en-GB"/>
              </w:rPr>
              <w:t xml:space="preserve">Dr </w:t>
            </w:r>
            <w:r w:rsidR="005E18A8" w:rsidRPr="00E376F2">
              <w:rPr>
                <w:rFonts w:asciiTheme="minorHAnsi" w:hAnsiTheme="minorHAnsi" w:cstheme="minorHAnsi"/>
                <w:sz w:val="24"/>
                <w:szCs w:val="24"/>
                <w:lang w:val="en-GB"/>
              </w:rPr>
              <w:t xml:space="preserve">Tsichli and </w:t>
            </w:r>
            <w:r w:rsidR="004F392A" w:rsidRPr="00E376F2">
              <w:rPr>
                <w:rFonts w:asciiTheme="minorHAnsi" w:hAnsiTheme="minorHAnsi" w:cstheme="minorHAnsi"/>
                <w:sz w:val="24"/>
                <w:szCs w:val="24"/>
                <w:lang w:val="en-GB"/>
              </w:rPr>
              <w:t xml:space="preserve">     </w:t>
            </w:r>
            <w:r w:rsidR="005E18A8" w:rsidRPr="00E376F2">
              <w:rPr>
                <w:rFonts w:asciiTheme="minorHAnsi" w:hAnsiTheme="minorHAnsi" w:cstheme="minorHAnsi"/>
                <w:sz w:val="24"/>
                <w:szCs w:val="24"/>
                <w:lang w:val="en-GB"/>
              </w:rPr>
              <w:t>Dr Vasilakou</w:t>
            </w:r>
            <w:r w:rsidRPr="00E376F2">
              <w:rPr>
                <w:rFonts w:asciiTheme="minorHAnsi" w:hAnsiTheme="minorHAnsi" w:cstheme="minorHAnsi"/>
                <w:sz w:val="24"/>
                <w:szCs w:val="24"/>
                <w:lang w:val="en-GB"/>
              </w:rPr>
              <w:t>)</w:t>
            </w:r>
          </w:p>
        </w:tc>
        <w:tc>
          <w:tcPr>
            <w:tcW w:w="1058" w:type="dxa"/>
          </w:tcPr>
          <w:p w14:paraId="4ACBEB83"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14:paraId="3607BBC1" w14:textId="77777777" w:rsidTr="004655A8">
        <w:trPr>
          <w:trHeight w:val="540"/>
        </w:trPr>
        <w:tc>
          <w:tcPr>
            <w:tcW w:w="471" w:type="dxa"/>
          </w:tcPr>
          <w:p w14:paraId="63AF80AA"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7</w:t>
            </w:r>
          </w:p>
        </w:tc>
        <w:tc>
          <w:tcPr>
            <w:tcW w:w="1164" w:type="dxa"/>
          </w:tcPr>
          <w:p w14:paraId="5EE7F41D"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01YX060</w:t>
            </w:r>
          </w:p>
        </w:tc>
        <w:tc>
          <w:tcPr>
            <w:tcW w:w="4374" w:type="dxa"/>
          </w:tcPr>
          <w:p w14:paraId="038CEE21"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Modern Greek History and Theatre</w:t>
            </w:r>
          </w:p>
        </w:tc>
        <w:tc>
          <w:tcPr>
            <w:tcW w:w="1982" w:type="dxa"/>
          </w:tcPr>
          <w:p w14:paraId="5098298D" w14:textId="77777777" w:rsidR="008678C6" w:rsidRPr="00E376F2" w:rsidRDefault="00E900EC"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Prof. </w:t>
            </w:r>
            <w:r w:rsidR="008678C6" w:rsidRPr="00E376F2">
              <w:rPr>
                <w:rFonts w:asciiTheme="minorHAnsi" w:hAnsiTheme="minorHAnsi" w:cstheme="minorHAnsi"/>
                <w:sz w:val="24"/>
                <w:szCs w:val="24"/>
                <w:lang w:val="en-GB"/>
              </w:rPr>
              <w:t>Κardaras</w:t>
            </w:r>
          </w:p>
        </w:tc>
        <w:tc>
          <w:tcPr>
            <w:tcW w:w="1058" w:type="dxa"/>
          </w:tcPr>
          <w:p w14:paraId="787EDD96"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4</w:t>
            </w:r>
          </w:p>
        </w:tc>
      </w:tr>
    </w:tbl>
    <w:p w14:paraId="299A527A" w14:textId="1349C914" w:rsidR="001405A2" w:rsidRPr="00E376F2" w:rsidRDefault="001405A2" w:rsidP="00CD4B15">
      <w:pPr>
        <w:spacing w:before="120" w:after="120" w:line="288" w:lineRule="auto"/>
        <w:rPr>
          <w:rFonts w:asciiTheme="minorHAnsi" w:hAnsiTheme="minorHAnsi" w:cstheme="minorHAnsi"/>
          <w:b/>
          <w:bCs/>
          <w:sz w:val="24"/>
          <w:szCs w:val="24"/>
          <w:u w:val="single"/>
          <w:lang w:val="en-GB"/>
        </w:rPr>
      </w:pPr>
    </w:p>
    <w:p w14:paraId="205AD41C" w14:textId="77777777" w:rsidR="001405A2" w:rsidRPr="00E376F2" w:rsidRDefault="001405A2" w:rsidP="008678C6">
      <w:pPr>
        <w:spacing w:before="120" w:after="120" w:line="288" w:lineRule="auto"/>
        <w:ind w:left="180"/>
        <w:rPr>
          <w:rFonts w:asciiTheme="minorHAnsi" w:hAnsiTheme="minorHAnsi" w:cstheme="minorHAnsi"/>
          <w:b/>
          <w:bCs/>
          <w:sz w:val="24"/>
          <w:szCs w:val="24"/>
          <w:u w:val="single"/>
          <w:lang w:val="en-GB"/>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275"/>
        <w:gridCol w:w="4395"/>
        <w:gridCol w:w="2409"/>
        <w:gridCol w:w="945"/>
      </w:tblGrid>
      <w:tr w:rsidR="008678C6" w:rsidRPr="00E376F2" w14:paraId="16DE772A" w14:textId="77777777" w:rsidTr="004655A8">
        <w:trPr>
          <w:cantSplit/>
          <w:trHeight w:val="403"/>
          <w:tblHeader/>
        </w:trPr>
        <w:tc>
          <w:tcPr>
            <w:tcW w:w="9450" w:type="dxa"/>
            <w:gridSpan w:val="5"/>
            <w:shd w:val="clear" w:color="auto" w:fill="CCC0D9" w:themeFill="accent4" w:themeFillTint="66"/>
          </w:tcPr>
          <w:p w14:paraId="5787FC14"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b/>
                <w:bCs/>
                <w:sz w:val="24"/>
                <w:szCs w:val="24"/>
                <w:lang w:val="en-GB"/>
              </w:rPr>
              <w:t>2</w:t>
            </w:r>
            <w:r w:rsidRPr="00E376F2">
              <w:rPr>
                <w:rFonts w:asciiTheme="minorHAnsi" w:hAnsiTheme="minorHAnsi" w:cstheme="minorHAnsi"/>
                <w:b/>
                <w:bCs/>
                <w:sz w:val="24"/>
                <w:szCs w:val="24"/>
                <w:vertAlign w:val="superscript"/>
                <w:lang w:val="en-GB"/>
              </w:rPr>
              <w:t>nd</w:t>
            </w:r>
            <w:r w:rsidRPr="00E376F2">
              <w:rPr>
                <w:rFonts w:asciiTheme="minorHAnsi" w:hAnsiTheme="minorHAnsi" w:cstheme="minorHAnsi"/>
                <w:b/>
                <w:bCs/>
                <w:sz w:val="24"/>
                <w:szCs w:val="24"/>
                <w:lang w:val="en-GB"/>
              </w:rPr>
              <w:t xml:space="preserve"> Semester (30 ECTS credits)</w:t>
            </w:r>
          </w:p>
        </w:tc>
      </w:tr>
      <w:tr w:rsidR="008678C6" w:rsidRPr="00E376F2" w14:paraId="09D95D84" w14:textId="77777777" w:rsidTr="004655A8">
        <w:trPr>
          <w:cantSplit/>
          <w:trHeight w:val="406"/>
          <w:tblHeader/>
        </w:trPr>
        <w:tc>
          <w:tcPr>
            <w:tcW w:w="426" w:type="dxa"/>
            <w:shd w:val="clear" w:color="auto" w:fill="CCC0D9" w:themeFill="accent4" w:themeFillTint="66"/>
          </w:tcPr>
          <w:p w14:paraId="6F8E4F4F" w14:textId="77777777" w:rsidR="008678C6" w:rsidRPr="00E376F2" w:rsidRDefault="008678C6" w:rsidP="00BA5D5F">
            <w:pPr>
              <w:spacing w:before="120" w:after="120" w:line="288" w:lineRule="auto"/>
              <w:jc w:val="left"/>
              <w:rPr>
                <w:rFonts w:asciiTheme="minorHAnsi" w:hAnsiTheme="minorHAnsi" w:cstheme="minorHAnsi"/>
                <w:b/>
                <w:bCs/>
                <w:sz w:val="24"/>
                <w:szCs w:val="24"/>
                <w:lang w:val="en-GB"/>
              </w:rPr>
            </w:pPr>
          </w:p>
        </w:tc>
        <w:tc>
          <w:tcPr>
            <w:tcW w:w="1275" w:type="dxa"/>
            <w:shd w:val="clear" w:color="auto" w:fill="CCC0D9" w:themeFill="accent4" w:themeFillTint="66"/>
          </w:tcPr>
          <w:p w14:paraId="41858DB9" w14:textId="77777777"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CODE</w:t>
            </w:r>
          </w:p>
        </w:tc>
        <w:tc>
          <w:tcPr>
            <w:tcW w:w="4395" w:type="dxa"/>
            <w:shd w:val="clear" w:color="auto" w:fill="CCC0D9" w:themeFill="accent4" w:themeFillTint="66"/>
          </w:tcPr>
          <w:p w14:paraId="3B9ACE25" w14:textId="77777777"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TITLE</w:t>
            </w:r>
          </w:p>
        </w:tc>
        <w:tc>
          <w:tcPr>
            <w:tcW w:w="2409" w:type="dxa"/>
            <w:shd w:val="clear" w:color="auto" w:fill="CCC0D9" w:themeFill="accent4" w:themeFillTint="66"/>
          </w:tcPr>
          <w:p w14:paraId="3CE33669" w14:textId="77777777"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NAME OF LECTURER</w:t>
            </w:r>
          </w:p>
        </w:tc>
        <w:tc>
          <w:tcPr>
            <w:tcW w:w="945" w:type="dxa"/>
            <w:shd w:val="clear" w:color="auto" w:fill="CCC0D9" w:themeFill="accent4" w:themeFillTint="66"/>
          </w:tcPr>
          <w:p w14:paraId="73AB333B" w14:textId="77777777" w:rsidR="008678C6" w:rsidRPr="00E376F2" w:rsidRDefault="008678C6" w:rsidP="001405A2">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 xml:space="preserve">ECTS </w:t>
            </w:r>
          </w:p>
        </w:tc>
      </w:tr>
      <w:tr w:rsidR="008678C6" w:rsidRPr="00E376F2" w14:paraId="1E021441" w14:textId="77777777" w:rsidTr="004655A8">
        <w:trPr>
          <w:trHeight w:val="531"/>
        </w:trPr>
        <w:tc>
          <w:tcPr>
            <w:tcW w:w="426" w:type="dxa"/>
          </w:tcPr>
          <w:p w14:paraId="72E546D3"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1</w:t>
            </w:r>
          </w:p>
        </w:tc>
        <w:tc>
          <w:tcPr>
            <w:tcW w:w="1275" w:type="dxa"/>
          </w:tcPr>
          <w:p w14:paraId="60DAFD7E"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01YE001</w:t>
            </w:r>
          </w:p>
        </w:tc>
        <w:tc>
          <w:tcPr>
            <w:tcW w:w="4395" w:type="dxa"/>
          </w:tcPr>
          <w:p w14:paraId="4C3BB9E4"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History and Dramaturgy of Modern Greek Theatre ΙΙ: 19</w:t>
            </w:r>
            <w:r w:rsidRPr="00E376F2">
              <w:rPr>
                <w:rFonts w:asciiTheme="minorHAnsi" w:hAnsiTheme="minorHAnsi" w:cstheme="minorHAnsi"/>
                <w:sz w:val="24"/>
                <w:szCs w:val="24"/>
                <w:vertAlign w:val="superscript"/>
                <w:lang w:val="en-GB"/>
              </w:rPr>
              <w:t>th</w:t>
            </w:r>
            <w:r w:rsidRPr="00E376F2">
              <w:rPr>
                <w:rFonts w:asciiTheme="minorHAnsi" w:hAnsiTheme="minorHAnsi" w:cstheme="minorHAnsi"/>
                <w:sz w:val="24"/>
                <w:szCs w:val="24"/>
                <w:lang w:val="en-GB"/>
              </w:rPr>
              <w:t xml:space="preserve"> Century - 1920  </w:t>
            </w:r>
          </w:p>
        </w:tc>
        <w:tc>
          <w:tcPr>
            <w:tcW w:w="2409" w:type="dxa"/>
          </w:tcPr>
          <w:p w14:paraId="2A5747FB" w14:textId="77777777" w:rsidR="008678C6" w:rsidRPr="00E376F2" w:rsidRDefault="00E900EC" w:rsidP="00BA5D5F">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rPr>
              <w:t xml:space="preserve">Dr </w:t>
            </w:r>
            <w:r w:rsidR="008678C6" w:rsidRPr="00E376F2">
              <w:rPr>
                <w:rFonts w:asciiTheme="minorHAnsi" w:hAnsiTheme="minorHAnsi" w:cstheme="minorHAnsi"/>
                <w:sz w:val="24"/>
                <w:szCs w:val="24"/>
              </w:rPr>
              <w:t>Bles</w:t>
            </w:r>
            <w:r w:rsidR="00BA5D5F" w:rsidRPr="00E376F2">
              <w:rPr>
                <w:rFonts w:asciiTheme="minorHAnsi" w:hAnsiTheme="minorHAnsi" w:cstheme="minorHAnsi"/>
                <w:sz w:val="24"/>
                <w:szCs w:val="24"/>
              </w:rPr>
              <w:t>s</w:t>
            </w:r>
            <w:r w:rsidR="008678C6" w:rsidRPr="00E376F2">
              <w:rPr>
                <w:rFonts w:asciiTheme="minorHAnsi" w:hAnsiTheme="minorHAnsi" w:cstheme="minorHAnsi"/>
                <w:sz w:val="24"/>
                <w:szCs w:val="24"/>
              </w:rPr>
              <w:t>ios</w:t>
            </w:r>
          </w:p>
        </w:tc>
        <w:tc>
          <w:tcPr>
            <w:tcW w:w="945" w:type="dxa"/>
          </w:tcPr>
          <w:p w14:paraId="71712E17"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4</w:t>
            </w:r>
          </w:p>
        </w:tc>
      </w:tr>
      <w:tr w:rsidR="008678C6" w:rsidRPr="00E376F2" w14:paraId="1650C45B" w14:textId="77777777" w:rsidTr="004655A8">
        <w:trPr>
          <w:trHeight w:val="689"/>
        </w:trPr>
        <w:tc>
          <w:tcPr>
            <w:tcW w:w="426" w:type="dxa"/>
          </w:tcPr>
          <w:p w14:paraId="50CFCAAB"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2</w:t>
            </w:r>
          </w:p>
        </w:tc>
        <w:tc>
          <w:tcPr>
            <w:tcW w:w="1275" w:type="dxa"/>
          </w:tcPr>
          <w:p w14:paraId="4E9EDFC8"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01YE015</w:t>
            </w:r>
          </w:p>
        </w:tc>
        <w:tc>
          <w:tcPr>
            <w:tcW w:w="4395" w:type="dxa"/>
          </w:tcPr>
          <w:p w14:paraId="3FFBD772" w14:textId="3953DF05" w:rsidR="005066AE" w:rsidRPr="00E376F2" w:rsidRDefault="008678C6" w:rsidP="00BA5D5F">
            <w:pPr>
              <w:spacing w:before="120" w:after="120" w:line="288" w:lineRule="auto"/>
              <w:jc w:val="left"/>
              <w:rPr>
                <w:rFonts w:asciiTheme="minorHAnsi" w:hAnsiTheme="minorHAnsi" w:cstheme="minorHAnsi"/>
                <w:sz w:val="24"/>
                <w:szCs w:val="24"/>
                <w:lang w:val="en-GB"/>
              </w:rPr>
            </w:pPr>
            <w:r w:rsidRPr="005066AE">
              <w:rPr>
                <w:rFonts w:asciiTheme="minorHAnsi" w:hAnsiTheme="minorHAnsi" w:cstheme="minorHAnsi"/>
                <w:sz w:val="24"/>
                <w:szCs w:val="24"/>
                <w:lang w:val="en-GB"/>
              </w:rPr>
              <w:t xml:space="preserve">History and Dramaturgy of Ancient Greek Theatre I: </w:t>
            </w:r>
            <w:r w:rsidR="00A26523" w:rsidRPr="005066AE">
              <w:rPr>
                <w:rFonts w:asciiTheme="minorHAnsi" w:hAnsiTheme="minorHAnsi" w:cstheme="minorHAnsi"/>
                <w:sz w:val="24"/>
                <w:szCs w:val="24"/>
                <w:lang w:val="en-GB"/>
              </w:rPr>
              <w:t>Aeschylus</w:t>
            </w:r>
            <w:r w:rsidRPr="005066AE">
              <w:rPr>
                <w:rFonts w:asciiTheme="minorHAnsi" w:hAnsiTheme="minorHAnsi" w:cstheme="minorHAnsi"/>
                <w:sz w:val="24"/>
                <w:szCs w:val="24"/>
                <w:lang w:val="en-GB"/>
              </w:rPr>
              <w:t>-Sophocles</w:t>
            </w:r>
            <w:r w:rsidR="005066AE">
              <w:rPr>
                <w:rFonts w:asciiTheme="minorHAnsi" w:hAnsiTheme="minorHAnsi" w:cstheme="minorHAnsi"/>
                <w:sz w:val="24"/>
                <w:szCs w:val="24"/>
                <w:lang w:val="en-GB"/>
              </w:rPr>
              <w:t xml:space="preserve"> </w:t>
            </w:r>
            <w:r w:rsidR="005066AE">
              <w:rPr>
                <w:rFonts w:asciiTheme="minorHAnsi" w:hAnsiTheme="minorHAnsi" w:cstheme="minorHAnsi"/>
                <w:sz w:val="24"/>
                <w:szCs w:val="24"/>
              </w:rPr>
              <w:t>(the course will not be offered in 2018-2019 and is replaced by the course Introduction to Ancient Theatre)</w:t>
            </w:r>
          </w:p>
        </w:tc>
        <w:tc>
          <w:tcPr>
            <w:tcW w:w="2409" w:type="dxa"/>
          </w:tcPr>
          <w:p w14:paraId="3B84F772" w14:textId="77777777" w:rsidR="008678C6" w:rsidRPr="00E376F2" w:rsidRDefault="00E900EC"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Karamanou</w:t>
            </w:r>
          </w:p>
        </w:tc>
        <w:tc>
          <w:tcPr>
            <w:tcW w:w="945" w:type="dxa"/>
          </w:tcPr>
          <w:p w14:paraId="7715B1BE"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4</w:t>
            </w:r>
          </w:p>
        </w:tc>
      </w:tr>
      <w:tr w:rsidR="005066AE" w:rsidRPr="00E376F2" w14:paraId="3AAD45DD" w14:textId="77777777" w:rsidTr="004655A8">
        <w:trPr>
          <w:trHeight w:val="594"/>
        </w:trPr>
        <w:tc>
          <w:tcPr>
            <w:tcW w:w="426" w:type="dxa"/>
          </w:tcPr>
          <w:p w14:paraId="33899420" w14:textId="77777777" w:rsidR="005066AE" w:rsidRPr="00E376F2" w:rsidRDefault="005066AE" w:rsidP="00BA5D5F">
            <w:pPr>
              <w:spacing w:before="120" w:after="120" w:line="288" w:lineRule="auto"/>
              <w:jc w:val="left"/>
              <w:rPr>
                <w:rFonts w:asciiTheme="minorHAnsi" w:hAnsiTheme="minorHAnsi" w:cstheme="minorHAnsi"/>
                <w:sz w:val="24"/>
                <w:szCs w:val="24"/>
                <w:lang w:val="en-GB"/>
              </w:rPr>
            </w:pPr>
          </w:p>
        </w:tc>
        <w:tc>
          <w:tcPr>
            <w:tcW w:w="1275" w:type="dxa"/>
          </w:tcPr>
          <w:p w14:paraId="40046AE3" w14:textId="77777777" w:rsidR="005066AE" w:rsidRPr="00E376F2" w:rsidRDefault="005066AE"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01YX001</w:t>
            </w:r>
          </w:p>
        </w:tc>
        <w:tc>
          <w:tcPr>
            <w:tcW w:w="4395" w:type="dxa"/>
          </w:tcPr>
          <w:p w14:paraId="04856973" w14:textId="58EC9E01" w:rsidR="005066AE" w:rsidRPr="00E376F2" w:rsidRDefault="005066AE"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rPr>
              <w:t>Introduction to Ancient Theatre</w:t>
            </w:r>
          </w:p>
        </w:tc>
        <w:tc>
          <w:tcPr>
            <w:tcW w:w="2409" w:type="dxa"/>
          </w:tcPr>
          <w:p w14:paraId="0D2B123C" w14:textId="77777777" w:rsidR="005066AE" w:rsidRPr="00E376F2" w:rsidRDefault="005066AE"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Dr Mikedaki</w:t>
            </w:r>
          </w:p>
        </w:tc>
        <w:tc>
          <w:tcPr>
            <w:tcW w:w="945" w:type="dxa"/>
          </w:tcPr>
          <w:p w14:paraId="486736C7" w14:textId="77777777" w:rsidR="005066AE" w:rsidRPr="00E376F2" w:rsidRDefault="005066AE"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4</w:t>
            </w:r>
          </w:p>
        </w:tc>
      </w:tr>
      <w:tr w:rsidR="008678C6" w:rsidRPr="00E376F2" w14:paraId="67061CC2" w14:textId="77777777" w:rsidTr="004655A8">
        <w:trPr>
          <w:trHeight w:val="594"/>
        </w:trPr>
        <w:tc>
          <w:tcPr>
            <w:tcW w:w="426" w:type="dxa"/>
          </w:tcPr>
          <w:p w14:paraId="245DF366"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w:t>
            </w:r>
          </w:p>
        </w:tc>
        <w:tc>
          <w:tcPr>
            <w:tcW w:w="1275" w:type="dxa"/>
          </w:tcPr>
          <w:p w14:paraId="434F47CD"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01YE018</w:t>
            </w:r>
          </w:p>
        </w:tc>
        <w:tc>
          <w:tcPr>
            <w:tcW w:w="4395" w:type="dxa"/>
          </w:tcPr>
          <w:p w14:paraId="538262B5"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World Theatre History and Dramaturgy ΙΙ: 17th-18th Century</w:t>
            </w:r>
          </w:p>
        </w:tc>
        <w:tc>
          <w:tcPr>
            <w:tcW w:w="2409" w:type="dxa"/>
          </w:tcPr>
          <w:p w14:paraId="4C118E6C" w14:textId="26682590" w:rsidR="008678C6" w:rsidRPr="00E376F2" w:rsidRDefault="004B5E90"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Dr Vasilakou</w:t>
            </w:r>
          </w:p>
        </w:tc>
        <w:tc>
          <w:tcPr>
            <w:tcW w:w="945" w:type="dxa"/>
          </w:tcPr>
          <w:p w14:paraId="5891A8D0"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4</w:t>
            </w:r>
          </w:p>
        </w:tc>
      </w:tr>
      <w:tr w:rsidR="008678C6" w:rsidRPr="00E376F2" w14:paraId="4A79FFAC" w14:textId="77777777" w:rsidTr="004655A8">
        <w:trPr>
          <w:trHeight w:val="540"/>
        </w:trPr>
        <w:tc>
          <w:tcPr>
            <w:tcW w:w="426" w:type="dxa"/>
            <w:vMerge w:val="restart"/>
          </w:tcPr>
          <w:p w14:paraId="708A3F93" w14:textId="77777777" w:rsidR="008678C6" w:rsidRPr="00E376F2" w:rsidRDefault="008678C6" w:rsidP="00BA5D5F">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rPr>
              <w:t>4</w:t>
            </w:r>
          </w:p>
        </w:tc>
        <w:tc>
          <w:tcPr>
            <w:tcW w:w="1275" w:type="dxa"/>
          </w:tcPr>
          <w:p w14:paraId="02B5E956" w14:textId="77777777" w:rsidR="008678C6" w:rsidRPr="00E376F2" w:rsidRDefault="008678C6" w:rsidP="00BA5D5F">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rPr>
              <w:t>01ΥΕ028</w:t>
            </w:r>
          </w:p>
        </w:tc>
        <w:tc>
          <w:tcPr>
            <w:tcW w:w="4395" w:type="dxa"/>
          </w:tcPr>
          <w:p w14:paraId="17C53055" w14:textId="77777777" w:rsidR="008678C6" w:rsidRPr="00E376F2" w:rsidRDefault="008678C6" w:rsidP="008678C6">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rPr>
              <w:t xml:space="preserve">Introduction to Physical Theatre: Practice and Applications </w:t>
            </w:r>
            <w:r w:rsidR="00E63FAA" w:rsidRPr="00E376F2">
              <w:rPr>
                <w:rFonts w:asciiTheme="minorHAnsi" w:hAnsiTheme="minorHAnsi" w:cstheme="minorHAnsi"/>
                <w:sz w:val="24"/>
                <w:szCs w:val="24"/>
              </w:rPr>
              <w:t xml:space="preserve">  </w:t>
            </w:r>
            <w:r w:rsidR="00E63FAA" w:rsidRPr="00E376F2">
              <w:rPr>
                <w:rFonts w:asciiTheme="minorHAnsi" w:hAnsiTheme="minorHAnsi" w:cstheme="minorHAnsi"/>
                <w:b/>
                <w:sz w:val="24"/>
                <w:szCs w:val="24"/>
              </w:rPr>
              <w:t>ΟR</w:t>
            </w:r>
          </w:p>
        </w:tc>
        <w:tc>
          <w:tcPr>
            <w:tcW w:w="2409" w:type="dxa"/>
          </w:tcPr>
          <w:p w14:paraId="02DBE72E" w14:textId="77777777" w:rsidR="008678C6" w:rsidRPr="00E376F2" w:rsidRDefault="00E900EC" w:rsidP="00BA5D5F">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rPr>
              <w:t xml:space="preserve">Dr </w:t>
            </w:r>
            <w:r w:rsidR="008678C6" w:rsidRPr="00E376F2">
              <w:rPr>
                <w:rFonts w:asciiTheme="minorHAnsi" w:hAnsiTheme="minorHAnsi" w:cstheme="minorHAnsi"/>
                <w:sz w:val="24"/>
                <w:szCs w:val="24"/>
              </w:rPr>
              <w:t>Vasilakou</w:t>
            </w:r>
          </w:p>
        </w:tc>
        <w:tc>
          <w:tcPr>
            <w:tcW w:w="945" w:type="dxa"/>
          </w:tcPr>
          <w:p w14:paraId="49407FF7" w14:textId="77777777" w:rsidR="008678C6" w:rsidRPr="00E376F2" w:rsidRDefault="008678C6" w:rsidP="00BA5D5F">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rPr>
              <w:t>ECTS 5</w:t>
            </w:r>
          </w:p>
        </w:tc>
      </w:tr>
      <w:tr w:rsidR="008678C6" w:rsidRPr="00E376F2" w14:paraId="45701613" w14:textId="77777777" w:rsidTr="004655A8">
        <w:trPr>
          <w:trHeight w:val="754"/>
        </w:trPr>
        <w:tc>
          <w:tcPr>
            <w:tcW w:w="426" w:type="dxa"/>
            <w:vMerge/>
          </w:tcPr>
          <w:p w14:paraId="45524B44" w14:textId="77777777" w:rsidR="008678C6" w:rsidRPr="00E376F2" w:rsidRDefault="008678C6" w:rsidP="00BA5D5F">
            <w:pPr>
              <w:spacing w:before="120" w:after="120" w:line="288" w:lineRule="auto"/>
              <w:jc w:val="left"/>
              <w:rPr>
                <w:rFonts w:asciiTheme="minorHAnsi" w:hAnsiTheme="minorHAnsi" w:cstheme="minorHAnsi"/>
                <w:sz w:val="24"/>
                <w:szCs w:val="24"/>
              </w:rPr>
            </w:pPr>
          </w:p>
        </w:tc>
        <w:tc>
          <w:tcPr>
            <w:tcW w:w="1275" w:type="dxa"/>
          </w:tcPr>
          <w:p w14:paraId="011E4B1F" w14:textId="77777777" w:rsidR="008678C6" w:rsidRPr="00E376F2" w:rsidRDefault="008678C6" w:rsidP="00BA5D5F">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rPr>
              <w:t>01ΥΕ038</w:t>
            </w:r>
          </w:p>
        </w:tc>
        <w:tc>
          <w:tcPr>
            <w:tcW w:w="4395" w:type="dxa"/>
          </w:tcPr>
          <w:p w14:paraId="02348875" w14:textId="619F9B6E" w:rsidR="008678C6" w:rsidRPr="00E376F2" w:rsidRDefault="00023865" w:rsidP="00BA5D5F">
            <w:pPr>
              <w:spacing w:before="120" w:after="120" w:line="288" w:lineRule="auto"/>
              <w:jc w:val="left"/>
              <w:rPr>
                <w:rFonts w:asciiTheme="minorHAnsi" w:hAnsiTheme="minorHAnsi" w:cstheme="minorHAnsi"/>
                <w:sz w:val="24"/>
                <w:szCs w:val="24"/>
              </w:rPr>
            </w:pPr>
            <w:r>
              <w:rPr>
                <w:rFonts w:asciiTheme="minorHAnsi" w:hAnsiTheme="minorHAnsi" w:cstheme="minorHAnsi"/>
                <w:sz w:val="24"/>
                <w:szCs w:val="24"/>
              </w:rPr>
              <w:t>The Garment</w:t>
            </w:r>
            <w:r w:rsidR="008678C6" w:rsidRPr="00E376F2">
              <w:rPr>
                <w:rFonts w:asciiTheme="minorHAnsi" w:hAnsiTheme="minorHAnsi" w:cstheme="minorHAnsi"/>
                <w:sz w:val="24"/>
                <w:szCs w:val="24"/>
              </w:rPr>
              <w:t xml:space="preserve"> in the Performing Arts: An Introduction</w:t>
            </w:r>
            <w:r w:rsidR="00857955">
              <w:rPr>
                <w:rFonts w:asciiTheme="minorHAnsi" w:hAnsiTheme="minorHAnsi" w:cstheme="minorHAnsi"/>
                <w:sz w:val="24"/>
                <w:szCs w:val="24"/>
              </w:rPr>
              <w:t xml:space="preserve"> (the course will not be offered in 2018-2019)</w:t>
            </w:r>
            <w:r w:rsidR="008678C6" w:rsidRPr="00E376F2">
              <w:rPr>
                <w:rFonts w:asciiTheme="minorHAnsi" w:hAnsiTheme="minorHAnsi" w:cstheme="minorHAnsi"/>
                <w:sz w:val="24"/>
                <w:szCs w:val="24"/>
              </w:rPr>
              <w:t xml:space="preserve"> </w:t>
            </w:r>
            <w:r w:rsidR="00E63FAA" w:rsidRPr="00E376F2">
              <w:rPr>
                <w:rFonts w:asciiTheme="minorHAnsi" w:hAnsiTheme="minorHAnsi" w:cstheme="minorHAnsi"/>
                <w:b/>
                <w:sz w:val="24"/>
                <w:szCs w:val="24"/>
              </w:rPr>
              <w:t>OR</w:t>
            </w:r>
          </w:p>
        </w:tc>
        <w:tc>
          <w:tcPr>
            <w:tcW w:w="2409" w:type="dxa"/>
          </w:tcPr>
          <w:p w14:paraId="346399B7" w14:textId="77777777" w:rsidR="008678C6" w:rsidRPr="00E376F2" w:rsidRDefault="00E900EC" w:rsidP="00BA5D5F">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rPr>
              <w:t xml:space="preserve">Ms </w:t>
            </w:r>
            <w:r w:rsidR="008678C6" w:rsidRPr="00E376F2">
              <w:rPr>
                <w:rFonts w:asciiTheme="minorHAnsi" w:hAnsiTheme="minorHAnsi" w:cstheme="minorHAnsi"/>
                <w:sz w:val="24"/>
                <w:szCs w:val="24"/>
              </w:rPr>
              <w:t>Vogiatzaki-Krukowski</w:t>
            </w:r>
          </w:p>
        </w:tc>
        <w:tc>
          <w:tcPr>
            <w:tcW w:w="945" w:type="dxa"/>
          </w:tcPr>
          <w:p w14:paraId="6C0CE312" w14:textId="77777777" w:rsidR="008678C6" w:rsidRPr="00E376F2" w:rsidRDefault="008678C6" w:rsidP="00BA5D5F">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rPr>
              <w:t>ECTS 5</w:t>
            </w:r>
          </w:p>
        </w:tc>
      </w:tr>
      <w:tr w:rsidR="008678C6" w:rsidRPr="00E376F2" w14:paraId="5A18E1E9" w14:textId="77777777" w:rsidTr="004655A8">
        <w:trPr>
          <w:trHeight w:val="754"/>
        </w:trPr>
        <w:tc>
          <w:tcPr>
            <w:tcW w:w="426" w:type="dxa"/>
            <w:vMerge/>
          </w:tcPr>
          <w:p w14:paraId="780BA1C1" w14:textId="77777777" w:rsidR="008678C6" w:rsidRPr="00E376F2" w:rsidRDefault="008678C6" w:rsidP="00BA5D5F">
            <w:pPr>
              <w:spacing w:before="120" w:after="120" w:line="288" w:lineRule="auto"/>
              <w:jc w:val="left"/>
              <w:rPr>
                <w:rFonts w:asciiTheme="minorHAnsi" w:hAnsiTheme="minorHAnsi" w:cstheme="minorHAnsi"/>
                <w:sz w:val="24"/>
                <w:szCs w:val="24"/>
              </w:rPr>
            </w:pPr>
          </w:p>
        </w:tc>
        <w:tc>
          <w:tcPr>
            <w:tcW w:w="1275" w:type="dxa"/>
          </w:tcPr>
          <w:p w14:paraId="7149548F" w14:textId="77777777" w:rsidR="008678C6" w:rsidRPr="00E376F2" w:rsidRDefault="008678C6" w:rsidP="00BA5D5F">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rPr>
              <w:t>01ΥΕ048</w:t>
            </w:r>
          </w:p>
        </w:tc>
        <w:tc>
          <w:tcPr>
            <w:tcW w:w="4395" w:type="dxa"/>
          </w:tcPr>
          <w:p w14:paraId="253DDE13" w14:textId="77777777" w:rsidR="008678C6" w:rsidRPr="00E376F2" w:rsidRDefault="008678C6" w:rsidP="00BA5D5F">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rPr>
              <w:t>Introduction to Theatre Lighting: Practice and Applications</w:t>
            </w:r>
          </w:p>
        </w:tc>
        <w:tc>
          <w:tcPr>
            <w:tcW w:w="2409" w:type="dxa"/>
          </w:tcPr>
          <w:p w14:paraId="517D3693" w14:textId="77777777" w:rsidR="008678C6" w:rsidRPr="00E376F2" w:rsidRDefault="00E900EC" w:rsidP="00BA5D5F">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rPr>
              <w:t xml:space="preserve">Mr </w:t>
            </w:r>
            <w:r w:rsidR="008678C6" w:rsidRPr="00E376F2">
              <w:rPr>
                <w:rFonts w:asciiTheme="minorHAnsi" w:hAnsiTheme="minorHAnsi" w:cstheme="minorHAnsi"/>
                <w:sz w:val="24"/>
                <w:szCs w:val="24"/>
              </w:rPr>
              <w:t>Gounaras</w:t>
            </w:r>
          </w:p>
        </w:tc>
        <w:tc>
          <w:tcPr>
            <w:tcW w:w="945" w:type="dxa"/>
          </w:tcPr>
          <w:p w14:paraId="4BA37DAB" w14:textId="77777777" w:rsidR="008678C6" w:rsidRPr="00E376F2" w:rsidRDefault="008678C6" w:rsidP="00BA5D5F">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rPr>
              <w:t>ECTS 5</w:t>
            </w:r>
          </w:p>
        </w:tc>
      </w:tr>
      <w:tr w:rsidR="008678C6" w:rsidRPr="00E376F2" w14:paraId="67576FFA" w14:textId="77777777" w:rsidTr="004655A8">
        <w:trPr>
          <w:cantSplit/>
          <w:trHeight w:val="540"/>
        </w:trPr>
        <w:tc>
          <w:tcPr>
            <w:tcW w:w="426" w:type="dxa"/>
          </w:tcPr>
          <w:p w14:paraId="079F8ADA"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5</w:t>
            </w:r>
          </w:p>
        </w:tc>
        <w:tc>
          <w:tcPr>
            <w:tcW w:w="1275" w:type="dxa"/>
          </w:tcPr>
          <w:p w14:paraId="0E9E938E"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rPr>
              <w:t>01YE100</w:t>
            </w:r>
          </w:p>
        </w:tc>
        <w:tc>
          <w:tcPr>
            <w:tcW w:w="4395" w:type="dxa"/>
          </w:tcPr>
          <w:p w14:paraId="748F7790" w14:textId="77777777" w:rsidR="008678C6" w:rsidRPr="00E376F2" w:rsidRDefault="00DF795C"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bCs/>
                <w:sz w:val="24"/>
                <w:szCs w:val="24"/>
                <w:lang w:val="en-GB"/>
              </w:rPr>
              <w:t xml:space="preserve">Theatre </w:t>
            </w:r>
            <w:r w:rsidR="008678C6" w:rsidRPr="00E376F2">
              <w:rPr>
                <w:rFonts w:asciiTheme="minorHAnsi" w:hAnsiTheme="minorHAnsi" w:cstheme="minorHAnsi"/>
                <w:bCs/>
                <w:sz w:val="24"/>
                <w:szCs w:val="24"/>
                <w:lang w:val="en-GB"/>
              </w:rPr>
              <w:t>Resear</w:t>
            </w:r>
            <w:r w:rsidRPr="00E376F2">
              <w:rPr>
                <w:rFonts w:asciiTheme="minorHAnsi" w:hAnsiTheme="minorHAnsi" w:cstheme="minorHAnsi"/>
                <w:bCs/>
                <w:sz w:val="24"/>
                <w:szCs w:val="24"/>
                <w:lang w:val="en-GB"/>
              </w:rPr>
              <w:t xml:space="preserve">ch Methodology </w:t>
            </w:r>
          </w:p>
        </w:tc>
        <w:tc>
          <w:tcPr>
            <w:tcW w:w="2409" w:type="dxa"/>
          </w:tcPr>
          <w:p w14:paraId="3EEACC5E" w14:textId="77777777" w:rsidR="008678C6" w:rsidRPr="00E376F2" w:rsidRDefault="00E900EC"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Papalexiou</w:t>
            </w:r>
          </w:p>
        </w:tc>
        <w:tc>
          <w:tcPr>
            <w:tcW w:w="945" w:type="dxa"/>
          </w:tcPr>
          <w:p w14:paraId="50AF1222"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ECTS </w:t>
            </w:r>
            <w:r w:rsidR="00B61438" w:rsidRPr="00E376F2">
              <w:rPr>
                <w:rFonts w:asciiTheme="minorHAnsi" w:hAnsiTheme="minorHAnsi" w:cstheme="minorHAnsi"/>
                <w:sz w:val="24"/>
                <w:szCs w:val="24"/>
                <w:lang w:val="en-GB"/>
              </w:rPr>
              <w:t>5</w:t>
            </w:r>
          </w:p>
        </w:tc>
      </w:tr>
      <w:tr w:rsidR="008678C6" w:rsidRPr="00E376F2" w14:paraId="7D41B229" w14:textId="77777777" w:rsidTr="004655A8">
        <w:trPr>
          <w:cantSplit/>
          <w:trHeight w:val="540"/>
        </w:trPr>
        <w:tc>
          <w:tcPr>
            <w:tcW w:w="426" w:type="dxa"/>
            <w:vMerge w:val="restart"/>
          </w:tcPr>
          <w:p w14:paraId="206FAA8E"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6</w:t>
            </w:r>
          </w:p>
        </w:tc>
        <w:tc>
          <w:tcPr>
            <w:tcW w:w="1275" w:type="dxa"/>
          </w:tcPr>
          <w:p w14:paraId="76EED02A"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rPr>
              <w:t>02YX008Β</w:t>
            </w:r>
          </w:p>
        </w:tc>
        <w:tc>
          <w:tcPr>
            <w:tcW w:w="4395" w:type="dxa"/>
          </w:tcPr>
          <w:p w14:paraId="42B4DF82" w14:textId="77777777" w:rsidR="008678C6" w:rsidRPr="00E376F2" w:rsidRDefault="008678C6" w:rsidP="00BA5D5F">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lang w:val="en-GB"/>
              </w:rPr>
              <w:t>French Language and Theatre Terminology I</w:t>
            </w:r>
            <w:r w:rsidRPr="00E376F2">
              <w:rPr>
                <w:rFonts w:asciiTheme="minorHAnsi" w:hAnsiTheme="minorHAnsi" w:cstheme="minorHAnsi"/>
                <w:b/>
                <w:bCs/>
                <w:sz w:val="24"/>
                <w:szCs w:val="24"/>
                <w:lang w:val="en-GB"/>
              </w:rPr>
              <w:t xml:space="preserve"> </w:t>
            </w:r>
            <w:r w:rsidR="00A7327D" w:rsidRPr="00E376F2">
              <w:rPr>
                <w:rFonts w:asciiTheme="minorHAnsi" w:hAnsiTheme="minorHAnsi" w:cstheme="minorHAnsi"/>
                <w:b/>
                <w:bCs/>
                <w:sz w:val="24"/>
                <w:szCs w:val="24"/>
                <w:lang w:val="en-GB"/>
              </w:rPr>
              <w:t>Ο</w:t>
            </w:r>
            <w:r w:rsidR="00A7327D" w:rsidRPr="00E376F2">
              <w:rPr>
                <w:rFonts w:asciiTheme="minorHAnsi" w:hAnsiTheme="minorHAnsi" w:cstheme="minorHAnsi"/>
                <w:b/>
                <w:bCs/>
                <w:sz w:val="24"/>
                <w:szCs w:val="24"/>
              </w:rPr>
              <w:t>R</w:t>
            </w:r>
          </w:p>
        </w:tc>
        <w:tc>
          <w:tcPr>
            <w:tcW w:w="2409" w:type="dxa"/>
          </w:tcPr>
          <w:p w14:paraId="2FEF48A2" w14:textId="77777777" w:rsidR="008678C6" w:rsidRPr="00E376F2" w:rsidRDefault="00E900EC"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Oikonomopoulou</w:t>
            </w:r>
          </w:p>
          <w:p w14:paraId="09C2307E" w14:textId="77777777" w:rsidR="00694DC6" w:rsidRPr="00E376F2" w:rsidRDefault="00694D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(to be taught by Dr Vasilakou this year)</w:t>
            </w:r>
          </w:p>
        </w:tc>
        <w:tc>
          <w:tcPr>
            <w:tcW w:w="945" w:type="dxa"/>
          </w:tcPr>
          <w:p w14:paraId="79CB09BE"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ECTS 4   </w:t>
            </w:r>
          </w:p>
        </w:tc>
      </w:tr>
      <w:tr w:rsidR="008678C6" w:rsidRPr="00E376F2" w14:paraId="69DFF3F3" w14:textId="77777777" w:rsidTr="004655A8">
        <w:trPr>
          <w:cantSplit/>
          <w:trHeight w:val="540"/>
        </w:trPr>
        <w:tc>
          <w:tcPr>
            <w:tcW w:w="426" w:type="dxa"/>
            <w:vMerge/>
          </w:tcPr>
          <w:p w14:paraId="5C5CBDB6"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p>
        </w:tc>
        <w:tc>
          <w:tcPr>
            <w:tcW w:w="1275" w:type="dxa"/>
          </w:tcPr>
          <w:p w14:paraId="6CE6E1D4"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02ΥX008Ι</w:t>
            </w:r>
          </w:p>
        </w:tc>
        <w:tc>
          <w:tcPr>
            <w:tcW w:w="4395" w:type="dxa"/>
          </w:tcPr>
          <w:p w14:paraId="707285BD"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Spanish Language and Theatre Terminology I  </w:t>
            </w:r>
          </w:p>
        </w:tc>
        <w:tc>
          <w:tcPr>
            <w:tcW w:w="2409" w:type="dxa"/>
          </w:tcPr>
          <w:p w14:paraId="74818A16" w14:textId="77777777" w:rsidR="008678C6" w:rsidRPr="00E376F2" w:rsidRDefault="00E900EC"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Mr </w:t>
            </w:r>
            <w:r w:rsidR="008678C6" w:rsidRPr="00E376F2">
              <w:rPr>
                <w:rFonts w:asciiTheme="minorHAnsi" w:hAnsiTheme="minorHAnsi" w:cstheme="minorHAnsi"/>
                <w:sz w:val="24"/>
                <w:szCs w:val="24"/>
                <w:lang w:val="en-GB"/>
              </w:rPr>
              <w:t>Rodarelis</w:t>
            </w:r>
          </w:p>
        </w:tc>
        <w:tc>
          <w:tcPr>
            <w:tcW w:w="945" w:type="dxa"/>
          </w:tcPr>
          <w:p w14:paraId="289B5386"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ECTS 4   </w:t>
            </w:r>
          </w:p>
        </w:tc>
      </w:tr>
      <w:tr w:rsidR="008678C6" w:rsidRPr="00E376F2" w14:paraId="59F9ED09" w14:textId="77777777" w:rsidTr="004655A8">
        <w:trPr>
          <w:trHeight w:val="540"/>
        </w:trPr>
        <w:tc>
          <w:tcPr>
            <w:tcW w:w="426" w:type="dxa"/>
          </w:tcPr>
          <w:p w14:paraId="4F9E9AED"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7</w:t>
            </w:r>
          </w:p>
        </w:tc>
        <w:tc>
          <w:tcPr>
            <w:tcW w:w="1275" w:type="dxa"/>
          </w:tcPr>
          <w:p w14:paraId="12AA5449"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01YX006</w:t>
            </w:r>
          </w:p>
        </w:tc>
        <w:tc>
          <w:tcPr>
            <w:tcW w:w="4395" w:type="dxa"/>
          </w:tcPr>
          <w:p w14:paraId="2B70345C" w14:textId="74F46554"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European</w:t>
            </w:r>
            <w:r w:rsidR="00995EDD" w:rsidRPr="00E376F2">
              <w:rPr>
                <w:rFonts w:asciiTheme="minorHAnsi" w:hAnsiTheme="minorHAnsi" w:cstheme="minorHAnsi"/>
                <w:sz w:val="24"/>
                <w:szCs w:val="24"/>
                <w:lang w:val="en-GB"/>
              </w:rPr>
              <w:t xml:space="preserve"> Litera</w:t>
            </w:r>
            <w:r w:rsidR="006C1CAF" w:rsidRPr="00E376F2">
              <w:rPr>
                <w:rFonts w:asciiTheme="minorHAnsi" w:hAnsiTheme="minorHAnsi" w:cstheme="minorHAnsi"/>
                <w:sz w:val="24"/>
                <w:szCs w:val="24"/>
                <w:lang w:val="en-GB"/>
              </w:rPr>
              <w:t>ry Movements: From 18</w:t>
            </w:r>
            <w:r w:rsidR="006C1CAF" w:rsidRPr="00E376F2">
              <w:rPr>
                <w:rFonts w:asciiTheme="minorHAnsi" w:hAnsiTheme="minorHAnsi" w:cstheme="minorHAnsi"/>
                <w:sz w:val="24"/>
                <w:szCs w:val="24"/>
                <w:vertAlign w:val="superscript"/>
                <w:lang w:val="en-GB"/>
              </w:rPr>
              <w:t>th</w:t>
            </w:r>
            <w:r w:rsidR="006C1CAF" w:rsidRPr="00E376F2">
              <w:rPr>
                <w:rFonts w:asciiTheme="minorHAnsi" w:hAnsiTheme="minorHAnsi" w:cstheme="minorHAnsi"/>
                <w:sz w:val="24"/>
                <w:szCs w:val="24"/>
                <w:lang w:val="en-GB"/>
              </w:rPr>
              <w:t xml:space="preserve"> to 20</w:t>
            </w:r>
            <w:r w:rsidR="006C1CAF" w:rsidRPr="00E376F2">
              <w:rPr>
                <w:rFonts w:asciiTheme="minorHAnsi" w:hAnsiTheme="minorHAnsi" w:cstheme="minorHAnsi"/>
                <w:sz w:val="24"/>
                <w:szCs w:val="24"/>
                <w:vertAlign w:val="superscript"/>
                <w:lang w:val="en-GB"/>
              </w:rPr>
              <w:t>th</w:t>
            </w:r>
            <w:r w:rsidR="00501252" w:rsidRPr="00E376F2">
              <w:rPr>
                <w:rFonts w:asciiTheme="minorHAnsi" w:hAnsiTheme="minorHAnsi" w:cstheme="minorHAnsi"/>
                <w:sz w:val="24"/>
                <w:szCs w:val="24"/>
                <w:lang w:val="en-GB"/>
              </w:rPr>
              <w:t xml:space="preserve"> </w:t>
            </w:r>
            <w:r w:rsidR="002C4326">
              <w:rPr>
                <w:rFonts w:asciiTheme="minorHAnsi" w:hAnsiTheme="minorHAnsi" w:cstheme="minorHAnsi"/>
                <w:sz w:val="24"/>
                <w:szCs w:val="24"/>
                <w:lang w:val="en-GB"/>
              </w:rPr>
              <w:t>centuries</w:t>
            </w:r>
          </w:p>
        </w:tc>
        <w:tc>
          <w:tcPr>
            <w:tcW w:w="2409" w:type="dxa"/>
          </w:tcPr>
          <w:p w14:paraId="0A957DF9" w14:textId="77777777" w:rsidR="008678C6" w:rsidRPr="00E376F2" w:rsidRDefault="00E900EC"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Spiropoulou</w:t>
            </w:r>
          </w:p>
        </w:tc>
        <w:tc>
          <w:tcPr>
            <w:tcW w:w="945" w:type="dxa"/>
          </w:tcPr>
          <w:p w14:paraId="240E770D"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ECTS 4   </w:t>
            </w:r>
          </w:p>
        </w:tc>
      </w:tr>
    </w:tbl>
    <w:p w14:paraId="701B1D70" w14:textId="585B48CB" w:rsidR="001405A2" w:rsidRPr="00E376F2" w:rsidRDefault="001405A2" w:rsidP="00CD4B15">
      <w:pPr>
        <w:spacing w:before="120" w:after="120" w:line="288" w:lineRule="auto"/>
        <w:rPr>
          <w:rFonts w:asciiTheme="minorHAnsi" w:hAnsiTheme="minorHAnsi" w:cstheme="minorHAnsi"/>
          <w:sz w:val="24"/>
          <w:szCs w:val="24"/>
          <w:lang w:val="en-GB"/>
        </w:rPr>
      </w:pPr>
    </w:p>
    <w:p w14:paraId="0AF0C5C6" w14:textId="447B1C77" w:rsidR="004F392A" w:rsidRPr="00E376F2" w:rsidRDefault="008678C6" w:rsidP="007C6C43">
      <w:pPr>
        <w:spacing w:before="120" w:after="120" w:line="288" w:lineRule="auto"/>
        <w:rPr>
          <w:rFonts w:asciiTheme="minorHAnsi" w:hAnsiTheme="minorHAnsi" w:cstheme="minorHAnsi"/>
          <w:b/>
          <w:bCs/>
          <w:sz w:val="24"/>
          <w:szCs w:val="24"/>
          <w:u w:val="single"/>
          <w:lang w:val="en-GB"/>
        </w:rPr>
      </w:pPr>
      <w:r w:rsidRPr="00E376F2">
        <w:rPr>
          <w:rFonts w:asciiTheme="minorHAnsi" w:hAnsiTheme="minorHAnsi" w:cstheme="minorHAnsi"/>
          <w:b/>
          <w:bCs/>
          <w:sz w:val="24"/>
          <w:szCs w:val="24"/>
          <w:u w:val="single"/>
          <w:lang w:val="en-GB"/>
        </w:rPr>
        <w:lastRenderedPageBreak/>
        <w:t>2nd Year (60 ECTS credits)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417"/>
        <w:gridCol w:w="4111"/>
        <w:gridCol w:w="1984"/>
        <w:gridCol w:w="1276"/>
      </w:tblGrid>
      <w:tr w:rsidR="008678C6" w:rsidRPr="00E376F2" w14:paraId="14B812BE" w14:textId="77777777" w:rsidTr="00BA5D5F">
        <w:trPr>
          <w:cantSplit/>
          <w:trHeight w:val="403"/>
          <w:tblHeader/>
        </w:trPr>
        <w:tc>
          <w:tcPr>
            <w:tcW w:w="9214" w:type="dxa"/>
            <w:gridSpan w:val="5"/>
            <w:shd w:val="clear" w:color="auto" w:fill="CCC0D9" w:themeFill="accent4" w:themeFillTint="66"/>
          </w:tcPr>
          <w:p w14:paraId="51DFE098"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b/>
                <w:bCs/>
                <w:sz w:val="24"/>
                <w:szCs w:val="24"/>
                <w:lang w:val="en-GB"/>
              </w:rPr>
              <w:t>3</w:t>
            </w:r>
            <w:r w:rsidRPr="00E376F2">
              <w:rPr>
                <w:rFonts w:asciiTheme="minorHAnsi" w:hAnsiTheme="minorHAnsi" w:cstheme="minorHAnsi"/>
                <w:b/>
                <w:bCs/>
                <w:sz w:val="24"/>
                <w:szCs w:val="24"/>
                <w:vertAlign w:val="superscript"/>
                <w:lang w:val="en-GB"/>
              </w:rPr>
              <w:t>rd</w:t>
            </w:r>
            <w:r w:rsidRPr="00E376F2">
              <w:rPr>
                <w:rFonts w:asciiTheme="minorHAnsi" w:hAnsiTheme="minorHAnsi" w:cstheme="minorHAnsi"/>
                <w:b/>
                <w:bCs/>
                <w:sz w:val="24"/>
                <w:szCs w:val="24"/>
                <w:lang w:val="en-GB"/>
              </w:rPr>
              <w:t xml:space="preserve"> Semester (30 ECTS credits)</w:t>
            </w:r>
          </w:p>
        </w:tc>
      </w:tr>
      <w:tr w:rsidR="008678C6" w:rsidRPr="00E376F2" w14:paraId="2DDFC75E" w14:textId="77777777" w:rsidTr="006A225D">
        <w:trPr>
          <w:cantSplit/>
          <w:trHeight w:val="540"/>
          <w:tblHeader/>
        </w:trPr>
        <w:tc>
          <w:tcPr>
            <w:tcW w:w="426" w:type="dxa"/>
            <w:shd w:val="clear" w:color="auto" w:fill="CCC0D9" w:themeFill="accent4" w:themeFillTint="66"/>
          </w:tcPr>
          <w:p w14:paraId="74B3CF99" w14:textId="77777777" w:rsidR="008678C6" w:rsidRPr="00E376F2" w:rsidRDefault="008678C6" w:rsidP="00BA5D5F">
            <w:pPr>
              <w:spacing w:before="120" w:after="120" w:line="288" w:lineRule="auto"/>
              <w:jc w:val="left"/>
              <w:rPr>
                <w:rFonts w:asciiTheme="minorHAnsi" w:hAnsiTheme="minorHAnsi" w:cstheme="minorHAnsi"/>
                <w:b/>
                <w:bCs/>
                <w:sz w:val="24"/>
                <w:szCs w:val="24"/>
                <w:lang w:val="en-GB"/>
              </w:rPr>
            </w:pPr>
          </w:p>
        </w:tc>
        <w:tc>
          <w:tcPr>
            <w:tcW w:w="1417" w:type="dxa"/>
            <w:shd w:val="clear" w:color="auto" w:fill="CCC0D9" w:themeFill="accent4" w:themeFillTint="66"/>
          </w:tcPr>
          <w:p w14:paraId="313012D9" w14:textId="77777777"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CODE</w:t>
            </w:r>
          </w:p>
        </w:tc>
        <w:tc>
          <w:tcPr>
            <w:tcW w:w="4111" w:type="dxa"/>
            <w:shd w:val="clear" w:color="auto" w:fill="CCC0D9" w:themeFill="accent4" w:themeFillTint="66"/>
          </w:tcPr>
          <w:p w14:paraId="1C4FE8D3" w14:textId="77777777" w:rsidR="008678C6" w:rsidRPr="00E376F2" w:rsidRDefault="008678C6" w:rsidP="00BA5D5F">
            <w:pPr>
              <w:spacing w:before="120" w:after="120" w:line="288" w:lineRule="auto"/>
              <w:ind w:firstLine="33"/>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TITLE</w:t>
            </w:r>
          </w:p>
        </w:tc>
        <w:tc>
          <w:tcPr>
            <w:tcW w:w="1984" w:type="dxa"/>
            <w:shd w:val="clear" w:color="auto" w:fill="CCC0D9" w:themeFill="accent4" w:themeFillTint="66"/>
          </w:tcPr>
          <w:p w14:paraId="40A39FE6" w14:textId="77777777"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NAME OF LECTURER</w:t>
            </w:r>
          </w:p>
        </w:tc>
        <w:tc>
          <w:tcPr>
            <w:tcW w:w="1276" w:type="dxa"/>
            <w:shd w:val="clear" w:color="auto" w:fill="CCC0D9" w:themeFill="accent4" w:themeFillTint="66"/>
          </w:tcPr>
          <w:p w14:paraId="603A0BB3" w14:textId="77777777" w:rsidR="008678C6" w:rsidRPr="00E376F2" w:rsidRDefault="008678C6" w:rsidP="001405A2">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 xml:space="preserve">ECTS </w:t>
            </w:r>
          </w:p>
        </w:tc>
      </w:tr>
      <w:tr w:rsidR="008678C6" w:rsidRPr="00E376F2" w14:paraId="0764A99D" w14:textId="77777777" w:rsidTr="006A225D">
        <w:trPr>
          <w:trHeight w:val="540"/>
        </w:trPr>
        <w:tc>
          <w:tcPr>
            <w:tcW w:w="426" w:type="dxa"/>
          </w:tcPr>
          <w:p w14:paraId="7CF025DB"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1</w:t>
            </w:r>
          </w:p>
        </w:tc>
        <w:tc>
          <w:tcPr>
            <w:tcW w:w="1417" w:type="dxa"/>
          </w:tcPr>
          <w:p w14:paraId="23E9320E"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02YX015</w:t>
            </w:r>
          </w:p>
        </w:tc>
        <w:tc>
          <w:tcPr>
            <w:tcW w:w="4111" w:type="dxa"/>
          </w:tcPr>
          <w:p w14:paraId="4432015A"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World Theatre History and Dramaturgy III: 19th Century</w:t>
            </w:r>
          </w:p>
        </w:tc>
        <w:tc>
          <w:tcPr>
            <w:tcW w:w="1984" w:type="dxa"/>
          </w:tcPr>
          <w:p w14:paraId="4D6AB15C" w14:textId="77777777" w:rsidR="008678C6" w:rsidRPr="00E376F2" w:rsidRDefault="00E900EC"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Ble</w:t>
            </w:r>
            <w:r w:rsidRPr="00E376F2">
              <w:rPr>
                <w:rFonts w:asciiTheme="minorHAnsi" w:hAnsiTheme="minorHAnsi" w:cstheme="minorHAnsi"/>
                <w:sz w:val="24"/>
                <w:szCs w:val="24"/>
                <w:lang w:val="en-GB"/>
              </w:rPr>
              <w:t>s</w:t>
            </w:r>
            <w:r w:rsidR="008678C6" w:rsidRPr="00E376F2">
              <w:rPr>
                <w:rFonts w:asciiTheme="minorHAnsi" w:hAnsiTheme="minorHAnsi" w:cstheme="minorHAnsi"/>
                <w:sz w:val="24"/>
                <w:szCs w:val="24"/>
                <w:lang w:val="en-GB"/>
              </w:rPr>
              <w:t>sios</w:t>
            </w:r>
          </w:p>
        </w:tc>
        <w:tc>
          <w:tcPr>
            <w:tcW w:w="1276" w:type="dxa"/>
          </w:tcPr>
          <w:p w14:paraId="11230432"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4</w:t>
            </w:r>
          </w:p>
        </w:tc>
      </w:tr>
      <w:tr w:rsidR="008678C6" w:rsidRPr="00E376F2" w14:paraId="64BC490F" w14:textId="77777777" w:rsidTr="006A225D">
        <w:trPr>
          <w:trHeight w:val="540"/>
        </w:trPr>
        <w:tc>
          <w:tcPr>
            <w:tcW w:w="426" w:type="dxa"/>
          </w:tcPr>
          <w:p w14:paraId="3BCBAF65"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2</w:t>
            </w:r>
          </w:p>
        </w:tc>
        <w:tc>
          <w:tcPr>
            <w:tcW w:w="1417" w:type="dxa"/>
          </w:tcPr>
          <w:p w14:paraId="10149AD9"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02ΥΕ009</w:t>
            </w:r>
          </w:p>
        </w:tc>
        <w:tc>
          <w:tcPr>
            <w:tcW w:w="4111" w:type="dxa"/>
          </w:tcPr>
          <w:p w14:paraId="0185328E"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Directing Trends: Theory and Applications</w:t>
            </w:r>
          </w:p>
        </w:tc>
        <w:tc>
          <w:tcPr>
            <w:tcW w:w="1984" w:type="dxa"/>
          </w:tcPr>
          <w:p w14:paraId="6DF11C25" w14:textId="77777777" w:rsidR="008678C6" w:rsidRPr="00E376F2" w:rsidRDefault="00E900EC" w:rsidP="00E900EC">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Kotzamani</w:t>
            </w:r>
            <w:r w:rsidR="009E7DB4" w:rsidRPr="00E376F2">
              <w:rPr>
                <w:rFonts w:asciiTheme="minorHAnsi" w:hAnsiTheme="minorHAnsi" w:cstheme="minorHAnsi"/>
                <w:sz w:val="24"/>
                <w:szCs w:val="24"/>
                <w:lang w:val="en-GB"/>
              </w:rPr>
              <w:t xml:space="preserve"> (</w:t>
            </w:r>
            <w:r w:rsidRPr="00E376F2">
              <w:rPr>
                <w:rFonts w:asciiTheme="minorHAnsi" w:hAnsiTheme="minorHAnsi" w:cstheme="minorHAnsi"/>
                <w:sz w:val="24"/>
                <w:szCs w:val="24"/>
                <w:lang w:val="en-GB"/>
              </w:rPr>
              <w:t xml:space="preserve">this year to </w:t>
            </w:r>
            <w:r w:rsidR="006649A9" w:rsidRPr="00E376F2">
              <w:rPr>
                <w:rFonts w:asciiTheme="minorHAnsi" w:hAnsiTheme="minorHAnsi" w:cstheme="minorHAnsi"/>
                <w:sz w:val="24"/>
                <w:szCs w:val="24"/>
                <w:lang w:val="en-GB"/>
              </w:rPr>
              <w:t xml:space="preserve"> </w:t>
            </w:r>
            <w:r w:rsidR="006649A9" w:rsidRPr="00E376F2">
              <w:rPr>
                <w:rFonts w:asciiTheme="minorHAnsi" w:hAnsiTheme="minorHAnsi" w:cstheme="minorHAnsi"/>
                <w:sz w:val="24"/>
                <w:szCs w:val="24"/>
              </w:rPr>
              <w:t xml:space="preserve">be </w:t>
            </w:r>
            <w:r w:rsidRPr="00E376F2">
              <w:rPr>
                <w:rFonts w:asciiTheme="minorHAnsi" w:hAnsiTheme="minorHAnsi" w:cstheme="minorHAnsi"/>
                <w:sz w:val="24"/>
                <w:szCs w:val="24"/>
                <w:lang w:val="en-GB"/>
              </w:rPr>
              <w:t>taught by an associate tutor)</w:t>
            </w:r>
          </w:p>
        </w:tc>
        <w:tc>
          <w:tcPr>
            <w:tcW w:w="1276" w:type="dxa"/>
          </w:tcPr>
          <w:p w14:paraId="55D197E0"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14:paraId="0EEA197D" w14:textId="77777777" w:rsidTr="006A225D">
        <w:trPr>
          <w:trHeight w:val="540"/>
        </w:trPr>
        <w:tc>
          <w:tcPr>
            <w:tcW w:w="426" w:type="dxa"/>
          </w:tcPr>
          <w:p w14:paraId="264BB8BD"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w:t>
            </w:r>
          </w:p>
        </w:tc>
        <w:tc>
          <w:tcPr>
            <w:tcW w:w="1417" w:type="dxa"/>
          </w:tcPr>
          <w:p w14:paraId="41FB00E7"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02YX021</w:t>
            </w:r>
          </w:p>
        </w:tc>
        <w:tc>
          <w:tcPr>
            <w:tcW w:w="4111" w:type="dxa"/>
          </w:tcPr>
          <w:p w14:paraId="555E7A61"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History and Dramaturgy of Ancient Greek Theatre ΙΙ: From Euripides to Roman Tragedy</w:t>
            </w:r>
          </w:p>
        </w:tc>
        <w:tc>
          <w:tcPr>
            <w:tcW w:w="1984" w:type="dxa"/>
          </w:tcPr>
          <w:p w14:paraId="2489BAA0" w14:textId="77777777" w:rsidR="008678C6" w:rsidRPr="00E376F2" w:rsidRDefault="00E900EC"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Karamanou</w:t>
            </w:r>
          </w:p>
        </w:tc>
        <w:tc>
          <w:tcPr>
            <w:tcW w:w="1276" w:type="dxa"/>
          </w:tcPr>
          <w:p w14:paraId="52C9485E"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4</w:t>
            </w:r>
          </w:p>
        </w:tc>
      </w:tr>
      <w:tr w:rsidR="008678C6" w:rsidRPr="00E376F2" w14:paraId="3144BA9F" w14:textId="77777777" w:rsidTr="006A225D">
        <w:trPr>
          <w:trHeight w:val="540"/>
        </w:trPr>
        <w:tc>
          <w:tcPr>
            <w:tcW w:w="426" w:type="dxa"/>
            <w:vMerge w:val="restart"/>
          </w:tcPr>
          <w:p w14:paraId="45E093FF"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4</w:t>
            </w:r>
          </w:p>
        </w:tc>
        <w:tc>
          <w:tcPr>
            <w:tcW w:w="1417" w:type="dxa"/>
          </w:tcPr>
          <w:p w14:paraId="539A7155"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02YE058</w:t>
            </w:r>
          </w:p>
        </w:tc>
        <w:tc>
          <w:tcPr>
            <w:tcW w:w="4111" w:type="dxa"/>
          </w:tcPr>
          <w:p w14:paraId="66FA9F98" w14:textId="378F387F" w:rsidR="00EB214F" w:rsidRPr="00E376F2" w:rsidRDefault="003C68A1" w:rsidP="00BA5D5F">
            <w:pPr>
              <w:spacing w:before="120" w:after="120" w:line="288" w:lineRule="auto"/>
              <w:jc w:val="left"/>
              <w:rPr>
                <w:rFonts w:asciiTheme="minorHAnsi" w:hAnsiTheme="minorHAnsi" w:cstheme="minorHAnsi"/>
                <w:b/>
                <w:sz w:val="24"/>
                <w:szCs w:val="24"/>
                <w:lang w:val="en-GB"/>
              </w:rPr>
            </w:pPr>
            <w:r>
              <w:rPr>
                <w:rFonts w:asciiTheme="minorHAnsi" w:hAnsiTheme="minorHAnsi" w:cstheme="minorHAnsi"/>
                <w:sz w:val="24"/>
                <w:szCs w:val="24"/>
                <w:lang w:val="en-GB"/>
              </w:rPr>
              <w:t xml:space="preserve">Essential </w:t>
            </w:r>
            <w:r w:rsidR="008678C6" w:rsidRPr="00E376F2">
              <w:rPr>
                <w:rFonts w:asciiTheme="minorHAnsi" w:hAnsiTheme="minorHAnsi" w:cstheme="minorHAnsi"/>
                <w:sz w:val="24"/>
                <w:szCs w:val="24"/>
                <w:lang w:val="en-GB"/>
              </w:rPr>
              <w:t xml:space="preserve">Elements of Acting: Theory and Practice </w:t>
            </w:r>
            <w:r w:rsidR="008678C6" w:rsidRPr="00E376F2">
              <w:rPr>
                <w:rFonts w:asciiTheme="minorHAnsi" w:hAnsiTheme="minorHAnsi" w:cstheme="minorHAnsi"/>
                <w:b/>
                <w:sz w:val="24"/>
                <w:szCs w:val="24"/>
                <w:lang w:val="en-GB"/>
              </w:rPr>
              <w:t>[</w:t>
            </w:r>
            <w:r w:rsidR="008678C6" w:rsidRPr="00E376F2">
              <w:rPr>
                <w:rFonts w:asciiTheme="minorHAnsi" w:hAnsiTheme="minorHAnsi" w:cstheme="minorHAnsi"/>
                <w:b/>
                <w:bCs/>
                <w:sz w:val="24"/>
                <w:szCs w:val="24"/>
              </w:rPr>
              <w:t>prerequisite</w:t>
            </w:r>
            <w:r w:rsidR="008678C6" w:rsidRPr="00E376F2">
              <w:rPr>
                <w:rFonts w:asciiTheme="minorHAnsi" w:hAnsiTheme="minorHAnsi" w:cstheme="minorHAnsi"/>
                <w:b/>
                <w:bCs/>
                <w:sz w:val="24"/>
                <w:szCs w:val="24"/>
                <w:lang w:val="en-GB"/>
              </w:rPr>
              <w:t xml:space="preserve"> </w:t>
            </w:r>
            <w:r w:rsidR="008678C6" w:rsidRPr="00E376F2">
              <w:rPr>
                <w:rFonts w:asciiTheme="minorHAnsi" w:hAnsiTheme="minorHAnsi" w:cstheme="minorHAnsi"/>
                <w:b/>
                <w:bCs/>
                <w:sz w:val="24"/>
                <w:szCs w:val="24"/>
              </w:rPr>
              <w:t>for</w:t>
            </w:r>
            <w:r w:rsidR="008678C6" w:rsidRPr="00E376F2">
              <w:rPr>
                <w:rFonts w:asciiTheme="minorHAnsi" w:hAnsiTheme="minorHAnsi" w:cstheme="minorHAnsi"/>
                <w:b/>
                <w:bCs/>
                <w:sz w:val="24"/>
                <w:szCs w:val="24"/>
                <w:lang w:val="en-GB"/>
              </w:rPr>
              <w:t xml:space="preserve"> </w:t>
            </w:r>
            <w:r w:rsidR="008678C6" w:rsidRPr="00E376F2">
              <w:rPr>
                <w:rFonts w:asciiTheme="minorHAnsi" w:hAnsiTheme="minorHAnsi" w:cstheme="minorHAnsi"/>
                <w:b/>
                <w:bCs/>
                <w:sz w:val="24"/>
                <w:szCs w:val="24"/>
              </w:rPr>
              <w:t>the</w:t>
            </w:r>
            <w:r w:rsidR="008678C6" w:rsidRPr="00E376F2">
              <w:rPr>
                <w:rFonts w:asciiTheme="minorHAnsi" w:hAnsiTheme="minorHAnsi" w:cstheme="minorHAnsi"/>
                <w:b/>
                <w:bCs/>
                <w:sz w:val="24"/>
                <w:szCs w:val="24"/>
                <w:lang w:val="en-GB"/>
              </w:rPr>
              <w:t xml:space="preserve"> </w:t>
            </w:r>
            <w:r w:rsidR="008678C6" w:rsidRPr="00E376F2">
              <w:rPr>
                <w:rFonts w:asciiTheme="minorHAnsi" w:hAnsiTheme="minorHAnsi" w:cstheme="minorHAnsi"/>
                <w:b/>
                <w:bCs/>
                <w:sz w:val="24"/>
                <w:szCs w:val="24"/>
              </w:rPr>
              <w:t>courses</w:t>
            </w:r>
            <w:r w:rsidR="008678C6" w:rsidRPr="00E376F2">
              <w:rPr>
                <w:rFonts w:asciiTheme="minorHAnsi" w:hAnsiTheme="minorHAnsi" w:cstheme="minorHAnsi"/>
                <w:b/>
                <w:bCs/>
                <w:sz w:val="24"/>
                <w:szCs w:val="24"/>
                <w:lang w:val="en-GB"/>
              </w:rPr>
              <w:t xml:space="preserve"> </w:t>
            </w:r>
            <w:r w:rsidR="008678C6" w:rsidRPr="00E376F2">
              <w:rPr>
                <w:rFonts w:asciiTheme="minorHAnsi" w:hAnsiTheme="minorHAnsi" w:cstheme="minorHAnsi"/>
                <w:b/>
                <w:bCs/>
                <w:sz w:val="24"/>
                <w:szCs w:val="24"/>
              </w:rPr>
              <w:t>of</w:t>
            </w:r>
            <w:r w:rsidR="008678C6" w:rsidRPr="00E376F2">
              <w:rPr>
                <w:rFonts w:asciiTheme="minorHAnsi" w:hAnsiTheme="minorHAnsi" w:cstheme="minorHAnsi"/>
                <w:b/>
                <w:bCs/>
                <w:sz w:val="24"/>
                <w:szCs w:val="24"/>
                <w:lang w:val="en-GB"/>
              </w:rPr>
              <w:t xml:space="preserve"> </w:t>
            </w:r>
            <w:r w:rsidR="008678C6" w:rsidRPr="00E376F2">
              <w:rPr>
                <w:rFonts w:asciiTheme="minorHAnsi" w:hAnsiTheme="minorHAnsi" w:cstheme="minorHAnsi"/>
                <w:b/>
                <w:bCs/>
                <w:sz w:val="24"/>
                <w:szCs w:val="24"/>
              </w:rPr>
              <w:t>Acting</w:t>
            </w:r>
            <w:r w:rsidR="008678C6" w:rsidRPr="00E376F2">
              <w:rPr>
                <w:rFonts w:asciiTheme="minorHAnsi" w:hAnsiTheme="minorHAnsi" w:cstheme="minorHAnsi"/>
                <w:b/>
                <w:bCs/>
                <w:sz w:val="24"/>
                <w:szCs w:val="24"/>
                <w:lang w:val="en-GB"/>
              </w:rPr>
              <w:t xml:space="preserve"> </w:t>
            </w:r>
            <w:r w:rsidR="008678C6" w:rsidRPr="00E376F2">
              <w:rPr>
                <w:rFonts w:asciiTheme="minorHAnsi" w:hAnsiTheme="minorHAnsi" w:cstheme="minorHAnsi"/>
                <w:b/>
                <w:bCs/>
                <w:sz w:val="24"/>
                <w:szCs w:val="24"/>
              </w:rPr>
              <w:t>of</w:t>
            </w:r>
            <w:r w:rsidR="008678C6" w:rsidRPr="00E376F2">
              <w:rPr>
                <w:rFonts w:asciiTheme="minorHAnsi" w:hAnsiTheme="minorHAnsi" w:cstheme="minorHAnsi"/>
                <w:b/>
                <w:bCs/>
                <w:sz w:val="24"/>
                <w:szCs w:val="24"/>
                <w:lang w:val="en-GB"/>
              </w:rPr>
              <w:t xml:space="preserve"> </w:t>
            </w:r>
            <w:r w:rsidR="008678C6" w:rsidRPr="00E376F2">
              <w:rPr>
                <w:rFonts w:asciiTheme="minorHAnsi" w:hAnsiTheme="minorHAnsi" w:cstheme="minorHAnsi"/>
                <w:b/>
                <w:bCs/>
                <w:sz w:val="24"/>
                <w:szCs w:val="24"/>
              </w:rPr>
              <w:t>the</w:t>
            </w:r>
            <w:r w:rsidR="008678C6" w:rsidRPr="00E376F2">
              <w:rPr>
                <w:rFonts w:asciiTheme="minorHAnsi" w:hAnsiTheme="minorHAnsi" w:cstheme="minorHAnsi"/>
                <w:b/>
                <w:bCs/>
                <w:sz w:val="24"/>
                <w:szCs w:val="24"/>
                <w:lang w:val="en-GB"/>
              </w:rPr>
              <w:t xml:space="preserve"> </w:t>
            </w:r>
            <w:r w:rsidR="008678C6" w:rsidRPr="00E376F2">
              <w:rPr>
                <w:rFonts w:asciiTheme="minorHAnsi" w:hAnsiTheme="minorHAnsi" w:cstheme="minorHAnsi"/>
                <w:b/>
                <w:bCs/>
                <w:sz w:val="24"/>
                <w:szCs w:val="24"/>
              </w:rPr>
              <w:t>specialization</w:t>
            </w:r>
            <w:r w:rsidR="008678C6" w:rsidRPr="00E376F2">
              <w:rPr>
                <w:rFonts w:asciiTheme="minorHAnsi" w:hAnsiTheme="minorHAnsi" w:cstheme="minorHAnsi"/>
                <w:b/>
                <w:bCs/>
                <w:sz w:val="24"/>
                <w:szCs w:val="24"/>
                <w:lang w:val="en-GB"/>
              </w:rPr>
              <w:t xml:space="preserve"> </w:t>
            </w:r>
            <w:r w:rsidR="008678C6" w:rsidRPr="00E376F2">
              <w:rPr>
                <w:rFonts w:asciiTheme="minorHAnsi" w:hAnsiTheme="minorHAnsi" w:cstheme="minorHAnsi"/>
                <w:b/>
                <w:bCs/>
                <w:sz w:val="24"/>
                <w:szCs w:val="24"/>
              </w:rPr>
              <w:t>‘Theatre Practice’</w:t>
            </w:r>
            <w:r w:rsidR="008678C6" w:rsidRPr="00E376F2">
              <w:rPr>
                <w:rFonts w:asciiTheme="minorHAnsi" w:hAnsiTheme="minorHAnsi" w:cstheme="minorHAnsi"/>
                <w:b/>
                <w:bCs/>
                <w:sz w:val="24"/>
                <w:szCs w:val="24"/>
                <w:lang w:val="en-GB"/>
              </w:rPr>
              <w:t>]</w:t>
            </w:r>
            <w:r w:rsidR="008678C6" w:rsidRPr="00E376F2">
              <w:rPr>
                <w:rFonts w:asciiTheme="minorHAnsi" w:hAnsiTheme="minorHAnsi" w:cstheme="minorHAnsi"/>
                <w:b/>
                <w:sz w:val="24"/>
                <w:szCs w:val="24"/>
                <w:lang w:val="en-GB"/>
              </w:rPr>
              <w:t xml:space="preserve">  </w:t>
            </w:r>
          </w:p>
          <w:p w14:paraId="37C982A1" w14:textId="77777777" w:rsidR="008678C6" w:rsidRPr="00E376F2" w:rsidRDefault="002967FF" w:rsidP="00BA5D5F">
            <w:pPr>
              <w:spacing w:before="120" w:after="120" w:line="288" w:lineRule="auto"/>
              <w:jc w:val="left"/>
              <w:rPr>
                <w:rFonts w:asciiTheme="minorHAnsi" w:hAnsiTheme="minorHAnsi" w:cstheme="minorHAnsi"/>
                <w:sz w:val="24"/>
                <w:szCs w:val="24"/>
              </w:rPr>
            </w:pPr>
            <w:r w:rsidRPr="00E376F2">
              <w:rPr>
                <w:rFonts w:asciiTheme="minorHAnsi" w:hAnsiTheme="minorHAnsi" w:cstheme="minorHAnsi"/>
                <w:b/>
                <w:sz w:val="24"/>
                <w:szCs w:val="24"/>
                <w:lang w:val="en-GB"/>
              </w:rPr>
              <w:t>Ο</w:t>
            </w:r>
            <w:r w:rsidRPr="00E376F2">
              <w:rPr>
                <w:rFonts w:asciiTheme="minorHAnsi" w:hAnsiTheme="minorHAnsi" w:cstheme="minorHAnsi"/>
                <w:b/>
                <w:sz w:val="24"/>
                <w:szCs w:val="24"/>
              </w:rPr>
              <w:t>R</w:t>
            </w:r>
          </w:p>
        </w:tc>
        <w:tc>
          <w:tcPr>
            <w:tcW w:w="1984" w:type="dxa"/>
          </w:tcPr>
          <w:p w14:paraId="48A5305B" w14:textId="77777777" w:rsidR="008678C6" w:rsidRPr="00E376F2" w:rsidRDefault="00E900EC"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Leontaris</w:t>
            </w:r>
          </w:p>
        </w:tc>
        <w:tc>
          <w:tcPr>
            <w:tcW w:w="1276" w:type="dxa"/>
          </w:tcPr>
          <w:p w14:paraId="043CF30C"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14:paraId="540FF9F7" w14:textId="77777777" w:rsidTr="006A225D">
        <w:trPr>
          <w:trHeight w:val="540"/>
        </w:trPr>
        <w:tc>
          <w:tcPr>
            <w:tcW w:w="426" w:type="dxa"/>
            <w:vMerge/>
          </w:tcPr>
          <w:p w14:paraId="34B8467F"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p>
        </w:tc>
        <w:tc>
          <w:tcPr>
            <w:tcW w:w="1417" w:type="dxa"/>
          </w:tcPr>
          <w:p w14:paraId="1C753CB9"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rPr>
              <w:t>34ΕΧ034</w:t>
            </w:r>
          </w:p>
        </w:tc>
        <w:tc>
          <w:tcPr>
            <w:tcW w:w="4111" w:type="dxa"/>
          </w:tcPr>
          <w:p w14:paraId="58A73CBA" w14:textId="77777777" w:rsidR="008678C6" w:rsidRPr="00E376F2" w:rsidRDefault="008678C6" w:rsidP="00BA5D5F">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rPr>
              <w:t>Theatre Pedagogy III: The development dimension of Teaching Theatre in Education</w:t>
            </w:r>
          </w:p>
        </w:tc>
        <w:tc>
          <w:tcPr>
            <w:tcW w:w="1984" w:type="dxa"/>
          </w:tcPr>
          <w:p w14:paraId="22D19C44" w14:textId="77777777" w:rsidR="008678C6" w:rsidRPr="00E376F2" w:rsidRDefault="00E900EC" w:rsidP="009E47CA">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Tsiaras</w:t>
            </w:r>
            <w:r w:rsidRPr="00E376F2">
              <w:rPr>
                <w:rFonts w:asciiTheme="minorHAnsi" w:hAnsiTheme="minorHAnsi" w:cstheme="minorHAnsi"/>
                <w:sz w:val="24"/>
                <w:szCs w:val="24"/>
                <w:lang w:val="en-GB"/>
              </w:rPr>
              <w:t xml:space="preserve"> </w:t>
            </w:r>
          </w:p>
        </w:tc>
        <w:tc>
          <w:tcPr>
            <w:tcW w:w="1276" w:type="dxa"/>
          </w:tcPr>
          <w:p w14:paraId="5E64975F"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14:paraId="29D575D7" w14:textId="77777777" w:rsidTr="006A225D">
        <w:trPr>
          <w:trHeight w:val="540"/>
        </w:trPr>
        <w:tc>
          <w:tcPr>
            <w:tcW w:w="426" w:type="dxa"/>
          </w:tcPr>
          <w:p w14:paraId="03F56C80"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5</w:t>
            </w:r>
          </w:p>
        </w:tc>
        <w:tc>
          <w:tcPr>
            <w:tcW w:w="1417" w:type="dxa"/>
          </w:tcPr>
          <w:p w14:paraId="79500FF6"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02YE004</w:t>
            </w:r>
          </w:p>
        </w:tc>
        <w:tc>
          <w:tcPr>
            <w:tcW w:w="4111" w:type="dxa"/>
          </w:tcPr>
          <w:p w14:paraId="0F8149AE"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Theory of Theatre</w:t>
            </w:r>
          </w:p>
        </w:tc>
        <w:tc>
          <w:tcPr>
            <w:tcW w:w="1984" w:type="dxa"/>
          </w:tcPr>
          <w:p w14:paraId="6DF44EAE" w14:textId="77777777" w:rsidR="008678C6" w:rsidRPr="00E376F2" w:rsidRDefault="00E900EC"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Papalexiou</w:t>
            </w:r>
          </w:p>
        </w:tc>
        <w:tc>
          <w:tcPr>
            <w:tcW w:w="1276" w:type="dxa"/>
          </w:tcPr>
          <w:p w14:paraId="507B6B70"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4</w:t>
            </w:r>
          </w:p>
        </w:tc>
      </w:tr>
      <w:tr w:rsidR="008678C6" w:rsidRPr="00E376F2" w14:paraId="1CB4968A" w14:textId="77777777" w:rsidTr="006A225D">
        <w:trPr>
          <w:cantSplit/>
          <w:trHeight w:val="540"/>
        </w:trPr>
        <w:tc>
          <w:tcPr>
            <w:tcW w:w="426" w:type="dxa"/>
            <w:vMerge w:val="restart"/>
          </w:tcPr>
          <w:p w14:paraId="7D167DE3"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6</w:t>
            </w:r>
          </w:p>
        </w:tc>
        <w:tc>
          <w:tcPr>
            <w:tcW w:w="1417" w:type="dxa"/>
          </w:tcPr>
          <w:p w14:paraId="62E863ED"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02ΥE008Β</w:t>
            </w:r>
          </w:p>
        </w:tc>
        <w:tc>
          <w:tcPr>
            <w:tcW w:w="4111" w:type="dxa"/>
          </w:tcPr>
          <w:p w14:paraId="084E5BAF" w14:textId="4ED34A20"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French Language and Theatre Terminology ΙI  </w:t>
            </w:r>
            <w:r w:rsidR="00D63B20">
              <w:rPr>
                <w:rFonts w:asciiTheme="minorHAnsi" w:hAnsiTheme="minorHAnsi" w:cstheme="minorHAnsi"/>
                <w:b/>
                <w:bCs/>
                <w:sz w:val="24"/>
                <w:szCs w:val="24"/>
                <w:lang w:val="en-GB"/>
              </w:rPr>
              <w:t>OR</w:t>
            </w:r>
          </w:p>
        </w:tc>
        <w:tc>
          <w:tcPr>
            <w:tcW w:w="1984" w:type="dxa"/>
          </w:tcPr>
          <w:p w14:paraId="41200138" w14:textId="77777777" w:rsidR="008678C6" w:rsidRPr="00E376F2" w:rsidRDefault="00E900EC"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Oikonomopoulou</w:t>
            </w:r>
          </w:p>
        </w:tc>
        <w:tc>
          <w:tcPr>
            <w:tcW w:w="1276" w:type="dxa"/>
          </w:tcPr>
          <w:p w14:paraId="03DBA77A"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4</w:t>
            </w:r>
          </w:p>
        </w:tc>
      </w:tr>
      <w:tr w:rsidR="008678C6" w:rsidRPr="00E376F2" w14:paraId="246230A7" w14:textId="77777777" w:rsidTr="006A225D">
        <w:trPr>
          <w:cantSplit/>
          <w:trHeight w:val="540"/>
        </w:trPr>
        <w:tc>
          <w:tcPr>
            <w:tcW w:w="426" w:type="dxa"/>
            <w:vMerge/>
          </w:tcPr>
          <w:p w14:paraId="56FFEDD8"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p>
        </w:tc>
        <w:tc>
          <w:tcPr>
            <w:tcW w:w="1417" w:type="dxa"/>
          </w:tcPr>
          <w:p w14:paraId="33545CC6"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02ΥE008Ι</w:t>
            </w:r>
          </w:p>
        </w:tc>
        <w:tc>
          <w:tcPr>
            <w:tcW w:w="4111" w:type="dxa"/>
          </w:tcPr>
          <w:p w14:paraId="4677E196"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Spanish Language and Theatre Terminology ΙI  </w:t>
            </w:r>
          </w:p>
        </w:tc>
        <w:tc>
          <w:tcPr>
            <w:tcW w:w="1984" w:type="dxa"/>
          </w:tcPr>
          <w:p w14:paraId="0016002D" w14:textId="77777777" w:rsidR="008678C6" w:rsidRPr="00E376F2" w:rsidRDefault="00E900EC"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Mr </w:t>
            </w:r>
            <w:r w:rsidR="008678C6" w:rsidRPr="00E376F2">
              <w:rPr>
                <w:rFonts w:asciiTheme="minorHAnsi" w:hAnsiTheme="minorHAnsi" w:cstheme="minorHAnsi"/>
                <w:sz w:val="24"/>
                <w:szCs w:val="24"/>
                <w:lang w:val="en-GB"/>
              </w:rPr>
              <w:t>Rodarelis</w:t>
            </w:r>
          </w:p>
        </w:tc>
        <w:tc>
          <w:tcPr>
            <w:tcW w:w="1276" w:type="dxa"/>
          </w:tcPr>
          <w:p w14:paraId="6711792A"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ECTS 4   </w:t>
            </w:r>
          </w:p>
        </w:tc>
      </w:tr>
      <w:tr w:rsidR="008678C6" w:rsidRPr="00E376F2" w14:paraId="07F8CE0C" w14:textId="77777777" w:rsidTr="006A225D">
        <w:trPr>
          <w:trHeight w:val="540"/>
        </w:trPr>
        <w:tc>
          <w:tcPr>
            <w:tcW w:w="426" w:type="dxa"/>
          </w:tcPr>
          <w:p w14:paraId="65F14976"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7</w:t>
            </w:r>
          </w:p>
        </w:tc>
        <w:tc>
          <w:tcPr>
            <w:tcW w:w="1417" w:type="dxa"/>
          </w:tcPr>
          <w:p w14:paraId="749C290D"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02YX011</w:t>
            </w:r>
          </w:p>
        </w:tc>
        <w:tc>
          <w:tcPr>
            <w:tcW w:w="4111" w:type="dxa"/>
          </w:tcPr>
          <w:p w14:paraId="25DFDB39"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Art History: Romanticism-1945</w:t>
            </w:r>
          </w:p>
        </w:tc>
        <w:tc>
          <w:tcPr>
            <w:tcW w:w="1984" w:type="dxa"/>
          </w:tcPr>
          <w:p w14:paraId="17E9EB28" w14:textId="77777777" w:rsidR="008678C6" w:rsidRPr="00E376F2" w:rsidRDefault="00E900EC"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Mertyri</w:t>
            </w:r>
          </w:p>
        </w:tc>
        <w:tc>
          <w:tcPr>
            <w:tcW w:w="1276" w:type="dxa"/>
          </w:tcPr>
          <w:p w14:paraId="03EF2205"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ECTS 4   </w:t>
            </w:r>
          </w:p>
        </w:tc>
      </w:tr>
    </w:tbl>
    <w:p w14:paraId="3837F82B" w14:textId="70DAC18B" w:rsidR="00E02A1A" w:rsidRPr="00E376F2" w:rsidRDefault="00E02A1A" w:rsidP="00102D6F">
      <w:pPr>
        <w:spacing w:before="120" w:after="120" w:line="288" w:lineRule="auto"/>
        <w:rPr>
          <w:rFonts w:asciiTheme="minorHAnsi" w:hAnsiTheme="minorHAnsi" w:cstheme="minorHAnsi"/>
          <w:sz w:val="24"/>
          <w:szCs w:val="24"/>
          <w:lang w:val="en-GB"/>
        </w:rPr>
      </w:pPr>
    </w:p>
    <w:p w14:paraId="56385F7D" w14:textId="77777777" w:rsidR="00625B6D" w:rsidRPr="00E376F2" w:rsidRDefault="00625B6D" w:rsidP="008678C6">
      <w:pPr>
        <w:spacing w:before="120" w:after="120" w:line="288" w:lineRule="auto"/>
        <w:ind w:left="180"/>
        <w:rPr>
          <w:rFonts w:asciiTheme="minorHAnsi" w:hAnsiTheme="minorHAnsi" w:cstheme="minorHAnsi"/>
          <w:sz w:val="24"/>
          <w:szCs w:val="24"/>
          <w:lang w:val="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275"/>
        <w:gridCol w:w="4253"/>
        <w:gridCol w:w="1984"/>
        <w:gridCol w:w="1276"/>
      </w:tblGrid>
      <w:tr w:rsidR="008678C6" w:rsidRPr="00E376F2" w14:paraId="57FED651" w14:textId="77777777" w:rsidTr="00BA5D5F">
        <w:trPr>
          <w:cantSplit/>
          <w:trHeight w:val="403"/>
          <w:tblHeader/>
        </w:trPr>
        <w:tc>
          <w:tcPr>
            <w:tcW w:w="9214" w:type="dxa"/>
            <w:gridSpan w:val="5"/>
            <w:shd w:val="clear" w:color="auto" w:fill="CCC0D9" w:themeFill="accent4" w:themeFillTint="66"/>
          </w:tcPr>
          <w:p w14:paraId="4BB41E65"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b/>
                <w:bCs/>
                <w:sz w:val="24"/>
                <w:szCs w:val="24"/>
                <w:lang w:val="en-GB"/>
              </w:rPr>
              <w:lastRenderedPageBreak/>
              <w:t>4</w:t>
            </w:r>
            <w:r w:rsidRPr="00E376F2">
              <w:rPr>
                <w:rFonts w:asciiTheme="minorHAnsi" w:hAnsiTheme="minorHAnsi" w:cstheme="minorHAnsi"/>
                <w:b/>
                <w:bCs/>
                <w:sz w:val="24"/>
                <w:szCs w:val="24"/>
                <w:vertAlign w:val="superscript"/>
                <w:lang w:val="en-GB"/>
              </w:rPr>
              <w:t>th</w:t>
            </w:r>
            <w:r w:rsidRPr="00E376F2">
              <w:rPr>
                <w:rFonts w:asciiTheme="minorHAnsi" w:hAnsiTheme="minorHAnsi" w:cstheme="minorHAnsi"/>
                <w:b/>
                <w:bCs/>
                <w:sz w:val="24"/>
                <w:szCs w:val="24"/>
                <w:lang w:val="en-GB"/>
              </w:rPr>
              <w:t xml:space="preserve">  Semester (30 ECTS credits)</w:t>
            </w:r>
          </w:p>
        </w:tc>
      </w:tr>
      <w:tr w:rsidR="008678C6" w:rsidRPr="00E376F2" w14:paraId="0E374E5B" w14:textId="77777777" w:rsidTr="006A225D">
        <w:trPr>
          <w:cantSplit/>
          <w:trHeight w:val="862"/>
          <w:tblHeader/>
        </w:trPr>
        <w:tc>
          <w:tcPr>
            <w:tcW w:w="426" w:type="dxa"/>
            <w:shd w:val="clear" w:color="auto" w:fill="CCC0D9" w:themeFill="accent4" w:themeFillTint="66"/>
          </w:tcPr>
          <w:p w14:paraId="6670C228" w14:textId="77777777" w:rsidR="008678C6" w:rsidRPr="00E376F2" w:rsidRDefault="008678C6" w:rsidP="00BA5D5F">
            <w:pPr>
              <w:spacing w:before="120" w:after="120" w:line="288" w:lineRule="auto"/>
              <w:jc w:val="left"/>
              <w:rPr>
                <w:rFonts w:asciiTheme="minorHAnsi" w:hAnsiTheme="minorHAnsi" w:cstheme="minorHAnsi"/>
                <w:b/>
                <w:bCs/>
                <w:sz w:val="24"/>
                <w:szCs w:val="24"/>
                <w:lang w:val="en-GB"/>
              </w:rPr>
            </w:pPr>
          </w:p>
        </w:tc>
        <w:tc>
          <w:tcPr>
            <w:tcW w:w="1275" w:type="dxa"/>
            <w:shd w:val="clear" w:color="auto" w:fill="CCC0D9" w:themeFill="accent4" w:themeFillTint="66"/>
          </w:tcPr>
          <w:p w14:paraId="0ED5657B" w14:textId="77777777"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CODE</w:t>
            </w:r>
          </w:p>
        </w:tc>
        <w:tc>
          <w:tcPr>
            <w:tcW w:w="4253" w:type="dxa"/>
            <w:shd w:val="clear" w:color="auto" w:fill="CCC0D9" w:themeFill="accent4" w:themeFillTint="66"/>
          </w:tcPr>
          <w:p w14:paraId="2BA2D735" w14:textId="77777777"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TITLE</w:t>
            </w:r>
          </w:p>
        </w:tc>
        <w:tc>
          <w:tcPr>
            <w:tcW w:w="1984" w:type="dxa"/>
            <w:shd w:val="clear" w:color="auto" w:fill="CCC0D9" w:themeFill="accent4" w:themeFillTint="66"/>
          </w:tcPr>
          <w:p w14:paraId="2126D696" w14:textId="77777777"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NAME OF LECTURER</w:t>
            </w:r>
          </w:p>
        </w:tc>
        <w:tc>
          <w:tcPr>
            <w:tcW w:w="1276" w:type="dxa"/>
            <w:shd w:val="clear" w:color="auto" w:fill="CCC0D9" w:themeFill="accent4" w:themeFillTint="66"/>
          </w:tcPr>
          <w:p w14:paraId="6A02F329" w14:textId="77777777" w:rsidR="008678C6" w:rsidRPr="00E376F2" w:rsidRDefault="008678C6" w:rsidP="001405A2">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 xml:space="preserve">ECTS </w:t>
            </w:r>
          </w:p>
        </w:tc>
      </w:tr>
      <w:tr w:rsidR="008678C6" w:rsidRPr="00E376F2" w14:paraId="4CDFE95E" w14:textId="77777777" w:rsidTr="006A225D">
        <w:trPr>
          <w:trHeight w:val="540"/>
        </w:trPr>
        <w:tc>
          <w:tcPr>
            <w:tcW w:w="426" w:type="dxa"/>
          </w:tcPr>
          <w:p w14:paraId="7AC5A018"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1</w:t>
            </w:r>
          </w:p>
        </w:tc>
        <w:tc>
          <w:tcPr>
            <w:tcW w:w="1275" w:type="dxa"/>
          </w:tcPr>
          <w:p w14:paraId="0A9BAAEA"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02ΥΕ020</w:t>
            </w:r>
          </w:p>
        </w:tc>
        <w:tc>
          <w:tcPr>
            <w:tcW w:w="4253" w:type="dxa"/>
          </w:tcPr>
          <w:p w14:paraId="10F87F98"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World Theatre History and Dramaturgy ΙV: 20th Century</w:t>
            </w:r>
          </w:p>
        </w:tc>
        <w:tc>
          <w:tcPr>
            <w:tcW w:w="1984" w:type="dxa"/>
          </w:tcPr>
          <w:p w14:paraId="2843A09E" w14:textId="77777777" w:rsidR="008678C6" w:rsidRPr="00E376F2" w:rsidRDefault="00E900EC"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Κοtzamani</w:t>
            </w:r>
            <w:r w:rsidR="0041581C" w:rsidRPr="00E376F2">
              <w:rPr>
                <w:rFonts w:asciiTheme="minorHAnsi" w:hAnsiTheme="minorHAnsi" w:cstheme="minorHAnsi"/>
                <w:sz w:val="24"/>
                <w:szCs w:val="24"/>
                <w:lang w:val="en-GB"/>
              </w:rPr>
              <w:t xml:space="preserve"> (this year to </w:t>
            </w:r>
            <w:r w:rsidR="006649A9" w:rsidRPr="00E376F2">
              <w:rPr>
                <w:rFonts w:asciiTheme="minorHAnsi" w:hAnsiTheme="minorHAnsi" w:cstheme="minorHAnsi"/>
                <w:sz w:val="24"/>
                <w:szCs w:val="24"/>
                <w:lang w:val="en-GB"/>
              </w:rPr>
              <w:t xml:space="preserve">be </w:t>
            </w:r>
            <w:r w:rsidR="0041581C" w:rsidRPr="00E376F2">
              <w:rPr>
                <w:rFonts w:asciiTheme="minorHAnsi" w:hAnsiTheme="minorHAnsi" w:cstheme="minorHAnsi"/>
                <w:sz w:val="24"/>
                <w:szCs w:val="24"/>
                <w:lang w:val="en-GB"/>
              </w:rPr>
              <w:t>taught by an associate tutor)</w:t>
            </w:r>
          </w:p>
        </w:tc>
        <w:tc>
          <w:tcPr>
            <w:tcW w:w="1276" w:type="dxa"/>
          </w:tcPr>
          <w:p w14:paraId="4575A24B"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4</w:t>
            </w:r>
          </w:p>
        </w:tc>
      </w:tr>
      <w:tr w:rsidR="008678C6" w:rsidRPr="00E376F2" w14:paraId="52EE8D60" w14:textId="77777777" w:rsidTr="006A225D">
        <w:trPr>
          <w:trHeight w:val="540"/>
        </w:trPr>
        <w:tc>
          <w:tcPr>
            <w:tcW w:w="426" w:type="dxa"/>
          </w:tcPr>
          <w:p w14:paraId="450897FC"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2</w:t>
            </w:r>
          </w:p>
        </w:tc>
        <w:tc>
          <w:tcPr>
            <w:tcW w:w="1275" w:type="dxa"/>
          </w:tcPr>
          <w:p w14:paraId="75BB7A68"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02ΥΕ021</w:t>
            </w:r>
          </w:p>
        </w:tc>
        <w:tc>
          <w:tcPr>
            <w:tcW w:w="4253" w:type="dxa"/>
          </w:tcPr>
          <w:p w14:paraId="3453DC25" w14:textId="76247416" w:rsidR="008678C6" w:rsidRPr="000D400E" w:rsidRDefault="008678C6" w:rsidP="00BA5D5F">
            <w:pPr>
              <w:spacing w:before="120" w:after="120" w:line="288" w:lineRule="auto"/>
              <w:jc w:val="left"/>
              <w:rPr>
                <w:rFonts w:asciiTheme="minorHAnsi" w:hAnsiTheme="minorHAnsi" w:cstheme="minorHAnsi"/>
                <w:sz w:val="24"/>
                <w:szCs w:val="24"/>
              </w:rPr>
            </w:pPr>
            <w:r w:rsidRPr="00D63B20">
              <w:rPr>
                <w:rFonts w:asciiTheme="minorHAnsi" w:hAnsiTheme="minorHAnsi" w:cstheme="minorHAnsi"/>
                <w:sz w:val="24"/>
                <w:szCs w:val="24"/>
                <w:lang w:val="en-GB"/>
              </w:rPr>
              <w:t>History and Dramaturgy of Ancient Greek Theatre ΙΙΙ: Aristophanes-Menander-Roman Comedy</w:t>
            </w:r>
            <w:r w:rsidR="00D63B20">
              <w:rPr>
                <w:rFonts w:asciiTheme="minorHAnsi" w:hAnsiTheme="minorHAnsi" w:cstheme="minorHAnsi"/>
                <w:sz w:val="24"/>
                <w:szCs w:val="24"/>
                <w:lang w:val="en-GB"/>
              </w:rPr>
              <w:t xml:space="preserve"> </w:t>
            </w:r>
            <w:r w:rsidR="00D63B20">
              <w:rPr>
                <w:rFonts w:asciiTheme="minorHAnsi" w:hAnsiTheme="minorHAnsi" w:cstheme="minorHAnsi"/>
                <w:sz w:val="24"/>
                <w:szCs w:val="24"/>
              </w:rPr>
              <w:t xml:space="preserve">(the course will not be offered in 2018-2019 and is replaced </w:t>
            </w:r>
            <w:r w:rsidR="00D63B20" w:rsidRPr="000D400E">
              <w:rPr>
                <w:rFonts w:asciiTheme="minorHAnsi" w:hAnsiTheme="minorHAnsi" w:cstheme="minorHAnsi"/>
                <w:sz w:val="24"/>
                <w:szCs w:val="24"/>
              </w:rPr>
              <w:t>by the course</w:t>
            </w:r>
            <w:r w:rsidR="000D400E" w:rsidRPr="000D400E">
              <w:rPr>
                <w:rFonts w:asciiTheme="minorHAnsi" w:hAnsiTheme="minorHAnsi"/>
                <w:sz w:val="24"/>
                <w:szCs w:val="24"/>
              </w:rPr>
              <w:t xml:space="preserve"> Greek Tragedy on the Modern and Contemporary Stage</w:t>
            </w:r>
          </w:p>
        </w:tc>
        <w:tc>
          <w:tcPr>
            <w:tcW w:w="1984" w:type="dxa"/>
          </w:tcPr>
          <w:p w14:paraId="103154BB" w14:textId="77777777" w:rsidR="008678C6" w:rsidRPr="00E376F2" w:rsidRDefault="00E900EC"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Karamanou</w:t>
            </w:r>
          </w:p>
        </w:tc>
        <w:tc>
          <w:tcPr>
            <w:tcW w:w="1276" w:type="dxa"/>
          </w:tcPr>
          <w:p w14:paraId="4F8C42E1"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4</w:t>
            </w:r>
          </w:p>
        </w:tc>
      </w:tr>
      <w:tr w:rsidR="00D70467" w:rsidRPr="00E376F2" w14:paraId="145CED69" w14:textId="77777777" w:rsidTr="006A225D">
        <w:trPr>
          <w:trHeight w:val="540"/>
        </w:trPr>
        <w:tc>
          <w:tcPr>
            <w:tcW w:w="426" w:type="dxa"/>
          </w:tcPr>
          <w:p w14:paraId="24B27B56" w14:textId="2159710E" w:rsidR="00D70467" w:rsidRPr="00E376F2" w:rsidRDefault="007C6C43"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3</w:t>
            </w:r>
          </w:p>
        </w:tc>
        <w:tc>
          <w:tcPr>
            <w:tcW w:w="1275" w:type="dxa"/>
          </w:tcPr>
          <w:p w14:paraId="6E325573" w14:textId="77777777" w:rsidR="00D70467" w:rsidRPr="00E376F2" w:rsidRDefault="00D70467"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34EX305</w:t>
            </w:r>
          </w:p>
        </w:tc>
        <w:tc>
          <w:tcPr>
            <w:tcW w:w="4253" w:type="dxa"/>
          </w:tcPr>
          <w:p w14:paraId="1C051A5C" w14:textId="74A5D8EA" w:rsidR="00D70467" w:rsidRPr="00E376F2" w:rsidRDefault="000D400E" w:rsidP="000D400E">
            <w:pPr>
              <w:spacing w:before="120" w:after="120" w:line="288" w:lineRule="auto"/>
              <w:jc w:val="left"/>
              <w:rPr>
                <w:rFonts w:asciiTheme="minorHAnsi" w:hAnsiTheme="minorHAnsi" w:cstheme="minorHAnsi"/>
                <w:sz w:val="24"/>
                <w:szCs w:val="24"/>
                <w:lang w:val="en-GB"/>
              </w:rPr>
            </w:pPr>
            <w:r w:rsidRPr="000D400E">
              <w:rPr>
                <w:rFonts w:asciiTheme="minorHAnsi" w:hAnsiTheme="minorHAnsi"/>
                <w:sz w:val="24"/>
                <w:szCs w:val="24"/>
              </w:rPr>
              <w:t>Greek Tragedy on the Modern and Contemporary Stage</w:t>
            </w:r>
            <w:r>
              <w:rPr>
                <w:rFonts w:asciiTheme="minorHAnsi" w:hAnsiTheme="minorHAnsi" w:cstheme="minorHAnsi"/>
                <w:sz w:val="24"/>
                <w:szCs w:val="24"/>
              </w:rPr>
              <w:t xml:space="preserve"> </w:t>
            </w:r>
            <w:r w:rsidR="00D70467">
              <w:rPr>
                <w:rFonts w:asciiTheme="minorHAnsi" w:hAnsiTheme="minorHAnsi" w:cstheme="minorHAnsi"/>
                <w:sz w:val="24"/>
                <w:szCs w:val="24"/>
              </w:rPr>
              <w:t>(only for 2</w:t>
            </w:r>
            <w:r w:rsidR="00D70467" w:rsidRPr="00D70467">
              <w:rPr>
                <w:rFonts w:asciiTheme="minorHAnsi" w:hAnsiTheme="minorHAnsi" w:cstheme="minorHAnsi"/>
                <w:sz w:val="24"/>
                <w:szCs w:val="24"/>
                <w:vertAlign w:val="superscript"/>
              </w:rPr>
              <w:t>nd</w:t>
            </w:r>
            <w:r w:rsidR="00D70467">
              <w:rPr>
                <w:rFonts w:asciiTheme="minorHAnsi" w:hAnsiTheme="minorHAnsi" w:cstheme="minorHAnsi"/>
                <w:sz w:val="24"/>
                <w:szCs w:val="24"/>
              </w:rPr>
              <w:t xml:space="preserve"> year students in 2018-2019)</w:t>
            </w:r>
          </w:p>
        </w:tc>
        <w:tc>
          <w:tcPr>
            <w:tcW w:w="1984" w:type="dxa"/>
          </w:tcPr>
          <w:p w14:paraId="0AD0FF63" w14:textId="77777777" w:rsidR="00D70467" w:rsidRPr="00E376F2" w:rsidRDefault="00D70467"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Dr Papalexiou</w:t>
            </w:r>
          </w:p>
        </w:tc>
        <w:tc>
          <w:tcPr>
            <w:tcW w:w="1276" w:type="dxa"/>
          </w:tcPr>
          <w:p w14:paraId="0EE222C7" w14:textId="77777777" w:rsidR="00D70467" w:rsidRPr="00E376F2" w:rsidRDefault="00D70467"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14:paraId="5CCE8E98" w14:textId="77777777" w:rsidTr="006A225D">
        <w:trPr>
          <w:trHeight w:val="540"/>
        </w:trPr>
        <w:tc>
          <w:tcPr>
            <w:tcW w:w="426" w:type="dxa"/>
          </w:tcPr>
          <w:p w14:paraId="4C0C82B3" w14:textId="469CB231" w:rsidR="008678C6" w:rsidRPr="00E376F2" w:rsidRDefault="007C6C43"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4</w:t>
            </w:r>
          </w:p>
        </w:tc>
        <w:tc>
          <w:tcPr>
            <w:tcW w:w="1275" w:type="dxa"/>
          </w:tcPr>
          <w:p w14:paraId="16FEF7A7"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03ΤΕ002</w:t>
            </w:r>
          </w:p>
        </w:tc>
        <w:tc>
          <w:tcPr>
            <w:tcW w:w="4253" w:type="dxa"/>
          </w:tcPr>
          <w:p w14:paraId="4E6F875A"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Folk Theatre</w:t>
            </w:r>
          </w:p>
        </w:tc>
        <w:tc>
          <w:tcPr>
            <w:tcW w:w="1984" w:type="dxa"/>
          </w:tcPr>
          <w:p w14:paraId="27A85EB0" w14:textId="77777777" w:rsidR="008678C6" w:rsidRPr="00E376F2" w:rsidRDefault="00E900EC"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Velioti</w:t>
            </w:r>
          </w:p>
        </w:tc>
        <w:tc>
          <w:tcPr>
            <w:tcW w:w="1276" w:type="dxa"/>
          </w:tcPr>
          <w:p w14:paraId="01455B5C"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4</w:t>
            </w:r>
          </w:p>
        </w:tc>
      </w:tr>
      <w:tr w:rsidR="008678C6" w:rsidRPr="00E376F2" w14:paraId="4FCBEF21" w14:textId="77777777" w:rsidTr="006A225D">
        <w:trPr>
          <w:cantSplit/>
          <w:trHeight w:val="540"/>
        </w:trPr>
        <w:tc>
          <w:tcPr>
            <w:tcW w:w="426" w:type="dxa"/>
            <w:vMerge w:val="restart"/>
          </w:tcPr>
          <w:p w14:paraId="7B414392" w14:textId="74DABA94" w:rsidR="008678C6" w:rsidRPr="00E376F2" w:rsidRDefault="007C6C43"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5</w:t>
            </w:r>
          </w:p>
        </w:tc>
        <w:tc>
          <w:tcPr>
            <w:tcW w:w="1275" w:type="dxa"/>
          </w:tcPr>
          <w:p w14:paraId="11CA21FE"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02ΥΕ037</w:t>
            </w:r>
          </w:p>
        </w:tc>
        <w:tc>
          <w:tcPr>
            <w:tcW w:w="4253" w:type="dxa"/>
          </w:tcPr>
          <w:p w14:paraId="1286BAC2"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rPr>
              <w:t>Elements of Directing: Theory and Practice</w:t>
            </w:r>
            <w:r w:rsidRPr="00E376F2">
              <w:rPr>
                <w:rFonts w:asciiTheme="minorHAnsi" w:hAnsiTheme="minorHAnsi" w:cstheme="minorHAnsi"/>
                <w:sz w:val="24"/>
                <w:szCs w:val="24"/>
                <w:lang w:val="en-GB"/>
              </w:rPr>
              <w:t xml:space="preserve">  </w:t>
            </w:r>
            <w:r w:rsidRPr="00E376F2">
              <w:rPr>
                <w:rFonts w:asciiTheme="minorHAnsi" w:hAnsiTheme="minorHAnsi" w:cstheme="minorHAnsi"/>
                <w:b/>
                <w:sz w:val="24"/>
                <w:szCs w:val="24"/>
                <w:lang w:val="en-GB"/>
              </w:rPr>
              <w:t>[</w:t>
            </w:r>
            <w:r w:rsidRPr="00E376F2">
              <w:rPr>
                <w:rFonts w:asciiTheme="minorHAnsi" w:hAnsiTheme="minorHAnsi" w:cstheme="minorHAnsi"/>
                <w:b/>
                <w:sz w:val="24"/>
                <w:szCs w:val="24"/>
              </w:rPr>
              <w:t>prerequisite</w:t>
            </w:r>
            <w:r w:rsidRPr="00E376F2">
              <w:rPr>
                <w:rFonts w:asciiTheme="minorHAnsi" w:hAnsiTheme="minorHAnsi" w:cstheme="minorHAnsi"/>
                <w:b/>
                <w:sz w:val="24"/>
                <w:szCs w:val="24"/>
                <w:lang w:val="en-GB"/>
              </w:rPr>
              <w:t xml:space="preserve"> </w:t>
            </w:r>
            <w:r w:rsidRPr="00E376F2">
              <w:rPr>
                <w:rFonts w:asciiTheme="minorHAnsi" w:hAnsiTheme="minorHAnsi" w:cstheme="minorHAnsi"/>
                <w:b/>
                <w:sz w:val="24"/>
                <w:szCs w:val="24"/>
              </w:rPr>
              <w:t>for the courses of Directing of the specialization ‘Theatre Pr</w:t>
            </w:r>
            <w:r w:rsidR="0041581C" w:rsidRPr="00E376F2">
              <w:rPr>
                <w:rFonts w:asciiTheme="minorHAnsi" w:hAnsiTheme="minorHAnsi" w:cstheme="minorHAnsi"/>
                <w:b/>
                <w:sz w:val="24"/>
                <w:szCs w:val="24"/>
              </w:rPr>
              <w:t xml:space="preserve">actice’ </w:t>
            </w:r>
            <w:r w:rsidRPr="00E376F2">
              <w:rPr>
                <w:rFonts w:asciiTheme="minorHAnsi" w:hAnsiTheme="minorHAnsi" w:cstheme="minorHAnsi"/>
                <w:b/>
                <w:sz w:val="24"/>
                <w:szCs w:val="24"/>
                <w:lang w:val="en-GB"/>
              </w:rPr>
              <w:t>]</w:t>
            </w:r>
            <w:r w:rsidR="0041581C" w:rsidRPr="00E376F2">
              <w:rPr>
                <w:rFonts w:asciiTheme="minorHAnsi" w:hAnsiTheme="minorHAnsi" w:cstheme="minorHAnsi"/>
                <w:b/>
                <w:sz w:val="24"/>
                <w:szCs w:val="24"/>
                <w:lang w:val="en-GB"/>
              </w:rPr>
              <w:t xml:space="preserve">  OR</w:t>
            </w:r>
          </w:p>
        </w:tc>
        <w:tc>
          <w:tcPr>
            <w:tcW w:w="1984" w:type="dxa"/>
          </w:tcPr>
          <w:p w14:paraId="55B761C4" w14:textId="77777777" w:rsidR="008678C6" w:rsidRPr="00E376F2" w:rsidRDefault="00E900EC" w:rsidP="00B55287">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B55287" w:rsidRPr="00E376F2">
              <w:rPr>
                <w:rFonts w:asciiTheme="minorHAnsi" w:hAnsiTheme="minorHAnsi" w:cstheme="minorHAnsi"/>
                <w:sz w:val="24"/>
                <w:szCs w:val="24"/>
                <w:lang w:val="en-GB"/>
              </w:rPr>
              <w:t>Tsichli</w:t>
            </w:r>
          </w:p>
        </w:tc>
        <w:tc>
          <w:tcPr>
            <w:tcW w:w="1276" w:type="dxa"/>
          </w:tcPr>
          <w:p w14:paraId="772E8C5E"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14:paraId="1FEC8C65" w14:textId="77777777" w:rsidTr="006A225D">
        <w:trPr>
          <w:cantSplit/>
          <w:trHeight w:val="540"/>
        </w:trPr>
        <w:tc>
          <w:tcPr>
            <w:tcW w:w="426" w:type="dxa"/>
            <w:vMerge/>
          </w:tcPr>
          <w:p w14:paraId="5DA19DED"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p>
        </w:tc>
        <w:tc>
          <w:tcPr>
            <w:tcW w:w="1275" w:type="dxa"/>
          </w:tcPr>
          <w:p w14:paraId="1C347E3E"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02ΥΕ035</w:t>
            </w:r>
          </w:p>
        </w:tc>
        <w:tc>
          <w:tcPr>
            <w:tcW w:w="4253" w:type="dxa"/>
          </w:tcPr>
          <w:p w14:paraId="24DBCEA4"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Ancient Theatre    </w:t>
            </w:r>
          </w:p>
        </w:tc>
        <w:tc>
          <w:tcPr>
            <w:tcW w:w="1984" w:type="dxa"/>
          </w:tcPr>
          <w:p w14:paraId="1F93334F" w14:textId="77777777" w:rsidR="008678C6" w:rsidRPr="00E376F2" w:rsidRDefault="00E900EC"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Μikedaki</w:t>
            </w:r>
          </w:p>
        </w:tc>
        <w:tc>
          <w:tcPr>
            <w:tcW w:w="1276" w:type="dxa"/>
          </w:tcPr>
          <w:p w14:paraId="6D242D58"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14:paraId="0A84FA00" w14:textId="77777777" w:rsidTr="006A225D">
        <w:trPr>
          <w:trHeight w:val="540"/>
        </w:trPr>
        <w:tc>
          <w:tcPr>
            <w:tcW w:w="426" w:type="dxa"/>
          </w:tcPr>
          <w:p w14:paraId="50D2C93F" w14:textId="468FAD4D" w:rsidR="008678C6" w:rsidRPr="00E376F2" w:rsidRDefault="007C6C43"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6</w:t>
            </w:r>
          </w:p>
        </w:tc>
        <w:tc>
          <w:tcPr>
            <w:tcW w:w="1275" w:type="dxa"/>
          </w:tcPr>
          <w:p w14:paraId="417F4576"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eastAsia="el-GR"/>
              </w:rPr>
              <w:t>02ΥΕ006</w:t>
            </w:r>
          </w:p>
        </w:tc>
        <w:tc>
          <w:tcPr>
            <w:tcW w:w="4253" w:type="dxa"/>
          </w:tcPr>
          <w:p w14:paraId="4A9895F6"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Introduction to Scenic Design: Theory and Practice </w:t>
            </w:r>
          </w:p>
        </w:tc>
        <w:tc>
          <w:tcPr>
            <w:tcW w:w="1984" w:type="dxa"/>
          </w:tcPr>
          <w:p w14:paraId="5ABDCCE4" w14:textId="77777777" w:rsidR="008678C6" w:rsidRPr="00E376F2" w:rsidRDefault="00E900EC"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Ms </w:t>
            </w:r>
            <w:r w:rsidR="008678C6" w:rsidRPr="00E376F2">
              <w:rPr>
                <w:rFonts w:asciiTheme="minorHAnsi" w:hAnsiTheme="minorHAnsi" w:cstheme="minorHAnsi"/>
                <w:sz w:val="24"/>
                <w:szCs w:val="24"/>
                <w:lang w:val="en-GB"/>
              </w:rPr>
              <w:t>Dimitroulopoulou</w:t>
            </w:r>
          </w:p>
        </w:tc>
        <w:tc>
          <w:tcPr>
            <w:tcW w:w="1276" w:type="dxa"/>
          </w:tcPr>
          <w:p w14:paraId="3E6A2E74"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14:paraId="6483AA06" w14:textId="77777777" w:rsidTr="006A225D">
        <w:trPr>
          <w:trHeight w:val="540"/>
        </w:trPr>
        <w:tc>
          <w:tcPr>
            <w:tcW w:w="426" w:type="dxa"/>
          </w:tcPr>
          <w:p w14:paraId="2A778E05" w14:textId="3CE8B95A" w:rsidR="008678C6" w:rsidRPr="00E376F2" w:rsidRDefault="007C6C43"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7</w:t>
            </w:r>
          </w:p>
        </w:tc>
        <w:tc>
          <w:tcPr>
            <w:tcW w:w="1275" w:type="dxa"/>
          </w:tcPr>
          <w:p w14:paraId="47901C40"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02YΕ012</w:t>
            </w:r>
          </w:p>
        </w:tc>
        <w:tc>
          <w:tcPr>
            <w:tcW w:w="4253" w:type="dxa"/>
          </w:tcPr>
          <w:p w14:paraId="7E989332"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History and Dramaturgy of Modern Greek Theatre III: 1920- today</w:t>
            </w:r>
          </w:p>
        </w:tc>
        <w:tc>
          <w:tcPr>
            <w:tcW w:w="1984" w:type="dxa"/>
          </w:tcPr>
          <w:p w14:paraId="3E53DE19" w14:textId="77777777" w:rsidR="008678C6" w:rsidRPr="00E376F2" w:rsidRDefault="00DB64F4"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Georgopoulou</w:t>
            </w:r>
          </w:p>
        </w:tc>
        <w:tc>
          <w:tcPr>
            <w:tcW w:w="1276" w:type="dxa"/>
          </w:tcPr>
          <w:p w14:paraId="327C4584"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4</w:t>
            </w:r>
          </w:p>
        </w:tc>
      </w:tr>
      <w:tr w:rsidR="008678C6" w:rsidRPr="00E376F2" w14:paraId="5336060A" w14:textId="77777777" w:rsidTr="006A225D">
        <w:trPr>
          <w:trHeight w:val="540"/>
        </w:trPr>
        <w:tc>
          <w:tcPr>
            <w:tcW w:w="426" w:type="dxa"/>
          </w:tcPr>
          <w:p w14:paraId="2A1E968D" w14:textId="33E07CA4" w:rsidR="008678C6" w:rsidRPr="00E376F2" w:rsidRDefault="007C6C43"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8</w:t>
            </w:r>
          </w:p>
        </w:tc>
        <w:tc>
          <w:tcPr>
            <w:tcW w:w="1275" w:type="dxa"/>
          </w:tcPr>
          <w:p w14:paraId="7282680D"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02ΥΕ011</w:t>
            </w:r>
          </w:p>
        </w:tc>
        <w:tc>
          <w:tcPr>
            <w:tcW w:w="4253" w:type="dxa"/>
          </w:tcPr>
          <w:p w14:paraId="0FDEA9D8"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Introduction to Cinema</w:t>
            </w:r>
          </w:p>
        </w:tc>
        <w:tc>
          <w:tcPr>
            <w:tcW w:w="1984" w:type="dxa"/>
          </w:tcPr>
          <w:p w14:paraId="6C268554" w14:textId="77777777" w:rsidR="008678C6" w:rsidRPr="00E376F2" w:rsidRDefault="00DB64F4"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Κaloudi</w:t>
            </w:r>
          </w:p>
        </w:tc>
        <w:tc>
          <w:tcPr>
            <w:tcW w:w="1276" w:type="dxa"/>
          </w:tcPr>
          <w:p w14:paraId="1CD5DAC2"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ECTS 4   </w:t>
            </w:r>
          </w:p>
        </w:tc>
      </w:tr>
    </w:tbl>
    <w:p w14:paraId="5A9284FF" w14:textId="0A16CFE2" w:rsidR="00CB17FD" w:rsidRDefault="00CB17FD" w:rsidP="004561BC">
      <w:pPr>
        <w:spacing w:before="120" w:after="120" w:line="288" w:lineRule="auto"/>
        <w:rPr>
          <w:rFonts w:asciiTheme="minorHAnsi" w:hAnsiTheme="minorHAnsi" w:cstheme="minorHAnsi"/>
          <w:sz w:val="24"/>
          <w:szCs w:val="24"/>
          <w:lang w:val="en-GB"/>
        </w:rPr>
      </w:pPr>
    </w:p>
    <w:p w14:paraId="2831D6DD" w14:textId="77777777" w:rsidR="00601FB7" w:rsidRPr="00E376F2" w:rsidRDefault="00601FB7" w:rsidP="004561BC">
      <w:pPr>
        <w:spacing w:before="120" w:after="120" w:line="288" w:lineRule="auto"/>
        <w:rPr>
          <w:rFonts w:asciiTheme="minorHAnsi" w:hAnsiTheme="minorHAnsi" w:cstheme="minorHAnsi"/>
          <w:sz w:val="24"/>
          <w:szCs w:val="24"/>
          <w:lang w:val="en-GB"/>
        </w:rPr>
      </w:pPr>
    </w:p>
    <w:p w14:paraId="420522E6" w14:textId="77777777" w:rsidR="008678C6" w:rsidRPr="00E376F2" w:rsidRDefault="008678C6" w:rsidP="004F392A">
      <w:pPr>
        <w:pStyle w:val="Heading1"/>
        <w:pBdr>
          <w:top w:val="single" w:sz="4" w:space="1" w:color="auto"/>
          <w:left w:val="single" w:sz="4" w:space="4" w:color="auto"/>
          <w:bottom w:val="single" w:sz="4" w:space="1" w:color="auto"/>
          <w:right w:val="single" w:sz="4" w:space="4" w:color="auto"/>
        </w:pBdr>
        <w:rPr>
          <w:rFonts w:asciiTheme="minorHAnsi" w:hAnsiTheme="minorHAnsi"/>
          <w:b/>
          <w:spacing w:val="0"/>
          <w:sz w:val="24"/>
          <w:szCs w:val="24"/>
        </w:rPr>
      </w:pPr>
      <w:bookmarkStart w:id="2" w:name="_Toc497847924"/>
      <w:r w:rsidRPr="00E376F2">
        <w:rPr>
          <w:rFonts w:asciiTheme="minorHAnsi" w:hAnsiTheme="minorHAnsi"/>
          <w:b/>
          <w:spacing w:val="0"/>
          <w:sz w:val="24"/>
          <w:szCs w:val="24"/>
        </w:rPr>
        <w:lastRenderedPageBreak/>
        <w:t xml:space="preserve">THIRD / FOURTH YEAR: </w:t>
      </w:r>
      <w:r w:rsidR="0066350B" w:rsidRPr="00E376F2">
        <w:rPr>
          <w:rFonts w:asciiTheme="minorHAnsi" w:hAnsiTheme="minorHAnsi"/>
          <w:b/>
          <w:spacing w:val="0"/>
          <w:sz w:val="24"/>
          <w:szCs w:val="24"/>
        </w:rPr>
        <w:t xml:space="preserve"> </w:t>
      </w:r>
      <w:r w:rsidRPr="00E376F2">
        <w:rPr>
          <w:rFonts w:asciiTheme="minorHAnsi" w:hAnsiTheme="minorHAnsi"/>
          <w:b/>
          <w:spacing w:val="0"/>
          <w:sz w:val="24"/>
          <w:szCs w:val="24"/>
        </w:rPr>
        <w:t>THEATRE STUDIES SPECIALIZATION</w:t>
      </w:r>
      <w:bookmarkEnd w:id="2"/>
    </w:p>
    <w:p w14:paraId="5A18997C" w14:textId="77777777" w:rsidR="004F392A" w:rsidRPr="00E376F2" w:rsidRDefault="008678C6" w:rsidP="001405A2">
      <w:pPr>
        <w:pBdr>
          <w:top w:val="single" w:sz="4" w:space="1" w:color="auto"/>
          <w:left w:val="single" w:sz="4" w:space="4" w:color="auto"/>
          <w:bottom w:val="single" w:sz="4" w:space="1" w:color="auto"/>
          <w:right w:val="single" w:sz="4" w:space="4" w:color="auto"/>
        </w:pBdr>
        <w:spacing w:before="120" w:after="120" w:line="288" w:lineRule="auto"/>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20 courses + final year thesis (120 ECTS credits)</w:t>
      </w:r>
      <w:r w:rsidR="00B878B4">
        <w:rPr>
          <w:rFonts w:asciiTheme="minorHAnsi" w:hAnsiTheme="minorHAnsi" w:cstheme="minorHAnsi"/>
          <w:b/>
          <w:bCs/>
          <w:sz w:val="24"/>
          <w:szCs w:val="24"/>
          <w:lang w:val="en-GB"/>
        </w:rPr>
        <w:t xml:space="preserve"> or 24 courses</w:t>
      </w:r>
    </w:p>
    <w:p w14:paraId="7CC51245" w14:textId="77777777" w:rsidR="00CB17FD" w:rsidRPr="00E376F2" w:rsidRDefault="00CB17FD" w:rsidP="008678C6">
      <w:pPr>
        <w:spacing w:before="120" w:after="120" w:line="288" w:lineRule="auto"/>
        <w:rPr>
          <w:rFonts w:asciiTheme="minorHAnsi" w:hAnsiTheme="minorHAnsi" w:cstheme="minorHAnsi"/>
          <w:sz w:val="24"/>
          <w:szCs w:val="24"/>
          <w:lang w:val="en-GB"/>
        </w:rPr>
      </w:pPr>
    </w:p>
    <w:p w14:paraId="2F5AD44F" w14:textId="6FC26C00" w:rsidR="008678C6" w:rsidRPr="00E376F2" w:rsidRDefault="008678C6" w:rsidP="008678C6">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In the 3</w:t>
      </w:r>
      <w:r w:rsidRPr="00E376F2">
        <w:rPr>
          <w:rFonts w:asciiTheme="minorHAnsi" w:hAnsiTheme="minorHAnsi" w:cstheme="minorHAnsi"/>
          <w:sz w:val="24"/>
          <w:szCs w:val="24"/>
          <w:vertAlign w:val="superscript"/>
          <w:lang w:val="en-GB"/>
        </w:rPr>
        <w:t>rd</w:t>
      </w:r>
      <w:r w:rsidRPr="00E376F2">
        <w:rPr>
          <w:rFonts w:asciiTheme="minorHAnsi" w:hAnsiTheme="minorHAnsi" w:cstheme="minorHAnsi"/>
          <w:sz w:val="24"/>
          <w:szCs w:val="24"/>
          <w:lang w:val="en-GB"/>
        </w:rPr>
        <w:t xml:space="preserve"> and 4</w:t>
      </w:r>
      <w:r w:rsidRPr="00E376F2">
        <w:rPr>
          <w:rFonts w:asciiTheme="minorHAnsi" w:hAnsiTheme="minorHAnsi" w:cstheme="minorHAnsi"/>
          <w:sz w:val="24"/>
          <w:szCs w:val="24"/>
          <w:vertAlign w:val="superscript"/>
          <w:lang w:val="en-GB"/>
        </w:rPr>
        <w:t>th</w:t>
      </w:r>
      <w:r w:rsidRPr="00E376F2">
        <w:rPr>
          <w:rFonts w:asciiTheme="minorHAnsi" w:hAnsiTheme="minorHAnsi" w:cstheme="minorHAnsi"/>
          <w:sz w:val="24"/>
          <w:szCs w:val="24"/>
          <w:lang w:val="en-GB"/>
        </w:rPr>
        <w:t xml:space="preserve"> year of study</w:t>
      </w:r>
      <w:r w:rsidR="00D70467">
        <w:rPr>
          <w:rFonts w:asciiTheme="minorHAnsi" w:hAnsiTheme="minorHAnsi" w:cstheme="minorHAnsi"/>
          <w:sz w:val="24"/>
          <w:szCs w:val="24"/>
          <w:lang w:val="en-GB"/>
        </w:rPr>
        <w:t>,</w:t>
      </w:r>
      <w:r w:rsidRPr="00E376F2">
        <w:rPr>
          <w:rFonts w:asciiTheme="minorHAnsi" w:hAnsiTheme="minorHAnsi" w:cstheme="minorHAnsi"/>
          <w:sz w:val="24"/>
          <w:szCs w:val="24"/>
          <w:lang w:val="en-GB"/>
        </w:rPr>
        <w:t xml:space="preserve"> each student chooses </w:t>
      </w:r>
      <w:r w:rsidR="00D70467">
        <w:rPr>
          <w:rFonts w:asciiTheme="minorHAnsi" w:hAnsiTheme="minorHAnsi" w:cstheme="minorHAnsi"/>
          <w:sz w:val="24"/>
          <w:szCs w:val="24"/>
          <w:u w:val="single"/>
          <w:lang w:val="en-GB"/>
        </w:rPr>
        <w:t>eight</w:t>
      </w:r>
      <w:r w:rsidRPr="00E376F2">
        <w:rPr>
          <w:rFonts w:asciiTheme="minorHAnsi" w:hAnsiTheme="minorHAnsi" w:cstheme="minorHAnsi"/>
          <w:sz w:val="24"/>
          <w:szCs w:val="24"/>
          <w:u w:val="single"/>
          <w:lang w:val="en-GB"/>
        </w:rPr>
        <w:t xml:space="preserve"> (</w:t>
      </w:r>
      <w:r w:rsidR="00D70467">
        <w:rPr>
          <w:rFonts w:asciiTheme="minorHAnsi" w:hAnsiTheme="minorHAnsi" w:cstheme="minorHAnsi"/>
          <w:sz w:val="24"/>
          <w:szCs w:val="24"/>
          <w:u w:val="single"/>
          <w:lang w:val="en-GB"/>
        </w:rPr>
        <w:t>8</w:t>
      </w:r>
      <w:r w:rsidRPr="00E376F2">
        <w:rPr>
          <w:rFonts w:asciiTheme="minorHAnsi" w:hAnsiTheme="minorHAnsi" w:cstheme="minorHAnsi"/>
          <w:sz w:val="24"/>
          <w:szCs w:val="24"/>
          <w:u w:val="single"/>
          <w:lang w:val="en-GB"/>
        </w:rPr>
        <w:t xml:space="preserve">) specialization elective courses and </w:t>
      </w:r>
      <w:r w:rsidR="00D70467">
        <w:rPr>
          <w:rFonts w:asciiTheme="minorHAnsi" w:hAnsiTheme="minorHAnsi" w:cstheme="minorHAnsi"/>
          <w:sz w:val="24"/>
          <w:szCs w:val="24"/>
          <w:u w:val="single"/>
          <w:lang w:val="en-GB"/>
        </w:rPr>
        <w:t>sixteen</w:t>
      </w:r>
      <w:r w:rsidRPr="00E376F2">
        <w:rPr>
          <w:rFonts w:asciiTheme="minorHAnsi" w:hAnsiTheme="minorHAnsi" w:cstheme="minorHAnsi"/>
          <w:sz w:val="24"/>
          <w:szCs w:val="24"/>
          <w:u w:val="single"/>
          <w:lang w:val="en-GB"/>
        </w:rPr>
        <w:t xml:space="preserve"> (</w:t>
      </w:r>
      <w:r w:rsidR="00D70467">
        <w:rPr>
          <w:rFonts w:asciiTheme="minorHAnsi" w:hAnsiTheme="minorHAnsi" w:cstheme="minorHAnsi"/>
          <w:sz w:val="24"/>
          <w:szCs w:val="24"/>
          <w:u w:val="single"/>
          <w:lang w:val="en-GB"/>
        </w:rPr>
        <w:t>16</w:t>
      </w:r>
      <w:r w:rsidRPr="00E376F2">
        <w:rPr>
          <w:rFonts w:asciiTheme="minorHAnsi" w:hAnsiTheme="minorHAnsi" w:cstheme="minorHAnsi"/>
          <w:sz w:val="24"/>
          <w:szCs w:val="24"/>
          <w:u w:val="single"/>
          <w:lang w:val="en-GB"/>
        </w:rPr>
        <w:t>) free elective courses</w:t>
      </w:r>
      <w:r w:rsidRPr="00E376F2">
        <w:rPr>
          <w:rFonts w:asciiTheme="minorHAnsi" w:hAnsiTheme="minorHAnsi" w:cstheme="minorHAnsi"/>
          <w:sz w:val="24"/>
          <w:szCs w:val="24"/>
          <w:lang w:val="en-GB"/>
        </w:rPr>
        <w:t xml:space="preserve"> (either from the list of free electives or from the pool of the electives of Theatre Practice specialization or from the remaining electives of </w:t>
      </w:r>
      <w:r w:rsidR="00D70467">
        <w:rPr>
          <w:rFonts w:asciiTheme="minorHAnsi" w:hAnsiTheme="minorHAnsi" w:cstheme="minorHAnsi"/>
          <w:sz w:val="24"/>
          <w:szCs w:val="24"/>
          <w:lang w:val="en-GB"/>
        </w:rPr>
        <w:t>their</w:t>
      </w:r>
      <w:r w:rsidRPr="00E376F2">
        <w:rPr>
          <w:rFonts w:asciiTheme="minorHAnsi" w:hAnsiTheme="minorHAnsi" w:cstheme="minorHAnsi"/>
          <w:sz w:val="24"/>
          <w:szCs w:val="24"/>
          <w:lang w:val="en-GB"/>
        </w:rPr>
        <w:t xml:space="preserve"> specialization)</w:t>
      </w:r>
      <w:r w:rsidR="0064724A">
        <w:rPr>
          <w:rFonts w:asciiTheme="minorHAnsi" w:hAnsiTheme="minorHAnsi" w:cstheme="minorHAnsi"/>
          <w:sz w:val="24"/>
          <w:szCs w:val="24"/>
          <w:lang w:val="en-GB"/>
        </w:rPr>
        <w:t>, or twelve (12) free elective courses and a final year dissertation.</w:t>
      </w:r>
    </w:p>
    <w:p w14:paraId="026A8DB6" w14:textId="36450194" w:rsidR="001D0139" w:rsidRDefault="008678C6" w:rsidP="00625B6D">
      <w:pPr>
        <w:pStyle w:val="BodyText2"/>
        <w:spacing w:before="120" w:beforeAutospacing="0" w:after="120" w:afterAutospacing="0" w:line="288" w:lineRule="auto"/>
        <w:rPr>
          <w:rFonts w:asciiTheme="minorHAnsi" w:hAnsiTheme="minorHAnsi" w:cstheme="minorHAnsi"/>
          <w:color w:val="auto"/>
          <w:sz w:val="24"/>
          <w:szCs w:val="24"/>
        </w:rPr>
      </w:pPr>
      <w:r w:rsidRPr="00E376F2">
        <w:rPr>
          <w:rFonts w:asciiTheme="minorHAnsi" w:hAnsiTheme="minorHAnsi" w:cstheme="minorHAnsi"/>
          <w:color w:val="auto"/>
          <w:sz w:val="24"/>
          <w:szCs w:val="24"/>
        </w:rPr>
        <w:t xml:space="preserve">Each student takes </w:t>
      </w:r>
      <w:r w:rsidRPr="00E376F2">
        <w:rPr>
          <w:rFonts w:asciiTheme="minorHAnsi" w:hAnsiTheme="minorHAnsi" w:cstheme="minorHAnsi"/>
          <w:color w:val="auto"/>
          <w:sz w:val="24"/>
          <w:szCs w:val="24"/>
          <w:u w:val="single"/>
        </w:rPr>
        <w:t>six (6) courses per semester</w:t>
      </w:r>
      <w:r w:rsidRPr="00E376F2">
        <w:rPr>
          <w:rFonts w:asciiTheme="minorHAnsi" w:hAnsiTheme="minorHAnsi" w:cstheme="minorHAnsi"/>
          <w:color w:val="auto"/>
          <w:sz w:val="24"/>
          <w:szCs w:val="24"/>
        </w:rPr>
        <w:t xml:space="preserve"> (30 ECTS credits per semester) in the 5</w:t>
      </w:r>
      <w:r w:rsidRPr="00E376F2">
        <w:rPr>
          <w:rFonts w:asciiTheme="minorHAnsi" w:hAnsiTheme="minorHAnsi" w:cstheme="minorHAnsi"/>
          <w:color w:val="auto"/>
          <w:sz w:val="24"/>
          <w:szCs w:val="24"/>
          <w:vertAlign w:val="superscript"/>
        </w:rPr>
        <w:t>th</w:t>
      </w:r>
      <w:r w:rsidRPr="00E376F2">
        <w:rPr>
          <w:rFonts w:asciiTheme="minorHAnsi" w:hAnsiTheme="minorHAnsi" w:cstheme="minorHAnsi"/>
          <w:color w:val="auto"/>
          <w:sz w:val="24"/>
          <w:szCs w:val="24"/>
        </w:rPr>
        <w:t>, 6</w:t>
      </w:r>
      <w:r w:rsidRPr="00E376F2">
        <w:rPr>
          <w:rFonts w:asciiTheme="minorHAnsi" w:hAnsiTheme="minorHAnsi" w:cstheme="minorHAnsi"/>
          <w:color w:val="auto"/>
          <w:sz w:val="24"/>
          <w:szCs w:val="24"/>
          <w:vertAlign w:val="superscript"/>
        </w:rPr>
        <w:t>th</w:t>
      </w:r>
      <w:r w:rsidRPr="00E376F2">
        <w:rPr>
          <w:rFonts w:asciiTheme="minorHAnsi" w:hAnsiTheme="minorHAnsi" w:cstheme="minorHAnsi"/>
          <w:color w:val="auto"/>
          <w:sz w:val="24"/>
          <w:szCs w:val="24"/>
        </w:rPr>
        <w:t xml:space="preserve"> and 7</w:t>
      </w:r>
      <w:r w:rsidRPr="00E376F2">
        <w:rPr>
          <w:rFonts w:asciiTheme="minorHAnsi" w:hAnsiTheme="minorHAnsi" w:cstheme="minorHAnsi"/>
          <w:color w:val="auto"/>
          <w:sz w:val="24"/>
          <w:szCs w:val="24"/>
          <w:vertAlign w:val="superscript"/>
        </w:rPr>
        <w:t>th</w:t>
      </w:r>
      <w:r w:rsidRPr="00E376F2">
        <w:rPr>
          <w:rFonts w:asciiTheme="minorHAnsi" w:hAnsiTheme="minorHAnsi" w:cstheme="minorHAnsi"/>
          <w:color w:val="auto"/>
          <w:sz w:val="24"/>
          <w:szCs w:val="24"/>
        </w:rPr>
        <w:t xml:space="preserve"> semester of study. In the 8</w:t>
      </w:r>
      <w:r w:rsidRPr="00E376F2">
        <w:rPr>
          <w:rFonts w:asciiTheme="minorHAnsi" w:hAnsiTheme="minorHAnsi" w:cstheme="minorHAnsi"/>
          <w:color w:val="auto"/>
          <w:sz w:val="24"/>
          <w:szCs w:val="24"/>
          <w:vertAlign w:val="superscript"/>
        </w:rPr>
        <w:t>th</w:t>
      </w:r>
      <w:r w:rsidRPr="00E376F2">
        <w:rPr>
          <w:rFonts w:asciiTheme="minorHAnsi" w:hAnsiTheme="minorHAnsi" w:cstheme="minorHAnsi"/>
          <w:color w:val="auto"/>
          <w:sz w:val="24"/>
          <w:szCs w:val="24"/>
        </w:rPr>
        <w:t xml:space="preserve"> semester each student takes </w:t>
      </w:r>
      <w:r w:rsidRPr="00E376F2">
        <w:rPr>
          <w:rFonts w:asciiTheme="minorHAnsi" w:hAnsiTheme="minorHAnsi" w:cstheme="minorHAnsi"/>
          <w:color w:val="auto"/>
          <w:sz w:val="24"/>
          <w:szCs w:val="24"/>
          <w:u w:val="single"/>
        </w:rPr>
        <w:t xml:space="preserve">two (2) courses and a final year </w:t>
      </w:r>
      <w:r w:rsidR="00D70467">
        <w:rPr>
          <w:rFonts w:asciiTheme="minorHAnsi" w:hAnsiTheme="minorHAnsi" w:cstheme="minorHAnsi"/>
          <w:color w:val="auto"/>
          <w:sz w:val="24"/>
          <w:szCs w:val="24"/>
          <w:u w:val="single"/>
        </w:rPr>
        <w:t>dissertation</w:t>
      </w:r>
      <w:r w:rsidRPr="00E376F2">
        <w:rPr>
          <w:rFonts w:asciiTheme="minorHAnsi" w:hAnsiTheme="minorHAnsi" w:cstheme="minorHAnsi"/>
          <w:color w:val="auto"/>
          <w:sz w:val="24"/>
          <w:szCs w:val="24"/>
        </w:rPr>
        <w:t xml:space="preserve"> (or four [4] more free elective courses instead of a </w:t>
      </w:r>
      <w:r w:rsidR="00D70467">
        <w:rPr>
          <w:rFonts w:asciiTheme="minorHAnsi" w:hAnsiTheme="minorHAnsi" w:cstheme="minorHAnsi"/>
          <w:color w:val="auto"/>
          <w:sz w:val="24"/>
          <w:szCs w:val="24"/>
        </w:rPr>
        <w:t>dissertation</w:t>
      </w:r>
      <w:r w:rsidR="00601FB7">
        <w:rPr>
          <w:rFonts w:asciiTheme="minorHAnsi" w:hAnsiTheme="minorHAnsi" w:cstheme="minorHAnsi"/>
          <w:color w:val="auto"/>
          <w:sz w:val="24"/>
          <w:szCs w:val="24"/>
        </w:rPr>
        <w:t>).</w:t>
      </w:r>
    </w:p>
    <w:p w14:paraId="105A5FF6" w14:textId="77777777" w:rsidR="00601FB7" w:rsidRPr="00E376F2" w:rsidRDefault="00601FB7" w:rsidP="00625B6D">
      <w:pPr>
        <w:pStyle w:val="BodyText2"/>
        <w:spacing w:before="120" w:beforeAutospacing="0" w:after="120" w:afterAutospacing="0" w:line="288" w:lineRule="auto"/>
        <w:rPr>
          <w:rFonts w:asciiTheme="minorHAnsi" w:hAnsiTheme="minorHAnsi" w:cstheme="minorHAnsi"/>
          <w:color w:val="auto"/>
          <w:sz w:val="24"/>
          <w:szCs w:val="24"/>
        </w:rPr>
      </w:pPr>
    </w:p>
    <w:p w14:paraId="4CCB2AA6" w14:textId="77777777" w:rsidR="008678C6" w:rsidRPr="00E376F2" w:rsidRDefault="00DE40CF" w:rsidP="0066350B">
      <w:pPr>
        <w:pStyle w:val="Heading2"/>
        <w:pBdr>
          <w:top w:val="single" w:sz="4" w:space="1" w:color="auto"/>
          <w:left w:val="single" w:sz="4" w:space="4" w:color="auto"/>
          <w:bottom w:val="single" w:sz="4" w:space="1" w:color="auto"/>
          <w:right w:val="single" w:sz="4" w:space="4" w:color="auto"/>
        </w:pBdr>
        <w:rPr>
          <w:rFonts w:asciiTheme="minorHAnsi" w:hAnsiTheme="minorHAnsi"/>
          <w:b/>
          <w:spacing w:val="0"/>
          <w:sz w:val="24"/>
          <w:szCs w:val="24"/>
        </w:rPr>
      </w:pPr>
      <w:bookmarkStart w:id="3" w:name="_Toc497847925"/>
      <w:r w:rsidRPr="00E376F2">
        <w:rPr>
          <w:rFonts w:asciiTheme="minorHAnsi" w:hAnsiTheme="minorHAnsi"/>
          <w:b/>
          <w:spacing w:val="0"/>
          <w:sz w:val="24"/>
          <w:szCs w:val="24"/>
        </w:rPr>
        <w:t xml:space="preserve">THEATRE STUDIES </w:t>
      </w:r>
      <w:r w:rsidR="008678C6" w:rsidRPr="00E376F2">
        <w:rPr>
          <w:rFonts w:asciiTheme="minorHAnsi" w:hAnsiTheme="minorHAnsi"/>
          <w:b/>
          <w:spacing w:val="0"/>
          <w:sz w:val="24"/>
          <w:szCs w:val="24"/>
        </w:rPr>
        <w:t>SPECIALIZATION ELECTIVE COURSES</w:t>
      </w:r>
      <w:bookmarkEnd w:id="3"/>
    </w:p>
    <w:p w14:paraId="2930109A" w14:textId="77777777" w:rsidR="008678C6" w:rsidRPr="00E376F2" w:rsidRDefault="008678C6" w:rsidP="008678C6">
      <w:pPr>
        <w:spacing w:before="120" w:after="120" w:line="288" w:lineRule="auto"/>
        <w:ind w:left="180"/>
        <w:rPr>
          <w:rFonts w:asciiTheme="minorHAnsi" w:hAnsiTheme="minorHAnsi" w:cstheme="minorHAnsi"/>
          <w:sz w:val="24"/>
          <w:szCs w:val="24"/>
          <w:lang w:val="en-GB"/>
        </w:rPr>
      </w:pPr>
    </w:p>
    <w:tbl>
      <w:tblPr>
        <w:tblW w:w="92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
        <w:gridCol w:w="1276"/>
        <w:gridCol w:w="4394"/>
        <w:gridCol w:w="1843"/>
        <w:gridCol w:w="1275"/>
      </w:tblGrid>
      <w:tr w:rsidR="008678C6" w:rsidRPr="00E376F2" w14:paraId="0ECD3B60" w14:textId="77777777" w:rsidTr="006A225D">
        <w:trPr>
          <w:trHeight w:val="403"/>
        </w:trPr>
        <w:tc>
          <w:tcPr>
            <w:tcW w:w="9279" w:type="dxa"/>
            <w:gridSpan w:val="5"/>
            <w:shd w:val="clear" w:color="auto" w:fill="CCC0D9" w:themeFill="accent4" w:themeFillTint="66"/>
          </w:tcPr>
          <w:p w14:paraId="33F9BCD0" w14:textId="77777777" w:rsidR="008678C6" w:rsidRPr="00E376F2" w:rsidRDefault="0066350B"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b/>
                <w:bCs/>
                <w:sz w:val="24"/>
                <w:szCs w:val="24"/>
                <w:lang w:val="en-GB"/>
              </w:rPr>
              <w:t>Fall</w:t>
            </w:r>
            <w:r w:rsidR="008678C6" w:rsidRPr="00E376F2">
              <w:rPr>
                <w:rFonts w:asciiTheme="minorHAnsi" w:hAnsiTheme="minorHAnsi" w:cstheme="minorHAnsi"/>
                <w:b/>
                <w:bCs/>
                <w:sz w:val="24"/>
                <w:szCs w:val="24"/>
                <w:lang w:val="en-GB"/>
              </w:rPr>
              <w:t xml:space="preserve"> Semester (5th or 7th Semester): </w:t>
            </w:r>
          </w:p>
        </w:tc>
      </w:tr>
      <w:tr w:rsidR="008678C6" w:rsidRPr="00E376F2" w14:paraId="77FE4E18" w14:textId="77777777" w:rsidTr="006A225D">
        <w:trPr>
          <w:trHeight w:val="540"/>
        </w:trPr>
        <w:tc>
          <w:tcPr>
            <w:tcW w:w="491" w:type="dxa"/>
            <w:shd w:val="clear" w:color="auto" w:fill="CCC0D9" w:themeFill="accent4" w:themeFillTint="66"/>
          </w:tcPr>
          <w:p w14:paraId="726B941C" w14:textId="77777777" w:rsidR="008678C6" w:rsidRPr="00E376F2" w:rsidRDefault="008678C6" w:rsidP="00BA5D5F">
            <w:pPr>
              <w:spacing w:before="120" w:after="120" w:line="288" w:lineRule="auto"/>
              <w:jc w:val="left"/>
              <w:rPr>
                <w:rFonts w:asciiTheme="minorHAnsi" w:hAnsiTheme="minorHAnsi" w:cstheme="minorHAnsi"/>
                <w:b/>
                <w:bCs/>
                <w:sz w:val="24"/>
                <w:szCs w:val="24"/>
                <w:lang w:val="en-GB"/>
              </w:rPr>
            </w:pPr>
          </w:p>
        </w:tc>
        <w:tc>
          <w:tcPr>
            <w:tcW w:w="1276" w:type="dxa"/>
            <w:shd w:val="clear" w:color="auto" w:fill="CCC0D9" w:themeFill="accent4" w:themeFillTint="66"/>
          </w:tcPr>
          <w:p w14:paraId="241DE5E4" w14:textId="77777777"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CODE</w:t>
            </w:r>
          </w:p>
        </w:tc>
        <w:tc>
          <w:tcPr>
            <w:tcW w:w="4394" w:type="dxa"/>
            <w:shd w:val="clear" w:color="auto" w:fill="CCC0D9" w:themeFill="accent4" w:themeFillTint="66"/>
          </w:tcPr>
          <w:p w14:paraId="2A092F13" w14:textId="77777777" w:rsidR="008678C6" w:rsidRPr="00E376F2" w:rsidRDefault="008678C6" w:rsidP="00BA5D5F">
            <w:pPr>
              <w:spacing w:before="120" w:after="120" w:line="288" w:lineRule="auto"/>
              <w:ind w:firstLine="34"/>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TITLE</w:t>
            </w:r>
          </w:p>
        </w:tc>
        <w:tc>
          <w:tcPr>
            <w:tcW w:w="1843" w:type="dxa"/>
            <w:shd w:val="clear" w:color="auto" w:fill="CCC0D9" w:themeFill="accent4" w:themeFillTint="66"/>
          </w:tcPr>
          <w:p w14:paraId="3D5FBE2D" w14:textId="77777777"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NAME OF LECTURER</w:t>
            </w:r>
          </w:p>
        </w:tc>
        <w:tc>
          <w:tcPr>
            <w:tcW w:w="1275" w:type="dxa"/>
            <w:shd w:val="clear" w:color="auto" w:fill="CCC0D9" w:themeFill="accent4" w:themeFillTint="66"/>
          </w:tcPr>
          <w:p w14:paraId="1D0F88C2" w14:textId="77777777" w:rsidR="008678C6" w:rsidRPr="00E376F2" w:rsidRDefault="008678C6" w:rsidP="001405A2">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 xml:space="preserve">ECTS </w:t>
            </w:r>
          </w:p>
        </w:tc>
      </w:tr>
      <w:tr w:rsidR="008678C6" w:rsidRPr="00E376F2" w14:paraId="0472EEFD" w14:textId="77777777" w:rsidTr="006A225D">
        <w:trPr>
          <w:trHeight w:val="540"/>
        </w:trPr>
        <w:tc>
          <w:tcPr>
            <w:tcW w:w="491" w:type="dxa"/>
          </w:tcPr>
          <w:p w14:paraId="7206E3D4"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1</w:t>
            </w:r>
          </w:p>
        </w:tc>
        <w:tc>
          <w:tcPr>
            <w:tcW w:w="1276" w:type="dxa"/>
          </w:tcPr>
          <w:p w14:paraId="0D5F38A0"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04ΤΧ003</w:t>
            </w:r>
          </w:p>
        </w:tc>
        <w:tc>
          <w:tcPr>
            <w:tcW w:w="4394" w:type="dxa"/>
          </w:tcPr>
          <w:p w14:paraId="190C084D" w14:textId="77777777" w:rsidR="008678C6" w:rsidRPr="00E376F2" w:rsidRDefault="008678C6" w:rsidP="007D23FA">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Film History </w:t>
            </w:r>
          </w:p>
        </w:tc>
        <w:tc>
          <w:tcPr>
            <w:tcW w:w="1843" w:type="dxa"/>
          </w:tcPr>
          <w:p w14:paraId="7DA731F5" w14:textId="77777777" w:rsidR="008678C6" w:rsidRPr="00E376F2" w:rsidRDefault="00DB64F4"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Κaloudi</w:t>
            </w:r>
          </w:p>
        </w:tc>
        <w:tc>
          <w:tcPr>
            <w:tcW w:w="1275" w:type="dxa"/>
          </w:tcPr>
          <w:p w14:paraId="123488DB"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14:paraId="4D6C0224" w14:textId="77777777" w:rsidTr="006A225D">
        <w:trPr>
          <w:trHeight w:val="540"/>
        </w:trPr>
        <w:tc>
          <w:tcPr>
            <w:tcW w:w="491" w:type="dxa"/>
          </w:tcPr>
          <w:p w14:paraId="48470094"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2</w:t>
            </w:r>
          </w:p>
        </w:tc>
        <w:tc>
          <w:tcPr>
            <w:tcW w:w="1276" w:type="dxa"/>
          </w:tcPr>
          <w:p w14:paraId="66EE0F18" w14:textId="77777777" w:rsidR="008678C6" w:rsidRPr="00E376F2" w:rsidRDefault="00D8315E"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04ΤΧ250</w:t>
            </w:r>
          </w:p>
        </w:tc>
        <w:tc>
          <w:tcPr>
            <w:tcW w:w="4394" w:type="dxa"/>
          </w:tcPr>
          <w:p w14:paraId="55C60A0C" w14:textId="77777777" w:rsidR="008678C6" w:rsidRPr="00E376F2" w:rsidRDefault="00D8315E" w:rsidP="00BA5D5F">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rPr>
              <w:t>Contemporary Stage Directors</w:t>
            </w:r>
          </w:p>
        </w:tc>
        <w:tc>
          <w:tcPr>
            <w:tcW w:w="1843" w:type="dxa"/>
          </w:tcPr>
          <w:p w14:paraId="297C51A4" w14:textId="77777777" w:rsidR="008678C6" w:rsidRPr="00E376F2" w:rsidRDefault="00DB64F4"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 Dr </w:t>
            </w:r>
            <w:r w:rsidR="00D8315E" w:rsidRPr="00E376F2">
              <w:rPr>
                <w:rFonts w:asciiTheme="minorHAnsi" w:hAnsiTheme="minorHAnsi" w:cstheme="minorHAnsi"/>
                <w:sz w:val="24"/>
                <w:szCs w:val="24"/>
                <w:lang w:val="en-GB"/>
              </w:rPr>
              <w:t>Papalexiou</w:t>
            </w:r>
          </w:p>
        </w:tc>
        <w:tc>
          <w:tcPr>
            <w:tcW w:w="1275" w:type="dxa"/>
          </w:tcPr>
          <w:p w14:paraId="2154CDE8"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14:paraId="26934F2D" w14:textId="77777777" w:rsidTr="006A225D">
        <w:trPr>
          <w:trHeight w:val="540"/>
        </w:trPr>
        <w:tc>
          <w:tcPr>
            <w:tcW w:w="491" w:type="dxa"/>
          </w:tcPr>
          <w:p w14:paraId="439AF625"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w:t>
            </w:r>
          </w:p>
        </w:tc>
        <w:tc>
          <w:tcPr>
            <w:tcW w:w="1276" w:type="dxa"/>
          </w:tcPr>
          <w:p w14:paraId="2AE1C5D4"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03ΤΕ001</w:t>
            </w:r>
          </w:p>
        </w:tc>
        <w:tc>
          <w:tcPr>
            <w:tcW w:w="4394" w:type="dxa"/>
          </w:tcPr>
          <w:p w14:paraId="326F2E6F"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Directorial Approaches to Ancient Greek Drama</w:t>
            </w:r>
          </w:p>
        </w:tc>
        <w:tc>
          <w:tcPr>
            <w:tcW w:w="1843" w:type="dxa"/>
          </w:tcPr>
          <w:p w14:paraId="6E5518AF" w14:textId="77777777" w:rsidR="007D23FA" w:rsidRPr="00E376F2" w:rsidRDefault="00DB64F4" w:rsidP="00DD04E2">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Κοtzamani</w:t>
            </w:r>
            <w:r w:rsidR="00DD04E2">
              <w:rPr>
                <w:rFonts w:asciiTheme="minorHAnsi" w:hAnsiTheme="minorHAnsi" w:cstheme="minorHAnsi"/>
                <w:sz w:val="24"/>
                <w:szCs w:val="24"/>
                <w:lang w:val="en-GB"/>
              </w:rPr>
              <w:t xml:space="preserve"> </w:t>
            </w:r>
            <w:r w:rsidR="007D23FA" w:rsidRPr="00E376F2">
              <w:rPr>
                <w:rFonts w:asciiTheme="minorHAnsi" w:hAnsiTheme="minorHAnsi" w:cstheme="minorHAnsi"/>
                <w:sz w:val="24"/>
                <w:szCs w:val="24"/>
                <w:lang w:val="en-GB"/>
              </w:rPr>
              <w:t xml:space="preserve">(to </w:t>
            </w:r>
            <w:r w:rsidR="006649A9" w:rsidRPr="00E376F2">
              <w:rPr>
                <w:rFonts w:asciiTheme="minorHAnsi" w:hAnsiTheme="minorHAnsi" w:cstheme="minorHAnsi"/>
                <w:sz w:val="24"/>
                <w:szCs w:val="24"/>
                <w:lang w:val="en-GB"/>
              </w:rPr>
              <w:t xml:space="preserve">be </w:t>
            </w:r>
            <w:r w:rsidR="00DD04E2">
              <w:rPr>
                <w:rFonts w:asciiTheme="minorHAnsi" w:hAnsiTheme="minorHAnsi" w:cstheme="minorHAnsi"/>
                <w:sz w:val="24"/>
                <w:szCs w:val="24"/>
                <w:lang w:val="en-GB"/>
              </w:rPr>
              <w:t xml:space="preserve">taught by an </w:t>
            </w:r>
            <w:r w:rsidR="007D23FA" w:rsidRPr="00E376F2">
              <w:rPr>
                <w:rFonts w:asciiTheme="minorHAnsi" w:hAnsiTheme="minorHAnsi" w:cstheme="minorHAnsi"/>
                <w:sz w:val="24"/>
                <w:szCs w:val="24"/>
                <w:lang w:val="en-GB"/>
              </w:rPr>
              <w:t>associate tutor</w:t>
            </w:r>
            <w:r w:rsidR="004E4DF5" w:rsidRPr="00E376F2">
              <w:rPr>
                <w:rFonts w:asciiTheme="minorHAnsi" w:hAnsiTheme="minorHAnsi" w:cstheme="minorHAnsi"/>
                <w:sz w:val="24"/>
                <w:szCs w:val="24"/>
                <w:lang w:val="en-GB"/>
              </w:rPr>
              <w:t xml:space="preserve"> </w:t>
            </w:r>
            <w:r w:rsidR="001405A2" w:rsidRPr="00E376F2">
              <w:rPr>
                <w:rFonts w:asciiTheme="minorHAnsi" w:hAnsiTheme="minorHAnsi" w:cstheme="minorHAnsi"/>
                <w:sz w:val="24"/>
                <w:szCs w:val="24"/>
              </w:rPr>
              <w:t>this year</w:t>
            </w:r>
            <w:r w:rsidR="007D23FA" w:rsidRPr="00E376F2">
              <w:rPr>
                <w:rFonts w:asciiTheme="minorHAnsi" w:hAnsiTheme="minorHAnsi" w:cstheme="minorHAnsi"/>
                <w:sz w:val="24"/>
                <w:szCs w:val="24"/>
                <w:lang w:val="en-GB"/>
              </w:rPr>
              <w:t>)</w:t>
            </w:r>
          </w:p>
        </w:tc>
        <w:tc>
          <w:tcPr>
            <w:tcW w:w="1275" w:type="dxa"/>
          </w:tcPr>
          <w:p w14:paraId="51A0F2E6"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14:paraId="58A15E16" w14:textId="77777777" w:rsidTr="006A225D">
        <w:trPr>
          <w:trHeight w:val="540"/>
        </w:trPr>
        <w:tc>
          <w:tcPr>
            <w:tcW w:w="491" w:type="dxa"/>
          </w:tcPr>
          <w:p w14:paraId="7C514138"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4</w:t>
            </w:r>
          </w:p>
        </w:tc>
        <w:tc>
          <w:tcPr>
            <w:tcW w:w="1276" w:type="dxa"/>
          </w:tcPr>
          <w:p w14:paraId="543FF34F"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34ΕΧ122</w:t>
            </w:r>
          </w:p>
        </w:tc>
        <w:tc>
          <w:tcPr>
            <w:tcW w:w="4394" w:type="dxa"/>
          </w:tcPr>
          <w:p w14:paraId="3466022E" w14:textId="77777777" w:rsidR="008678C6" w:rsidRPr="00E376F2" w:rsidRDefault="008678C6" w:rsidP="00BA5D5F">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lang w:val="en-GB"/>
              </w:rPr>
              <w:t>Theatre</w:t>
            </w:r>
            <w:r w:rsidRPr="00E376F2">
              <w:rPr>
                <w:rFonts w:asciiTheme="minorHAnsi" w:hAnsiTheme="minorHAnsi" w:cstheme="minorHAnsi"/>
                <w:sz w:val="24"/>
                <w:szCs w:val="24"/>
              </w:rPr>
              <w:t xml:space="preserve"> </w:t>
            </w:r>
            <w:r w:rsidRPr="00E376F2">
              <w:rPr>
                <w:rFonts w:asciiTheme="minorHAnsi" w:hAnsiTheme="minorHAnsi" w:cstheme="minorHAnsi"/>
                <w:sz w:val="24"/>
                <w:szCs w:val="24"/>
                <w:lang w:val="en-GB"/>
              </w:rPr>
              <w:t>and</w:t>
            </w:r>
            <w:r w:rsidRPr="00E376F2">
              <w:rPr>
                <w:rFonts w:asciiTheme="minorHAnsi" w:hAnsiTheme="minorHAnsi" w:cstheme="minorHAnsi"/>
                <w:sz w:val="24"/>
                <w:szCs w:val="24"/>
              </w:rPr>
              <w:t xml:space="preserve"> </w:t>
            </w:r>
            <w:r w:rsidRPr="00E376F2">
              <w:rPr>
                <w:rFonts w:asciiTheme="minorHAnsi" w:hAnsiTheme="minorHAnsi" w:cstheme="minorHAnsi"/>
                <w:sz w:val="24"/>
                <w:szCs w:val="24"/>
                <w:lang w:val="en-GB"/>
              </w:rPr>
              <w:t>Literature</w:t>
            </w:r>
            <w:r w:rsidRPr="00E376F2">
              <w:rPr>
                <w:rFonts w:asciiTheme="minorHAnsi" w:hAnsiTheme="minorHAnsi" w:cstheme="minorHAnsi"/>
                <w:sz w:val="24"/>
                <w:szCs w:val="24"/>
              </w:rPr>
              <w:t>: The Practice of Theatrical Adaptation</w:t>
            </w:r>
          </w:p>
        </w:tc>
        <w:tc>
          <w:tcPr>
            <w:tcW w:w="1843" w:type="dxa"/>
          </w:tcPr>
          <w:p w14:paraId="486E6871" w14:textId="77777777" w:rsidR="008678C6" w:rsidRPr="00E376F2" w:rsidRDefault="00DB64F4"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Spiropoulou</w:t>
            </w:r>
          </w:p>
        </w:tc>
        <w:tc>
          <w:tcPr>
            <w:tcW w:w="1275" w:type="dxa"/>
          </w:tcPr>
          <w:p w14:paraId="4EA986B3"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14:paraId="37414E4F" w14:textId="77777777" w:rsidTr="006A225D">
        <w:trPr>
          <w:trHeight w:val="627"/>
        </w:trPr>
        <w:tc>
          <w:tcPr>
            <w:tcW w:w="491" w:type="dxa"/>
          </w:tcPr>
          <w:p w14:paraId="41A362C2"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5</w:t>
            </w:r>
          </w:p>
        </w:tc>
        <w:tc>
          <w:tcPr>
            <w:tcW w:w="1276" w:type="dxa"/>
          </w:tcPr>
          <w:p w14:paraId="3410947A"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34TX030</w:t>
            </w:r>
          </w:p>
        </w:tc>
        <w:tc>
          <w:tcPr>
            <w:tcW w:w="4394" w:type="dxa"/>
          </w:tcPr>
          <w:p w14:paraId="7B1CEAA7"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Ancient Theatre:  Theatrical Space and Scenography</w:t>
            </w:r>
          </w:p>
        </w:tc>
        <w:tc>
          <w:tcPr>
            <w:tcW w:w="1843" w:type="dxa"/>
          </w:tcPr>
          <w:p w14:paraId="1F62FCCF" w14:textId="77777777" w:rsidR="008678C6" w:rsidRPr="00E376F2" w:rsidRDefault="00DB64F4"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Μikedaki</w:t>
            </w:r>
          </w:p>
        </w:tc>
        <w:tc>
          <w:tcPr>
            <w:tcW w:w="1275" w:type="dxa"/>
          </w:tcPr>
          <w:p w14:paraId="338959A8"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14:paraId="15095512" w14:textId="77777777" w:rsidTr="006A225D">
        <w:trPr>
          <w:trHeight w:val="540"/>
        </w:trPr>
        <w:tc>
          <w:tcPr>
            <w:tcW w:w="491" w:type="dxa"/>
          </w:tcPr>
          <w:p w14:paraId="5F660317"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6</w:t>
            </w:r>
          </w:p>
        </w:tc>
        <w:tc>
          <w:tcPr>
            <w:tcW w:w="1276" w:type="dxa"/>
          </w:tcPr>
          <w:p w14:paraId="679173C0"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03TX230</w:t>
            </w:r>
          </w:p>
        </w:tc>
        <w:tc>
          <w:tcPr>
            <w:tcW w:w="4394" w:type="dxa"/>
          </w:tcPr>
          <w:p w14:paraId="52128A41" w14:textId="77777777" w:rsidR="008678C6" w:rsidRPr="00E376F2" w:rsidRDefault="008678C6" w:rsidP="00BA5D5F">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lang w:val="en-GB"/>
              </w:rPr>
              <w:t xml:space="preserve">Ritual and </w:t>
            </w:r>
            <w:r w:rsidRPr="00E376F2">
              <w:rPr>
                <w:rFonts w:asciiTheme="minorHAnsi" w:hAnsiTheme="minorHAnsi" w:cstheme="minorHAnsi"/>
                <w:sz w:val="24"/>
                <w:szCs w:val="24"/>
              </w:rPr>
              <w:t>Theatre</w:t>
            </w:r>
          </w:p>
        </w:tc>
        <w:tc>
          <w:tcPr>
            <w:tcW w:w="1843" w:type="dxa"/>
          </w:tcPr>
          <w:p w14:paraId="2C4EC2F8" w14:textId="77777777" w:rsidR="008678C6" w:rsidRPr="00E376F2" w:rsidRDefault="00DB64F4"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Velioti</w:t>
            </w:r>
          </w:p>
        </w:tc>
        <w:tc>
          <w:tcPr>
            <w:tcW w:w="1275" w:type="dxa"/>
          </w:tcPr>
          <w:p w14:paraId="649A7863"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14:paraId="537146B3" w14:textId="77777777" w:rsidTr="006A225D">
        <w:trPr>
          <w:trHeight w:val="540"/>
        </w:trPr>
        <w:tc>
          <w:tcPr>
            <w:tcW w:w="491" w:type="dxa"/>
            <w:tcBorders>
              <w:top w:val="single" w:sz="4" w:space="0" w:color="auto"/>
              <w:left w:val="single" w:sz="4" w:space="0" w:color="auto"/>
              <w:bottom w:val="single" w:sz="4" w:space="0" w:color="auto"/>
              <w:right w:val="single" w:sz="4" w:space="0" w:color="auto"/>
            </w:tcBorders>
          </w:tcPr>
          <w:p w14:paraId="2211449F"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7</w:t>
            </w:r>
          </w:p>
        </w:tc>
        <w:tc>
          <w:tcPr>
            <w:tcW w:w="1276" w:type="dxa"/>
            <w:tcBorders>
              <w:top w:val="single" w:sz="4" w:space="0" w:color="auto"/>
              <w:left w:val="single" w:sz="4" w:space="0" w:color="auto"/>
              <w:bottom w:val="single" w:sz="4" w:space="0" w:color="auto"/>
              <w:right w:val="single" w:sz="4" w:space="0" w:color="auto"/>
            </w:tcBorders>
          </w:tcPr>
          <w:p w14:paraId="0B823A44"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03ΤΧ240</w:t>
            </w:r>
          </w:p>
        </w:tc>
        <w:tc>
          <w:tcPr>
            <w:tcW w:w="4394" w:type="dxa"/>
            <w:tcBorders>
              <w:top w:val="single" w:sz="4" w:space="0" w:color="auto"/>
              <w:left w:val="single" w:sz="4" w:space="0" w:color="auto"/>
              <w:bottom w:val="single" w:sz="4" w:space="0" w:color="auto"/>
              <w:right w:val="single" w:sz="4" w:space="0" w:color="auto"/>
            </w:tcBorders>
          </w:tcPr>
          <w:p w14:paraId="1E020684"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Aspects of Modernism and Postmodernism in Modern Greek </w:t>
            </w:r>
            <w:r w:rsidRPr="00E376F2">
              <w:rPr>
                <w:rFonts w:asciiTheme="minorHAnsi" w:hAnsiTheme="minorHAnsi" w:cstheme="minorHAnsi"/>
                <w:sz w:val="24"/>
                <w:szCs w:val="24"/>
                <w:lang w:val="en-GB"/>
              </w:rPr>
              <w:lastRenderedPageBreak/>
              <w:t>Theatre</w:t>
            </w:r>
          </w:p>
        </w:tc>
        <w:tc>
          <w:tcPr>
            <w:tcW w:w="1843" w:type="dxa"/>
            <w:tcBorders>
              <w:top w:val="single" w:sz="4" w:space="0" w:color="auto"/>
              <w:left w:val="single" w:sz="4" w:space="0" w:color="auto"/>
              <w:bottom w:val="single" w:sz="4" w:space="0" w:color="auto"/>
              <w:right w:val="single" w:sz="4" w:space="0" w:color="auto"/>
            </w:tcBorders>
          </w:tcPr>
          <w:p w14:paraId="4EC0B830" w14:textId="77777777" w:rsidR="008678C6" w:rsidRPr="00E376F2" w:rsidRDefault="00DB64F4"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lastRenderedPageBreak/>
              <w:t xml:space="preserve">Dr </w:t>
            </w:r>
            <w:r w:rsidR="008678C6" w:rsidRPr="00E376F2">
              <w:rPr>
                <w:rFonts w:asciiTheme="minorHAnsi" w:hAnsiTheme="minorHAnsi" w:cstheme="minorHAnsi"/>
                <w:sz w:val="24"/>
                <w:szCs w:val="24"/>
                <w:lang w:val="en-GB"/>
              </w:rPr>
              <w:t>Georgopoulou</w:t>
            </w:r>
          </w:p>
        </w:tc>
        <w:tc>
          <w:tcPr>
            <w:tcW w:w="1275" w:type="dxa"/>
            <w:tcBorders>
              <w:top w:val="single" w:sz="4" w:space="0" w:color="auto"/>
              <w:left w:val="single" w:sz="4" w:space="0" w:color="auto"/>
              <w:bottom w:val="single" w:sz="4" w:space="0" w:color="auto"/>
              <w:right w:val="single" w:sz="4" w:space="0" w:color="auto"/>
            </w:tcBorders>
          </w:tcPr>
          <w:p w14:paraId="5266F928"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7D23FA" w:rsidRPr="00E376F2" w14:paraId="7CE4F8C6" w14:textId="77777777" w:rsidTr="006A225D">
        <w:trPr>
          <w:trHeight w:val="540"/>
        </w:trPr>
        <w:tc>
          <w:tcPr>
            <w:tcW w:w="491" w:type="dxa"/>
            <w:tcBorders>
              <w:top w:val="single" w:sz="4" w:space="0" w:color="auto"/>
              <w:left w:val="single" w:sz="4" w:space="0" w:color="auto"/>
              <w:bottom w:val="single" w:sz="4" w:space="0" w:color="auto"/>
              <w:right w:val="single" w:sz="4" w:space="0" w:color="auto"/>
            </w:tcBorders>
          </w:tcPr>
          <w:p w14:paraId="3BB232B2" w14:textId="77777777" w:rsidR="007D23FA" w:rsidRPr="00E376F2" w:rsidRDefault="007D23FA"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sz w:val="24"/>
                <w:szCs w:val="24"/>
              </w:rPr>
              <w:lastRenderedPageBreak/>
              <w:t>8</w:t>
            </w:r>
          </w:p>
        </w:tc>
        <w:tc>
          <w:tcPr>
            <w:tcW w:w="1276" w:type="dxa"/>
            <w:tcBorders>
              <w:top w:val="single" w:sz="4" w:space="0" w:color="auto"/>
              <w:left w:val="single" w:sz="4" w:space="0" w:color="auto"/>
              <w:bottom w:val="single" w:sz="4" w:space="0" w:color="auto"/>
              <w:right w:val="single" w:sz="4" w:space="0" w:color="auto"/>
            </w:tcBorders>
          </w:tcPr>
          <w:p w14:paraId="3E4F9F32" w14:textId="77777777" w:rsidR="007D23FA" w:rsidRPr="00E376F2" w:rsidRDefault="007D23FA"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sz w:val="24"/>
                <w:szCs w:val="24"/>
              </w:rPr>
              <w:t>04TX251</w:t>
            </w:r>
          </w:p>
        </w:tc>
        <w:tc>
          <w:tcPr>
            <w:tcW w:w="4394" w:type="dxa"/>
            <w:tcBorders>
              <w:top w:val="single" w:sz="4" w:space="0" w:color="auto"/>
              <w:left w:val="single" w:sz="4" w:space="0" w:color="auto"/>
              <w:bottom w:val="single" w:sz="4" w:space="0" w:color="auto"/>
              <w:right w:val="single" w:sz="4" w:space="0" w:color="auto"/>
            </w:tcBorders>
          </w:tcPr>
          <w:p w14:paraId="0F9B146A" w14:textId="77777777" w:rsidR="007D23FA" w:rsidRPr="00E376F2" w:rsidRDefault="007D23FA" w:rsidP="007D23FA">
            <w:pPr>
              <w:spacing w:before="120" w:after="120" w:line="288" w:lineRule="auto"/>
              <w:jc w:val="left"/>
              <w:rPr>
                <w:rFonts w:asciiTheme="minorHAnsi" w:hAnsiTheme="minorHAnsi" w:cstheme="minorHAnsi"/>
                <w:sz w:val="24"/>
                <w:szCs w:val="24"/>
                <w:lang w:val="en-GB"/>
              </w:rPr>
            </w:pPr>
            <w:r w:rsidRPr="00E376F2">
              <w:rPr>
                <w:rFonts w:asciiTheme="minorHAnsi" w:hAnsiTheme="minorHAnsi"/>
                <w:sz w:val="24"/>
                <w:szCs w:val="24"/>
              </w:rPr>
              <w:t xml:space="preserve"> Aesthe</w:t>
            </w:r>
            <w:r w:rsidR="00E02A1A" w:rsidRPr="00E376F2">
              <w:rPr>
                <w:rFonts w:asciiTheme="minorHAnsi" w:hAnsiTheme="minorHAnsi"/>
                <w:sz w:val="24"/>
                <w:szCs w:val="24"/>
              </w:rPr>
              <w:t>tics, Ethics, Politics I: From A</w:t>
            </w:r>
            <w:r w:rsidRPr="00E376F2">
              <w:rPr>
                <w:rFonts w:asciiTheme="minorHAnsi" w:hAnsiTheme="minorHAnsi"/>
                <w:sz w:val="24"/>
                <w:szCs w:val="24"/>
              </w:rPr>
              <w:t xml:space="preserve">ntiquity to the Renaissance </w:t>
            </w:r>
          </w:p>
        </w:tc>
        <w:tc>
          <w:tcPr>
            <w:tcW w:w="1843" w:type="dxa"/>
            <w:tcBorders>
              <w:top w:val="single" w:sz="4" w:space="0" w:color="auto"/>
              <w:left w:val="single" w:sz="4" w:space="0" w:color="auto"/>
              <w:bottom w:val="single" w:sz="4" w:space="0" w:color="auto"/>
              <w:right w:val="single" w:sz="4" w:space="0" w:color="auto"/>
            </w:tcBorders>
          </w:tcPr>
          <w:p w14:paraId="4B6AD26A" w14:textId="77777777" w:rsidR="007D23FA" w:rsidRPr="00E376F2" w:rsidRDefault="007D23FA"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sz w:val="24"/>
                <w:szCs w:val="24"/>
              </w:rPr>
              <w:t>Dr Pirovolakis</w:t>
            </w:r>
          </w:p>
        </w:tc>
        <w:tc>
          <w:tcPr>
            <w:tcW w:w="1275" w:type="dxa"/>
            <w:tcBorders>
              <w:top w:val="single" w:sz="4" w:space="0" w:color="auto"/>
              <w:left w:val="single" w:sz="4" w:space="0" w:color="auto"/>
              <w:bottom w:val="single" w:sz="4" w:space="0" w:color="auto"/>
              <w:right w:val="single" w:sz="4" w:space="0" w:color="auto"/>
            </w:tcBorders>
          </w:tcPr>
          <w:p w14:paraId="5C171747" w14:textId="77777777" w:rsidR="007D23FA" w:rsidRPr="00E376F2" w:rsidRDefault="007D23FA"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sz w:val="24"/>
                <w:szCs w:val="24"/>
              </w:rPr>
              <w:t>ΕCTS 5</w:t>
            </w:r>
          </w:p>
        </w:tc>
      </w:tr>
      <w:tr w:rsidR="007D23FA" w:rsidRPr="00E376F2" w14:paraId="2C5363CB" w14:textId="77777777" w:rsidTr="006A225D">
        <w:trPr>
          <w:trHeight w:val="540"/>
        </w:trPr>
        <w:tc>
          <w:tcPr>
            <w:tcW w:w="491" w:type="dxa"/>
            <w:tcBorders>
              <w:top w:val="single" w:sz="4" w:space="0" w:color="auto"/>
              <w:left w:val="single" w:sz="4" w:space="0" w:color="auto"/>
              <w:bottom w:val="single" w:sz="4" w:space="0" w:color="auto"/>
              <w:right w:val="single" w:sz="4" w:space="0" w:color="auto"/>
            </w:tcBorders>
          </w:tcPr>
          <w:p w14:paraId="7728B90A" w14:textId="77777777" w:rsidR="007D23FA" w:rsidRPr="00E376F2" w:rsidRDefault="007D23FA"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9</w:t>
            </w:r>
          </w:p>
        </w:tc>
        <w:tc>
          <w:tcPr>
            <w:tcW w:w="1276" w:type="dxa"/>
            <w:tcBorders>
              <w:top w:val="single" w:sz="4" w:space="0" w:color="auto"/>
              <w:left w:val="single" w:sz="4" w:space="0" w:color="auto"/>
              <w:bottom w:val="single" w:sz="4" w:space="0" w:color="auto"/>
              <w:right w:val="single" w:sz="4" w:space="0" w:color="auto"/>
            </w:tcBorders>
          </w:tcPr>
          <w:p w14:paraId="704FB13C" w14:textId="77777777" w:rsidR="007D23FA" w:rsidRPr="00E376F2" w:rsidRDefault="007D23FA"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03ΤΧ002</w:t>
            </w:r>
          </w:p>
        </w:tc>
        <w:tc>
          <w:tcPr>
            <w:tcW w:w="4394" w:type="dxa"/>
            <w:tcBorders>
              <w:top w:val="single" w:sz="4" w:space="0" w:color="auto"/>
              <w:left w:val="single" w:sz="4" w:space="0" w:color="auto"/>
              <w:bottom w:val="single" w:sz="4" w:space="0" w:color="auto"/>
              <w:right w:val="single" w:sz="4" w:space="0" w:color="auto"/>
            </w:tcBorders>
          </w:tcPr>
          <w:p w14:paraId="3C4F4DB2" w14:textId="77777777" w:rsidR="007D23FA" w:rsidRPr="00E376F2" w:rsidRDefault="007D23FA"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Greek Drama Reception</w:t>
            </w:r>
          </w:p>
        </w:tc>
        <w:tc>
          <w:tcPr>
            <w:tcW w:w="1843" w:type="dxa"/>
            <w:tcBorders>
              <w:top w:val="single" w:sz="4" w:space="0" w:color="auto"/>
              <w:left w:val="single" w:sz="4" w:space="0" w:color="auto"/>
              <w:bottom w:val="single" w:sz="4" w:space="0" w:color="auto"/>
              <w:right w:val="single" w:sz="4" w:space="0" w:color="auto"/>
            </w:tcBorders>
          </w:tcPr>
          <w:p w14:paraId="49648C17" w14:textId="77777777" w:rsidR="007D23FA" w:rsidRPr="00E376F2" w:rsidRDefault="007D23FA"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 Dr Κaramanou</w:t>
            </w:r>
          </w:p>
        </w:tc>
        <w:tc>
          <w:tcPr>
            <w:tcW w:w="1275" w:type="dxa"/>
            <w:tcBorders>
              <w:top w:val="single" w:sz="4" w:space="0" w:color="auto"/>
              <w:left w:val="single" w:sz="4" w:space="0" w:color="auto"/>
              <w:bottom w:val="single" w:sz="4" w:space="0" w:color="auto"/>
              <w:right w:val="single" w:sz="4" w:space="0" w:color="auto"/>
            </w:tcBorders>
          </w:tcPr>
          <w:p w14:paraId="315F33CF" w14:textId="77777777" w:rsidR="007D23FA" w:rsidRPr="00E376F2" w:rsidRDefault="007D23FA"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bl>
    <w:p w14:paraId="16282330" w14:textId="77777777" w:rsidR="001D0139" w:rsidRPr="00E376F2" w:rsidRDefault="001D0139" w:rsidP="004561BC">
      <w:pPr>
        <w:spacing w:before="120" w:after="120" w:line="288" w:lineRule="auto"/>
        <w:rPr>
          <w:rFonts w:asciiTheme="minorHAnsi" w:hAnsiTheme="minorHAnsi" w:cstheme="minorHAnsi"/>
          <w:sz w:val="24"/>
          <w:szCs w:val="24"/>
          <w:lang w:val="en-GB"/>
        </w:rPr>
      </w:pPr>
    </w:p>
    <w:tbl>
      <w:tblPr>
        <w:tblW w:w="92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276"/>
        <w:gridCol w:w="4394"/>
        <w:gridCol w:w="1843"/>
        <w:gridCol w:w="1293"/>
      </w:tblGrid>
      <w:tr w:rsidR="008678C6" w:rsidRPr="00E376F2" w14:paraId="0AD2A3B7" w14:textId="77777777" w:rsidTr="00CD4B15">
        <w:trPr>
          <w:cantSplit/>
          <w:trHeight w:val="403"/>
          <w:tblHeader/>
        </w:trPr>
        <w:tc>
          <w:tcPr>
            <w:tcW w:w="9232" w:type="dxa"/>
            <w:gridSpan w:val="5"/>
            <w:shd w:val="clear" w:color="auto" w:fill="CCC0D9" w:themeFill="accent4" w:themeFillTint="66"/>
          </w:tcPr>
          <w:p w14:paraId="1CDAA402"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b/>
                <w:bCs/>
                <w:sz w:val="24"/>
                <w:szCs w:val="24"/>
                <w:lang w:val="en-GB"/>
              </w:rPr>
              <w:t>Spring Semester  (6th  or  8</w:t>
            </w:r>
            <w:r w:rsidRPr="00E376F2">
              <w:rPr>
                <w:rFonts w:asciiTheme="minorHAnsi" w:hAnsiTheme="minorHAnsi" w:cstheme="minorHAnsi"/>
                <w:b/>
                <w:bCs/>
                <w:sz w:val="24"/>
                <w:szCs w:val="24"/>
                <w:vertAlign w:val="superscript"/>
                <w:lang w:val="en-GB"/>
              </w:rPr>
              <w:t>th</w:t>
            </w:r>
            <w:r w:rsidRPr="00E376F2">
              <w:rPr>
                <w:rFonts w:asciiTheme="minorHAnsi" w:hAnsiTheme="minorHAnsi" w:cstheme="minorHAnsi"/>
                <w:b/>
                <w:bCs/>
                <w:sz w:val="24"/>
                <w:szCs w:val="24"/>
                <w:lang w:val="en-GB"/>
              </w:rPr>
              <w:t xml:space="preserve"> Semester):</w:t>
            </w:r>
          </w:p>
        </w:tc>
      </w:tr>
      <w:tr w:rsidR="008678C6" w:rsidRPr="00E376F2" w14:paraId="4799214C" w14:textId="77777777" w:rsidTr="00CD4B15">
        <w:trPr>
          <w:cantSplit/>
          <w:trHeight w:val="353"/>
          <w:tblHeader/>
        </w:trPr>
        <w:tc>
          <w:tcPr>
            <w:tcW w:w="426" w:type="dxa"/>
            <w:shd w:val="clear" w:color="auto" w:fill="CCC0D9" w:themeFill="accent4" w:themeFillTint="66"/>
          </w:tcPr>
          <w:p w14:paraId="4DDF65CB" w14:textId="77777777" w:rsidR="008678C6" w:rsidRPr="00E376F2" w:rsidRDefault="008678C6" w:rsidP="00BA5D5F">
            <w:pPr>
              <w:spacing w:before="120" w:after="120" w:line="288" w:lineRule="auto"/>
              <w:jc w:val="left"/>
              <w:rPr>
                <w:rFonts w:asciiTheme="minorHAnsi" w:hAnsiTheme="minorHAnsi" w:cstheme="minorHAnsi"/>
                <w:b/>
                <w:bCs/>
                <w:sz w:val="24"/>
                <w:szCs w:val="24"/>
                <w:lang w:val="en-GB"/>
              </w:rPr>
            </w:pPr>
          </w:p>
        </w:tc>
        <w:tc>
          <w:tcPr>
            <w:tcW w:w="1276" w:type="dxa"/>
            <w:shd w:val="clear" w:color="auto" w:fill="CCC0D9" w:themeFill="accent4" w:themeFillTint="66"/>
          </w:tcPr>
          <w:p w14:paraId="0E50ED13" w14:textId="77777777"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CODE</w:t>
            </w:r>
          </w:p>
        </w:tc>
        <w:tc>
          <w:tcPr>
            <w:tcW w:w="4394" w:type="dxa"/>
            <w:shd w:val="clear" w:color="auto" w:fill="CCC0D9" w:themeFill="accent4" w:themeFillTint="66"/>
          </w:tcPr>
          <w:p w14:paraId="51A39A96" w14:textId="77777777"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TITLE</w:t>
            </w:r>
          </w:p>
        </w:tc>
        <w:tc>
          <w:tcPr>
            <w:tcW w:w="1843" w:type="dxa"/>
            <w:shd w:val="clear" w:color="auto" w:fill="CCC0D9" w:themeFill="accent4" w:themeFillTint="66"/>
          </w:tcPr>
          <w:p w14:paraId="0C6E5E89" w14:textId="77777777"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NAME OF LECTURER</w:t>
            </w:r>
          </w:p>
        </w:tc>
        <w:tc>
          <w:tcPr>
            <w:tcW w:w="1293" w:type="dxa"/>
            <w:shd w:val="clear" w:color="auto" w:fill="CCC0D9" w:themeFill="accent4" w:themeFillTint="66"/>
          </w:tcPr>
          <w:p w14:paraId="012D72C8" w14:textId="77777777"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ECTS credits allocated</w:t>
            </w:r>
          </w:p>
        </w:tc>
      </w:tr>
      <w:tr w:rsidR="008678C6" w:rsidRPr="00E376F2" w14:paraId="762F7E91" w14:textId="77777777" w:rsidTr="00CD4B15">
        <w:trPr>
          <w:trHeight w:val="663"/>
        </w:trPr>
        <w:tc>
          <w:tcPr>
            <w:tcW w:w="426" w:type="dxa"/>
          </w:tcPr>
          <w:p w14:paraId="589F34C1"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1</w:t>
            </w:r>
          </w:p>
        </w:tc>
        <w:tc>
          <w:tcPr>
            <w:tcW w:w="1276" w:type="dxa"/>
          </w:tcPr>
          <w:p w14:paraId="6EB7B4BD"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04ΤΧ002</w:t>
            </w:r>
          </w:p>
        </w:tc>
        <w:tc>
          <w:tcPr>
            <w:tcW w:w="4394" w:type="dxa"/>
          </w:tcPr>
          <w:p w14:paraId="189DB4B1" w14:textId="77777777" w:rsidR="008678C6"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Modern and Contemporary Drama: From the Absurd to Postmodernism</w:t>
            </w:r>
          </w:p>
          <w:p w14:paraId="7529B1DB" w14:textId="77777777" w:rsidR="002B3087" w:rsidRPr="00E376F2" w:rsidRDefault="002B3087" w:rsidP="00BA5D5F">
            <w:pPr>
              <w:spacing w:before="120" w:after="120" w:line="288" w:lineRule="auto"/>
              <w:jc w:val="left"/>
              <w:rPr>
                <w:rFonts w:asciiTheme="minorHAnsi" w:hAnsiTheme="minorHAnsi" w:cstheme="minorHAnsi"/>
                <w:sz w:val="24"/>
                <w:szCs w:val="24"/>
                <w:lang w:val="en-GB"/>
              </w:rPr>
            </w:pPr>
            <w:r w:rsidRPr="006B6F8D">
              <w:rPr>
                <w:rFonts w:asciiTheme="minorHAnsi" w:hAnsiTheme="minorHAnsi" w:cstheme="minorHAnsi"/>
                <w:sz w:val="24"/>
                <w:szCs w:val="24"/>
                <w:lang w:val="en-GB"/>
              </w:rPr>
              <w:t>(the course will not be offered in the academic year 2018-2019)</w:t>
            </w:r>
          </w:p>
        </w:tc>
        <w:tc>
          <w:tcPr>
            <w:tcW w:w="1843" w:type="dxa"/>
          </w:tcPr>
          <w:p w14:paraId="5B990A4E" w14:textId="77777777" w:rsidR="008678C6" w:rsidRPr="00E376F2" w:rsidRDefault="00DE40C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Spiropoulou</w:t>
            </w:r>
          </w:p>
        </w:tc>
        <w:tc>
          <w:tcPr>
            <w:tcW w:w="1293" w:type="dxa"/>
          </w:tcPr>
          <w:p w14:paraId="192D33F8"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14:paraId="2BC5C778" w14:textId="77777777" w:rsidTr="00CD4B15">
        <w:trPr>
          <w:trHeight w:val="984"/>
        </w:trPr>
        <w:tc>
          <w:tcPr>
            <w:tcW w:w="426" w:type="dxa"/>
          </w:tcPr>
          <w:p w14:paraId="171779D6"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2</w:t>
            </w:r>
          </w:p>
        </w:tc>
        <w:tc>
          <w:tcPr>
            <w:tcW w:w="1276" w:type="dxa"/>
          </w:tcPr>
          <w:p w14:paraId="7AA9D5A3"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03ΤΧ001</w:t>
            </w:r>
          </w:p>
        </w:tc>
        <w:tc>
          <w:tcPr>
            <w:tcW w:w="4394" w:type="dxa"/>
          </w:tcPr>
          <w:p w14:paraId="6075D8AE"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Issues in the History &amp; Dramaturgy of Modern Greek Theatre</w:t>
            </w:r>
            <w:r w:rsidRPr="00E376F2">
              <w:rPr>
                <w:rFonts w:asciiTheme="minorHAnsi" w:hAnsiTheme="minorHAnsi" w:cstheme="minorHAnsi"/>
                <w:sz w:val="24"/>
                <w:szCs w:val="24"/>
              </w:rPr>
              <w:t xml:space="preserve"> </w:t>
            </w:r>
          </w:p>
        </w:tc>
        <w:tc>
          <w:tcPr>
            <w:tcW w:w="1843" w:type="dxa"/>
          </w:tcPr>
          <w:p w14:paraId="24067ED4" w14:textId="77777777" w:rsidR="008678C6" w:rsidRPr="00E376F2" w:rsidRDefault="00DE40C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 xml:space="preserve">Blesios </w:t>
            </w:r>
          </w:p>
        </w:tc>
        <w:tc>
          <w:tcPr>
            <w:tcW w:w="1293" w:type="dxa"/>
          </w:tcPr>
          <w:p w14:paraId="283C48E8"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14:paraId="46E72791" w14:textId="77777777" w:rsidTr="00CD4B15">
        <w:trPr>
          <w:trHeight w:val="540"/>
        </w:trPr>
        <w:tc>
          <w:tcPr>
            <w:tcW w:w="426" w:type="dxa"/>
          </w:tcPr>
          <w:p w14:paraId="5D82229B"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w:t>
            </w:r>
          </w:p>
        </w:tc>
        <w:tc>
          <w:tcPr>
            <w:tcW w:w="1276" w:type="dxa"/>
          </w:tcPr>
          <w:p w14:paraId="6476703E"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04ΤΧ005</w:t>
            </w:r>
          </w:p>
        </w:tc>
        <w:tc>
          <w:tcPr>
            <w:tcW w:w="4394" w:type="dxa"/>
          </w:tcPr>
          <w:p w14:paraId="2EBCF5DB"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Critical Analysis of Productions</w:t>
            </w:r>
          </w:p>
          <w:p w14:paraId="2230ABA7" w14:textId="77777777" w:rsidR="00DE40CF" w:rsidRPr="006B6F8D" w:rsidRDefault="00DE40CF" w:rsidP="002B3087">
            <w:pPr>
              <w:jc w:val="left"/>
              <w:rPr>
                <w:rFonts w:asciiTheme="minorHAnsi" w:hAnsiTheme="minorHAnsi"/>
                <w:sz w:val="24"/>
                <w:szCs w:val="24"/>
              </w:rPr>
            </w:pPr>
            <w:r w:rsidRPr="006B6F8D">
              <w:rPr>
                <w:rFonts w:asciiTheme="minorHAnsi" w:hAnsiTheme="minorHAnsi" w:cstheme="minorHAnsi"/>
                <w:sz w:val="24"/>
                <w:szCs w:val="24"/>
                <w:lang w:val="en-GB"/>
              </w:rPr>
              <w:t>(the course will not be offered in the academic year 2018-2019)</w:t>
            </w:r>
          </w:p>
        </w:tc>
        <w:tc>
          <w:tcPr>
            <w:tcW w:w="1843" w:type="dxa"/>
          </w:tcPr>
          <w:p w14:paraId="4035D805" w14:textId="77777777" w:rsidR="008678C6" w:rsidRPr="00E376F2" w:rsidRDefault="00DE40C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Κοtzamani</w:t>
            </w:r>
          </w:p>
        </w:tc>
        <w:tc>
          <w:tcPr>
            <w:tcW w:w="1293" w:type="dxa"/>
          </w:tcPr>
          <w:p w14:paraId="6CAD140D"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14:paraId="5ECCF3B5" w14:textId="77777777" w:rsidTr="00CD4B15">
        <w:trPr>
          <w:trHeight w:val="540"/>
        </w:trPr>
        <w:tc>
          <w:tcPr>
            <w:tcW w:w="426" w:type="dxa"/>
          </w:tcPr>
          <w:p w14:paraId="2CE5AE6F"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4</w:t>
            </w:r>
          </w:p>
        </w:tc>
        <w:tc>
          <w:tcPr>
            <w:tcW w:w="1276" w:type="dxa"/>
          </w:tcPr>
          <w:p w14:paraId="02619A1E"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04ΤΕ002</w:t>
            </w:r>
          </w:p>
        </w:tc>
        <w:tc>
          <w:tcPr>
            <w:tcW w:w="4394" w:type="dxa"/>
          </w:tcPr>
          <w:p w14:paraId="75621071"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Theatre Criticism</w:t>
            </w:r>
          </w:p>
        </w:tc>
        <w:tc>
          <w:tcPr>
            <w:tcW w:w="1843" w:type="dxa"/>
          </w:tcPr>
          <w:p w14:paraId="4E1DAAF3" w14:textId="77777777" w:rsidR="008678C6" w:rsidRPr="00E376F2" w:rsidRDefault="00DE40C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Georgopoulou</w:t>
            </w:r>
          </w:p>
        </w:tc>
        <w:tc>
          <w:tcPr>
            <w:tcW w:w="1293" w:type="dxa"/>
          </w:tcPr>
          <w:p w14:paraId="63340C69"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14:paraId="77831772" w14:textId="77777777" w:rsidTr="00CD4B15">
        <w:trPr>
          <w:trHeight w:val="540"/>
        </w:trPr>
        <w:tc>
          <w:tcPr>
            <w:tcW w:w="426" w:type="dxa"/>
          </w:tcPr>
          <w:p w14:paraId="77AE3F3E"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5</w:t>
            </w:r>
          </w:p>
        </w:tc>
        <w:tc>
          <w:tcPr>
            <w:tcW w:w="1276" w:type="dxa"/>
          </w:tcPr>
          <w:p w14:paraId="72BD1B37"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34ΕΕ036</w:t>
            </w:r>
          </w:p>
        </w:tc>
        <w:tc>
          <w:tcPr>
            <w:tcW w:w="4394" w:type="dxa"/>
          </w:tcPr>
          <w:p w14:paraId="5BCA0A2F" w14:textId="77777777" w:rsidR="008678C6" w:rsidRPr="00E376F2" w:rsidRDefault="008678C6" w:rsidP="00BA5D5F">
            <w:pPr>
              <w:spacing w:before="120" w:after="120" w:line="288" w:lineRule="auto"/>
              <w:jc w:val="left"/>
              <w:rPr>
                <w:rFonts w:asciiTheme="minorHAnsi" w:hAnsiTheme="minorHAnsi" w:cstheme="minorHAnsi"/>
                <w:sz w:val="24"/>
                <w:szCs w:val="24"/>
                <w:lang w:val="el-GR"/>
              </w:rPr>
            </w:pPr>
            <w:r w:rsidRPr="00E376F2">
              <w:rPr>
                <w:rFonts w:asciiTheme="minorHAnsi" w:hAnsiTheme="minorHAnsi" w:cstheme="minorHAnsi"/>
                <w:sz w:val="24"/>
                <w:szCs w:val="24"/>
                <w:lang w:val="en-GB"/>
              </w:rPr>
              <w:t>Art</w:t>
            </w:r>
            <w:r w:rsidRPr="00E376F2">
              <w:rPr>
                <w:rFonts w:asciiTheme="minorHAnsi" w:hAnsiTheme="minorHAnsi" w:cstheme="minorHAnsi"/>
                <w:sz w:val="24"/>
                <w:szCs w:val="24"/>
                <w:lang w:val="el-GR"/>
              </w:rPr>
              <w:t xml:space="preserve"> </w:t>
            </w:r>
            <w:r w:rsidRPr="00E376F2">
              <w:rPr>
                <w:rFonts w:asciiTheme="minorHAnsi" w:hAnsiTheme="minorHAnsi" w:cstheme="minorHAnsi"/>
                <w:sz w:val="24"/>
                <w:szCs w:val="24"/>
                <w:lang w:val="en-GB"/>
              </w:rPr>
              <w:t>and</w:t>
            </w:r>
            <w:r w:rsidRPr="00E376F2">
              <w:rPr>
                <w:rFonts w:asciiTheme="minorHAnsi" w:hAnsiTheme="minorHAnsi" w:cstheme="minorHAnsi"/>
                <w:sz w:val="24"/>
                <w:szCs w:val="24"/>
                <w:lang w:val="el-GR"/>
              </w:rPr>
              <w:t xml:space="preserve"> </w:t>
            </w:r>
            <w:r w:rsidRPr="00E376F2">
              <w:rPr>
                <w:rFonts w:asciiTheme="minorHAnsi" w:hAnsiTheme="minorHAnsi" w:cstheme="minorHAnsi"/>
                <w:sz w:val="24"/>
                <w:szCs w:val="24"/>
                <w:lang w:val="en-GB"/>
              </w:rPr>
              <w:t>Society</w:t>
            </w:r>
          </w:p>
        </w:tc>
        <w:tc>
          <w:tcPr>
            <w:tcW w:w="1843" w:type="dxa"/>
          </w:tcPr>
          <w:p w14:paraId="70F59AFE" w14:textId="77777777" w:rsidR="008678C6" w:rsidRPr="00E376F2" w:rsidRDefault="00DE40C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Μertyri</w:t>
            </w:r>
          </w:p>
        </w:tc>
        <w:tc>
          <w:tcPr>
            <w:tcW w:w="1293" w:type="dxa"/>
          </w:tcPr>
          <w:p w14:paraId="1947EE06"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14:paraId="6B50EB5F" w14:textId="77777777" w:rsidTr="00CD4B15">
        <w:trPr>
          <w:trHeight w:val="540"/>
        </w:trPr>
        <w:tc>
          <w:tcPr>
            <w:tcW w:w="426" w:type="dxa"/>
          </w:tcPr>
          <w:p w14:paraId="7B276440" w14:textId="77777777" w:rsidR="008678C6" w:rsidRPr="00E376F2" w:rsidRDefault="00DE40CF" w:rsidP="00BA5D5F">
            <w:pPr>
              <w:spacing w:before="120" w:after="120" w:line="288" w:lineRule="auto"/>
              <w:jc w:val="left"/>
              <w:rPr>
                <w:rFonts w:asciiTheme="minorHAnsi" w:hAnsiTheme="minorHAnsi" w:cstheme="minorHAnsi"/>
                <w:sz w:val="24"/>
                <w:szCs w:val="24"/>
                <w:lang w:val="el-GR"/>
              </w:rPr>
            </w:pPr>
            <w:r w:rsidRPr="00E376F2">
              <w:rPr>
                <w:rFonts w:asciiTheme="minorHAnsi" w:hAnsiTheme="minorHAnsi" w:cstheme="minorHAnsi"/>
                <w:sz w:val="24"/>
                <w:szCs w:val="24"/>
                <w:lang w:val="el-GR"/>
              </w:rPr>
              <w:t>6</w:t>
            </w:r>
          </w:p>
        </w:tc>
        <w:tc>
          <w:tcPr>
            <w:tcW w:w="1276" w:type="dxa"/>
          </w:tcPr>
          <w:p w14:paraId="313DE48F"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34ΕΕ060</w:t>
            </w:r>
          </w:p>
        </w:tc>
        <w:tc>
          <w:tcPr>
            <w:tcW w:w="4394" w:type="dxa"/>
          </w:tcPr>
          <w:p w14:paraId="2E761EC9" w14:textId="77777777" w:rsidR="008678C6"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l-GR"/>
              </w:rPr>
              <w:t>Τ</w:t>
            </w:r>
            <w:r w:rsidRPr="00E376F2">
              <w:rPr>
                <w:rFonts w:asciiTheme="minorHAnsi" w:hAnsiTheme="minorHAnsi" w:cstheme="minorHAnsi"/>
                <w:sz w:val="24"/>
                <w:szCs w:val="24"/>
              </w:rPr>
              <w:t xml:space="preserve">he Architecture of the </w:t>
            </w:r>
            <w:r w:rsidRPr="00E376F2">
              <w:rPr>
                <w:rFonts w:asciiTheme="minorHAnsi" w:hAnsiTheme="minorHAnsi" w:cstheme="minorHAnsi"/>
                <w:sz w:val="24"/>
                <w:szCs w:val="24"/>
                <w:lang w:val="en-GB"/>
              </w:rPr>
              <w:t xml:space="preserve">Ancient Theatre </w:t>
            </w:r>
          </w:p>
          <w:p w14:paraId="0487E0E3" w14:textId="77777777" w:rsidR="00F03007" w:rsidRPr="00E376F2" w:rsidRDefault="00F03007" w:rsidP="00BA5D5F">
            <w:pPr>
              <w:spacing w:before="120" w:after="120" w:line="288" w:lineRule="auto"/>
              <w:jc w:val="left"/>
              <w:rPr>
                <w:rFonts w:asciiTheme="minorHAnsi" w:hAnsiTheme="minorHAnsi" w:cstheme="minorHAnsi"/>
                <w:sz w:val="24"/>
                <w:szCs w:val="24"/>
                <w:lang w:val="en-GB"/>
              </w:rPr>
            </w:pPr>
            <w:r w:rsidRPr="006B6F8D">
              <w:rPr>
                <w:rFonts w:asciiTheme="minorHAnsi" w:hAnsiTheme="minorHAnsi" w:cstheme="minorHAnsi"/>
                <w:sz w:val="24"/>
                <w:szCs w:val="24"/>
                <w:lang w:val="en-GB"/>
              </w:rPr>
              <w:t>(the course will not be offered in the academic year 2018-2019)</w:t>
            </w:r>
          </w:p>
        </w:tc>
        <w:tc>
          <w:tcPr>
            <w:tcW w:w="1843" w:type="dxa"/>
          </w:tcPr>
          <w:p w14:paraId="6BCB0C19" w14:textId="77777777" w:rsidR="008678C6" w:rsidRPr="00E376F2" w:rsidRDefault="004E4DF5"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Μikedaki</w:t>
            </w:r>
          </w:p>
        </w:tc>
        <w:tc>
          <w:tcPr>
            <w:tcW w:w="1293" w:type="dxa"/>
          </w:tcPr>
          <w:p w14:paraId="679C1EA7"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14:paraId="1AAD05AD" w14:textId="77777777" w:rsidTr="00CD4B15">
        <w:trPr>
          <w:trHeight w:val="540"/>
        </w:trPr>
        <w:tc>
          <w:tcPr>
            <w:tcW w:w="426" w:type="dxa"/>
            <w:tcBorders>
              <w:top w:val="single" w:sz="4" w:space="0" w:color="auto"/>
              <w:left w:val="single" w:sz="4" w:space="0" w:color="auto"/>
              <w:bottom w:val="single" w:sz="4" w:space="0" w:color="auto"/>
              <w:right w:val="single" w:sz="4" w:space="0" w:color="auto"/>
            </w:tcBorders>
          </w:tcPr>
          <w:p w14:paraId="1A627B46" w14:textId="77777777" w:rsidR="008678C6" w:rsidRPr="00E376F2" w:rsidRDefault="00DE40C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7</w:t>
            </w:r>
          </w:p>
        </w:tc>
        <w:tc>
          <w:tcPr>
            <w:tcW w:w="1276" w:type="dxa"/>
            <w:tcBorders>
              <w:top w:val="single" w:sz="4" w:space="0" w:color="auto"/>
              <w:left w:val="single" w:sz="4" w:space="0" w:color="auto"/>
              <w:bottom w:val="single" w:sz="4" w:space="0" w:color="auto"/>
              <w:right w:val="single" w:sz="4" w:space="0" w:color="auto"/>
            </w:tcBorders>
          </w:tcPr>
          <w:p w14:paraId="4F1FE54D"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34ΕΧ160</w:t>
            </w:r>
          </w:p>
        </w:tc>
        <w:tc>
          <w:tcPr>
            <w:tcW w:w="4394" w:type="dxa"/>
            <w:tcBorders>
              <w:top w:val="single" w:sz="4" w:space="0" w:color="auto"/>
              <w:left w:val="single" w:sz="4" w:space="0" w:color="auto"/>
              <w:bottom w:val="single" w:sz="4" w:space="0" w:color="auto"/>
              <w:right w:val="single" w:sz="4" w:space="0" w:color="auto"/>
            </w:tcBorders>
          </w:tcPr>
          <w:p w14:paraId="15AC8FA5"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Ritual and Ancient Greek Drama</w:t>
            </w:r>
          </w:p>
        </w:tc>
        <w:tc>
          <w:tcPr>
            <w:tcW w:w="1843" w:type="dxa"/>
            <w:tcBorders>
              <w:top w:val="single" w:sz="4" w:space="0" w:color="auto"/>
              <w:left w:val="single" w:sz="4" w:space="0" w:color="auto"/>
              <w:bottom w:val="single" w:sz="4" w:space="0" w:color="auto"/>
              <w:right w:val="single" w:sz="4" w:space="0" w:color="auto"/>
            </w:tcBorders>
          </w:tcPr>
          <w:p w14:paraId="180F6A29" w14:textId="77777777" w:rsidR="008678C6" w:rsidRPr="00E376F2" w:rsidRDefault="003C1594"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Velioti</w:t>
            </w:r>
          </w:p>
        </w:tc>
        <w:tc>
          <w:tcPr>
            <w:tcW w:w="1293" w:type="dxa"/>
            <w:tcBorders>
              <w:top w:val="single" w:sz="4" w:space="0" w:color="auto"/>
              <w:left w:val="single" w:sz="4" w:space="0" w:color="auto"/>
              <w:bottom w:val="single" w:sz="4" w:space="0" w:color="auto"/>
              <w:right w:val="single" w:sz="4" w:space="0" w:color="auto"/>
            </w:tcBorders>
          </w:tcPr>
          <w:p w14:paraId="226869BC"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DE40CF" w:rsidRPr="00E376F2" w14:paraId="65BCB1A3" w14:textId="77777777" w:rsidTr="00CD4B15">
        <w:trPr>
          <w:trHeight w:val="540"/>
        </w:trPr>
        <w:tc>
          <w:tcPr>
            <w:tcW w:w="426" w:type="dxa"/>
            <w:tcBorders>
              <w:top w:val="single" w:sz="4" w:space="0" w:color="auto"/>
              <w:left w:val="single" w:sz="4" w:space="0" w:color="auto"/>
              <w:bottom w:val="single" w:sz="4" w:space="0" w:color="auto"/>
              <w:right w:val="single" w:sz="4" w:space="0" w:color="auto"/>
            </w:tcBorders>
          </w:tcPr>
          <w:p w14:paraId="7ABF700C" w14:textId="77777777" w:rsidR="00DE40CF" w:rsidRPr="00E376F2" w:rsidRDefault="00DE40C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1D3A7106" w14:textId="77777777" w:rsidR="00DE40CF" w:rsidRPr="00E376F2" w:rsidRDefault="00DE40C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sz w:val="24"/>
                <w:szCs w:val="24"/>
              </w:rPr>
              <w:t>04TX252</w:t>
            </w:r>
          </w:p>
        </w:tc>
        <w:tc>
          <w:tcPr>
            <w:tcW w:w="4394" w:type="dxa"/>
            <w:tcBorders>
              <w:top w:val="single" w:sz="4" w:space="0" w:color="auto"/>
              <w:left w:val="single" w:sz="4" w:space="0" w:color="auto"/>
              <w:bottom w:val="single" w:sz="4" w:space="0" w:color="auto"/>
              <w:right w:val="single" w:sz="4" w:space="0" w:color="auto"/>
            </w:tcBorders>
          </w:tcPr>
          <w:p w14:paraId="660EC5F9" w14:textId="660268B2" w:rsidR="00DE40CF" w:rsidRPr="00AA1EDB" w:rsidRDefault="00AA1EDB" w:rsidP="00D547D0">
            <w:pPr>
              <w:pStyle w:val="CommentText"/>
              <w:jc w:val="left"/>
              <w:rPr>
                <w:rFonts w:asciiTheme="minorHAnsi" w:hAnsiTheme="minorHAnsi"/>
                <w:sz w:val="24"/>
                <w:szCs w:val="24"/>
              </w:rPr>
            </w:pPr>
            <w:r w:rsidRPr="00AA1EDB">
              <w:rPr>
                <w:rFonts w:asciiTheme="minorHAnsi" w:hAnsiTheme="minorHAnsi"/>
                <w:sz w:val="24"/>
                <w:szCs w:val="24"/>
              </w:rPr>
              <w:t>Development of Musical Theatre: A History from Monteverdi to Mozart</w:t>
            </w:r>
          </w:p>
        </w:tc>
        <w:tc>
          <w:tcPr>
            <w:tcW w:w="1843" w:type="dxa"/>
            <w:tcBorders>
              <w:top w:val="single" w:sz="4" w:space="0" w:color="auto"/>
              <w:left w:val="single" w:sz="4" w:space="0" w:color="auto"/>
              <w:bottom w:val="single" w:sz="4" w:space="0" w:color="auto"/>
              <w:right w:val="single" w:sz="4" w:space="0" w:color="auto"/>
            </w:tcBorders>
          </w:tcPr>
          <w:p w14:paraId="5FCDD6A5" w14:textId="77777777" w:rsidR="00DE40CF" w:rsidRPr="00E376F2" w:rsidRDefault="00DE40C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sz w:val="24"/>
                <w:szCs w:val="24"/>
              </w:rPr>
              <w:t>Dr Mamalis</w:t>
            </w:r>
          </w:p>
        </w:tc>
        <w:tc>
          <w:tcPr>
            <w:tcW w:w="1293" w:type="dxa"/>
            <w:tcBorders>
              <w:top w:val="single" w:sz="4" w:space="0" w:color="auto"/>
              <w:left w:val="single" w:sz="4" w:space="0" w:color="auto"/>
              <w:bottom w:val="single" w:sz="4" w:space="0" w:color="auto"/>
              <w:right w:val="single" w:sz="4" w:space="0" w:color="auto"/>
            </w:tcBorders>
          </w:tcPr>
          <w:p w14:paraId="76B05513" w14:textId="77777777" w:rsidR="00DE40CF" w:rsidRPr="00E376F2" w:rsidRDefault="00DE40C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sz w:val="24"/>
                <w:szCs w:val="24"/>
              </w:rPr>
              <w:t>ΕCTS 5</w:t>
            </w:r>
          </w:p>
        </w:tc>
      </w:tr>
    </w:tbl>
    <w:p w14:paraId="12F79E3F" w14:textId="77777777" w:rsidR="004E4DF5" w:rsidRPr="00E376F2" w:rsidRDefault="004E4DF5" w:rsidP="00BD35AB">
      <w:pPr>
        <w:spacing w:before="120" w:after="120" w:line="288" w:lineRule="auto"/>
        <w:rPr>
          <w:rFonts w:asciiTheme="minorHAnsi" w:hAnsiTheme="minorHAnsi" w:cstheme="minorHAnsi"/>
          <w:b/>
          <w:bCs/>
          <w:sz w:val="24"/>
          <w:szCs w:val="24"/>
          <w:lang w:val="en-GB"/>
        </w:rPr>
      </w:pPr>
    </w:p>
    <w:p w14:paraId="407E9D2B" w14:textId="77777777" w:rsidR="001D0139" w:rsidRPr="00E376F2" w:rsidRDefault="001D0139" w:rsidP="00BD35AB">
      <w:pPr>
        <w:spacing w:before="120" w:after="120" w:line="288" w:lineRule="auto"/>
        <w:rPr>
          <w:rFonts w:asciiTheme="minorHAnsi" w:hAnsiTheme="minorHAnsi" w:cstheme="minorHAnsi"/>
          <w:b/>
          <w:bCs/>
          <w:sz w:val="24"/>
          <w:szCs w:val="24"/>
          <w:lang w:val="en-GB"/>
        </w:rPr>
      </w:pPr>
    </w:p>
    <w:p w14:paraId="546062FF" w14:textId="77777777" w:rsidR="008678C6" w:rsidRPr="00E376F2" w:rsidRDefault="008678C6" w:rsidP="00CB17FD">
      <w:pPr>
        <w:pStyle w:val="Heading1"/>
        <w:pBdr>
          <w:top w:val="single" w:sz="4" w:space="1" w:color="auto"/>
          <w:left w:val="single" w:sz="4" w:space="4" w:color="auto"/>
          <w:bottom w:val="single" w:sz="4" w:space="1" w:color="auto"/>
          <w:right w:val="single" w:sz="4" w:space="4" w:color="auto"/>
        </w:pBdr>
        <w:rPr>
          <w:rFonts w:asciiTheme="minorHAnsi" w:hAnsiTheme="minorHAnsi"/>
          <w:b/>
          <w:spacing w:val="0"/>
          <w:sz w:val="24"/>
          <w:szCs w:val="24"/>
          <w:lang w:eastAsia="el-GR"/>
        </w:rPr>
      </w:pPr>
      <w:bookmarkStart w:id="4" w:name="_Toc497847926"/>
      <w:r w:rsidRPr="00E376F2">
        <w:rPr>
          <w:rFonts w:asciiTheme="minorHAnsi" w:hAnsiTheme="minorHAnsi"/>
          <w:b/>
          <w:spacing w:val="0"/>
          <w:sz w:val="24"/>
          <w:szCs w:val="24"/>
          <w:lang w:eastAsia="el-GR"/>
        </w:rPr>
        <w:lastRenderedPageBreak/>
        <w:t>THIRD / FOURTH YEAR: THEATRE PRACTICE SPECIALIZATION</w:t>
      </w:r>
      <w:bookmarkEnd w:id="4"/>
      <w:r w:rsidR="007E2E1D" w:rsidRPr="00E376F2">
        <w:rPr>
          <w:rFonts w:asciiTheme="minorHAnsi" w:hAnsiTheme="minorHAnsi"/>
          <w:b/>
          <w:spacing w:val="0"/>
          <w:sz w:val="24"/>
          <w:szCs w:val="24"/>
          <w:lang w:eastAsia="el-GR"/>
        </w:rPr>
        <w:t xml:space="preserve"> </w:t>
      </w:r>
    </w:p>
    <w:p w14:paraId="10C2AB74" w14:textId="77777777" w:rsidR="008678C6" w:rsidRPr="00E376F2" w:rsidRDefault="008678C6" w:rsidP="00CB17FD">
      <w:pPr>
        <w:pBdr>
          <w:top w:val="single" w:sz="4" w:space="1" w:color="auto"/>
          <w:left w:val="single" w:sz="4" w:space="4" w:color="auto"/>
          <w:bottom w:val="single" w:sz="4" w:space="1" w:color="auto"/>
          <w:right w:val="single" w:sz="4" w:space="4" w:color="auto"/>
        </w:pBdr>
        <w:spacing w:before="120" w:after="120" w:line="288" w:lineRule="auto"/>
        <w:rPr>
          <w:rFonts w:asciiTheme="minorHAnsi" w:hAnsiTheme="minorHAnsi" w:cstheme="minorHAnsi"/>
          <w:b/>
          <w:bCs/>
          <w:sz w:val="24"/>
          <w:szCs w:val="24"/>
        </w:rPr>
      </w:pPr>
      <w:r w:rsidRPr="00E376F2">
        <w:rPr>
          <w:rFonts w:asciiTheme="minorHAnsi" w:hAnsiTheme="minorHAnsi" w:cstheme="minorHAnsi"/>
          <w:b/>
          <w:bCs/>
          <w:sz w:val="24"/>
          <w:szCs w:val="24"/>
          <w:lang w:val="en-GB"/>
        </w:rPr>
        <w:t>20 courses + final year thesis (120 ECTS credits)</w:t>
      </w:r>
      <w:r w:rsidR="00B878B4">
        <w:rPr>
          <w:rFonts w:asciiTheme="minorHAnsi" w:hAnsiTheme="minorHAnsi" w:cstheme="minorHAnsi"/>
          <w:b/>
          <w:bCs/>
          <w:sz w:val="24"/>
          <w:szCs w:val="24"/>
          <w:lang w:val="en-GB"/>
        </w:rPr>
        <w:t xml:space="preserve"> or 24 courses</w:t>
      </w:r>
    </w:p>
    <w:p w14:paraId="17383A50" w14:textId="77777777" w:rsidR="00CB17FD" w:rsidRPr="00E376F2" w:rsidRDefault="00CB17FD" w:rsidP="008678C6">
      <w:pPr>
        <w:spacing w:before="120" w:after="120" w:line="288" w:lineRule="auto"/>
        <w:rPr>
          <w:rFonts w:asciiTheme="minorHAnsi" w:hAnsiTheme="minorHAnsi" w:cstheme="minorHAnsi"/>
          <w:sz w:val="24"/>
          <w:szCs w:val="24"/>
          <w:lang w:val="en-GB"/>
        </w:rPr>
      </w:pPr>
    </w:p>
    <w:p w14:paraId="6321D93D" w14:textId="4B2EFEFF" w:rsidR="008678C6" w:rsidRPr="00E376F2" w:rsidRDefault="008678C6" w:rsidP="008678C6">
      <w:pPr>
        <w:spacing w:before="120" w:after="120" w:line="288" w:lineRule="auto"/>
        <w:rPr>
          <w:rFonts w:asciiTheme="minorHAnsi" w:hAnsiTheme="minorHAnsi" w:cstheme="minorHAnsi"/>
          <w:sz w:val="24"/>
          <w:szCs w:val="24"/>
        </w:rPr>
      </w:pPr>
      <w:r w:rsidRPr="00E376F2">
        <w:rPr>
          <w:rFonts w:asciiTheme="minorHAnsi" w:hAnsiTheme="minorHAnsi" w:cstheme="minorHAnsi"/>
          <w:sz w:val="24"/>
          <w:szCs w:val="24"/>
          <w:lang w:val="en-GB"/>
        </w:rPr>
        <w:t>In the 3</w:t>
      </w:r>
      <w:r w:rsidRPr="00E376F2">
        <w:rPr>
          <w:rFonts w:asciiTheme="minorHAnsi" w:hAnsiTheme="minorHAnsi" w:cstheme="minorHAnsi"/>
          <w:sz w:val="24"/>
          <w:szCs w:val="24"/>
          <w:vertAlign w:val="superscript"/>
          <w:lang w:val="en-GB"/>
        </w:rPr>
        <w:t>rd</w:t>
      </w:r>
      <w:r w:rsidRPr="00E376F2">
        <w:rPr>
          <w:rFonts w:asciiTheme="minorHAnsi" w:hAnsiTheme="minorHAnsi" w:cstheme="minorHAnsi"/>
          <w:sz w:val="24"/>
          <w:szCs w:val="24"/>
          <w:lang w:val="en-GB"/>
        </w:rPr>
        <w:t xml:space="preserve"> and 4</w:t>
      </w:r>
      <w:r w:rsidRPr="00E376F2">
        <w:rPr>
          <w:rFonts w:asciiTheme="minorHAnsi" w:hAnsiTheme="minorHAnsi" w:cstheme="minorHAnsi"/>
          <w:sz w:val="24"/>
          <w:szCs w:val="24"/>
          <w:vertAlign w:val="superscript"/>
          <w:lang w:val="en-GB"/>
        </w:rPr>
        <w:t>th</w:t>
      </w:r>
      <w:r w:rsidRPr="00E376F2">
        <w:rPr>
          <w:rFonts w:asciiTheme="minorHAnsi" w:hAnsiTheme="minorHAnsi" w:cstheme="minorHAnsi"/>
          <w:sz w:val="24"/>
          <w:szCs w:val="24"/>
          <w:lang w:val="en-GB"/>
        </w:rPr>
        <w:t xml:space="preserve"> year of study each student chooses </w:t>
      </w:r>
      <w:r w:rsidR="0064724A">
        <w:rPr>
          <w:rFonts w:asciiTheme="minorHAnsi" w:hAnsiTheme="minorHAnsi" w:cstheme="minorHAnsi"/>
          <w:sz w:val="24"/>
          <w:szCs w:val="24"/>
          <w:u w:val="single"/>
        </w:rPr>
        <w:t>eight</w:t>
      </w:r>
      <w:r w:rsidRPr="00E376F2">
        <w:rPr>
          <w:rFonts w:asciiTheme="minorHAnsi" w:hAnsiTheme="minorHAnsi" w:cstheme="minorHAnsi"/>
          <w:sz w:val="24"/>
          <w:szCs w:val="24"/>
          <w:u w:val="single"/>
          <w:lang w:val="en-GB"/>
        </w:rPr>
        <w:t xml:space="preserve"> (</w:t>
      </w:r>
      <w:r w:rsidR="0064724A">
        <w:rPr>
          <w:rFonts w:asciiTheme="minorHAnsi" w:hAnsiTheme="minorHAnsi" w:cstheme="minorHAnsi"/>
          <w:sz w:val="24"/>
          <w:szCs w:val="24"/>
          <w:u w:val="single"/>
          <w:lang w:val="en-GB"/>
        </w:rPr>
        <w:t>8</w:t>
      </w:r>
      <w:r w:rsidRPr="00E376F2">
        <w:rPr>
          <w:rFonts w:asciiTheme="minorHAnsi" w:hAnsiTheme="minorHAnsi" w:cstheme="minorHAnsi"/>
          <w:sz w:val="24"/>
          <w:szCs w:val="24"/>
          <w:u w:val="single"/>
          <w:lang w:val="en-GB"/>
        </w:rPr>
        <w:t xml:space="preserve">) specialization elective courses and </w:t>
      </w:r>
      <w:r w:rsidR="0064724A">
        <w:rPr>
          <w:rFonts w:asciiTheme="minorHAnsi" w:hAnsiTheme="minorHAnsi" w:cstheme="minorHAnsi"/>
          <w:sz w:val="24"/>
          <w:szCs w:val="24"/>
          <w:u w:val="single"/>
          <w:lang w:val="en-GB"/>
        </w:rPr>
        <w:t>sixteen</w:t>
      </w:r>
      <w:r w:rsidRPr="00E376F2">
        <w:rPr>
          <w:rFonts w:asciiTheme="minorHAnsi" w:hAnsiTheme="minorHAnsi" w:cstheme="minorHAnsi"/>
          <w:sz w:val="24"/>
          <w:szCs w:val="24"/>
          <w:u w:val="single"/>
          <w:lang w:val="en-GB"/>
        </w:rPr>
        <w:t xml:space="preserve"> (</w:t>
      </w:r>
      <w:r w:rsidR="0064724A">
        <w:rPr>
          <w:rFonts w:asciiTheme="minorHAnsi" w:hAnsiTheme="minorHAnsi" w:cstheme="minorHAnsi"/>
          <w:sz w:val="24"/>
          <w:szCs w:val="24"/>
          <w:u w:val="single"/>
          <w:lang w:val="en-GB"/>
        </w:rPr>
        <w:t>16</w:t>
      </w:r>
      <w:r w:rsidRPr="00E376F2">
        <w:rPr>
          <w:rFonts w:asciiTheme="minorHAnsi" w:hAnsiTheme="minorHAnsi" w:cstheme="minorHAnsi"/>
          <w:sz w:val="24"/>
          <w:szCs w:val="24"/>
          <w:u w:val="single"/>
          <w:lang w:val="en-GB"/>
        </w:rPr>
        <w:t>) free elective courses</w:t>
      </w:r>
      <w:r w:rsidRPr="00E376F2">
        <w:rPr>
          <w:rFonts w:asciiTheme="minorHAnsi" w:hAnsiTheme="minorHAnsi" w:cstheme="minorHAnsi"/>
          <w:sz w:val="24"/>
          <w:szCs w:val="24"/>
          <w:lang w:val="en-GB"/>
        </w:rPr>
        <w:t xml:space="preserve"> (either from the list of free electives or from the pool of the electives of Theatre Studies specialization or from the remaining electives of one’s own specialization)</w:t>
      </w:r>
      <w:r w:rsidR="0064724A">
        <w:rPr>
          <w:rFonts w:asciiTheme="minorHAnsi" w:hAnsiTheme="minorHAnsi" w:cstheme="minorHAnsi"/>
          <w:sz w:val="24"/>
          <w:szCs w:val="24"/>
          <w:lang w:val="en-GB"/>
        </w:rPr>
        <w:t>,</w:t>
      </w:r>
      <w:r w:rsidR="0064724A" w:rsidRPr="0064724A">
        <w:rPr>
          <w:rFonts w:asciiTheme="minorHAnsi" w:hAnsiTheme="minorHAnsi" w:cstheme="minorHAnsi"/>
          <w:sz w:val="24"/>
          <w:szCs w:val="24"/>
          <w:lang w:val="en-GB"/>
        </w:rPr>
        <w:t xml:space="preserve"> </w:t>
      </w:r>
      <w:r w:rsidR="0064724A">
        <w:rPr>
          <w:rFonts w:asciiTheme="minorHAnsi" w:hAnsiTheme="minorHAnsi" w:cstheme="minorHAnsi"/>
          <w:sz w:val="24"/>
          <w:szCs w:val="24"/>
          <w:lang w:val="en-GB"/>
        </w:rPr>
        <w:t>or twelve (12) free elective courses and a final year dissertation.</w:t>
      </w:r>
    </w:p>
    <w:p w14:paraId="2497F29F" w14:textId="061CBADF" w:rsidR="001405A2" w:rsidRDefault="008678C6" w:rsidP="001D0139">
      <w:pPr>
        <w:spacing w:before="120" w:after="120" w:line="288" w:lineRule="auto"/>
        <w:rPr>
          <w:rFonts w:asciiTheme="minorHAnsi" w:hAnsiTheme="minorHAnsi" w:cstheme="minorHAnsi"/>
          <w:sz w:val="24"/>
          <w:szCs w:val="24"/>
        </w:rPr>
      </w:pPr>
      <w:r w:rsidRPr="00E376F2">
        <w:rPr>
          <w:rFonts w:asciiTheme="minorHAnsi" w:hAnsiTheme="minorHAnsi" w:cstheme="minorHAnsi"/>
          <w:sz w:val="24"/>
          <w:szCs w:val="24"/>
        </w:rPr>
        <w:t xml:space="preserve">Each student takes </w:t>
      </w:r>
      <w:r w:rsidRPr="00E376F2">
        <w:rPr>
          <w:rFonts w:asciiTheme="minorHAnsi" w:hAnsiTheme="minorHAnsi" w:cstheme="minorHAnsi"/>
          <w:sz w:val="24"/>
          <w:szCs w:val="24"/>
          <w:u w:val="single"/>
        </w:rPr>
        <w:t>six (6) courses per semester</w:t>
      </w:r>
      <w:r w:rsidRPr="00E376F2">
        <w:rPr>
          <w:rFonts w:asciiTheme="minorHAnsi" w:hAnsiTheme="minorHAnsi" w:cstheme="minorHAnsi"/>
          <w:sz w:val="24"/>
          <w:szCs w:val="24"/>
        </w:rPr>
        <w:t xml:space="preserve"> (30 ECTS credits per semester) in the 5</w:t>
      </w:r>
      <w:r w:rsidRPr="00E376F2">
        <w:rPr>
          <w:rFonts w:asciiTheme="minorHAnsi" w:hAnsiTheme="minorHAnsi" w:cstheme="minorHAnsi"/>
          <w:sz w:val="24"/>
          <w:szCs w:val="24"/>
          <w:vertAlign w:val="superscript"/>
        </w:rPr>
        <w:t>th</w:t>
      </w:r>
      <w:r w:rsidRPr="00E376F2">
        <w:rPr>
          <w:rFonts w:asciiTheme="minorHAnsi" w:hAnsiTheme="minorHAnsi" w:cstheme="minorHAnsi"/>
          <w:sz w:val="24"/>
          <w:szCs w:val="24"/>
        </w:rPr>
        <w:t>, 6</w:t>
      </w:r>
      <w:r w:rsidRPr="00E376F2">
        <w:rPr>
          <w:rFonts w:asciiTheme="minorHAnsi" w:hAnsiTheme="minorHAnsi" w:cstheme="minorHAnsi"/>
          <w:sz w:val="24"/>
          <w:szCs w:val="24"/>
          <w:vertAlign w:val="superscript"/>
        </w:rPr>
        <w:t>th</w:t>
      </w:r>
      <w:r w:rsidRPr="00E376F2">
        <w:rPr>
          <w:rFonts w:asciiTheme="minorHAnsi" w:hAnsiTheme="minorHAnsi" w:cstheme="minorHAnsi"/>
          <w:sz w:val="24"/>
          <w:szCs w:val="24"/>
        </w:rPr>
        <w:t xml:space="preserve"> and 7</w:t>
      </w:r>
      <w:r w:rsidRPr="00E376F2">
        <w:rPr>
          <w:rFonts w:asciiTheme="minorHAnsi" w:hAnsiTheme="minorHAnsi" w:cstheme="minorHAnsi"/>
          <w:sz w:val="24"/>
          <w:szCs w:val="24"/>
          <w:vertAlign w:val="superscript"/>
        </w:rPr>
        <w:t>th</w:t>
      </w:r>
      <w:r w:rsidRPr="00E376F2">
        <w:rPr>
          <w:rFonts w:asciiTheme="minorHAnsi" w:hAnsiTheme="minorHAnsi" w:cstheme="minorHAnsi"/>
          <w:sz w:val="24"/>
          <w:szCs w:val="24"/>
        </w:rPr>
        <w:t xml:space="preserve"> semester of study. In the 8</w:t>
      </w:r>
      <w:r w:rsidRPr="00E376F2">
        <w:rPr>
          <w:rFonts w:asciiTheme="minorHAnsi" w:hAnsiTheme="minorHAnsi" w:cstheme="minorHAnsi"/>
          <w:sz w:val="24"/>
          <w:szCs w:val="24"/>
          <w:vertAlign w:val="superscript"/>
        </w:rPr>
        <w:t>th</w:t>
      </w:r>
      <w:r w:rsidRPr="00E376F2">
        <w:rPr>
          <w:rFonts w:asciiTheme="minorHAnsi" w:hAnsiTheme="minorHAnsi" w:cstheme="minorHAnsi"/>
          <w:sz w:val="24"/>
          <w:szCs w:val="24"/>
        </w:rPr>
        <w:t xml:space="preserve"> semester each student takes </w:t>
      </w:r>
      <w:r w:rsidRPr="00E376F2">
        <w:rPr>
          <w:rFonts w:asciiTheme="minorHAnsi" w:hAnsiTheme="minorHAnsi" w:cstheme="minorHAnsi"/>
          <w:sz w:val="24"/>
          <w:szCs w:val="24"/>
          <w:u w:val="single"/>
        </w:rPr>
        <w:t xml:space="preserve">two (2) courses and a final year </w:t>
      </w:r>
      <w:r w:rsidR="0064724A">
        <w:rPr>
          <w:rFonts w:asciiTheme="minorHAnsi" w:hAnsiTheme="minorHAnsi" w:cstheme="minorHAnsi"/>
          <w:sz w:val="24"/>
          <w:szCs w:val="24"/>
          <w:u w:val="single"/>
        </w:rPr>
        <w:t>dissertation</w:t>
      </w:r>
      <w:r w:rsidRPr="00E376F2">
        <w:rPr>
          <w:rFonts w:asciiTheme="minorHAnsi" w:hAnsiTheme="minorHAnsi" w:cstheme="minorHAnsi"/>
          <w:sz w:val="24"/>
          <w:szCs w:val="24"/>
        </w:rPr>
        <w:t xml:space="preserve"> (or four [4] more free elective courses instead of a </w:t>
      </w:r>
      <w:r w:rsidR="0064724A">
        <w:rPr>
          <w:rFonts w:asciiTheme="minorHAnsi" w:hAnsiTheme="minorHAnsi" w:cstheme="minorHAnsi"/>
          <w:sz w:val="24"/>
          <w:szCs w:val="24"/>
        </w:rPr>
        <w:t>dissertation</w:t>
      </w:r>
      <w:r w:rsidRPr="00E376F2">
        <w:rPr>
          <w:rFonts w:asciiTheme="minorHAnsi" w:hAnsiTheme="minorHAnsi" w:cstheme="minorHAnsi"/>
          <w:sz w:val="24"/>
          <w:szCs w:val="24"/>
        </w:rPr>
        <w:t xml:space="preserve">).  </w:t>
      </w:r>
    </w:p>
    <w:p w14:paraId="74438218" w14:textId="77777777" w:rsidR="001D0139" w:rsidRPr="001D0139" w:rsidRDefault="001D0139" w:rsidP="001D0139">
      <w:pPr>
        <w:spacing w:before="120" w:after="120" w:line="288" w:lineRule="auto"/>
        <w:rPr>
          <w:rFonts w:asciiTheme="minorHAnsi" w:hAnsiTheme="minorHAnsi" w:cstheme="minorHAnsi"/>
          <w:b/>
          <w:bCs/>
          <w:sz w:val="24"/>
          <w:szCs w:val="24"/>
          <w:lang w:val="en-GB"/>
        </w:rPr>
      </w:pPr>
    </w:p>
    <w:p w14:paraId="5CE2C5BB" w14:textId="77777777" w:rsidR="008678C6" w:rsidRPr="00E376F2" w:rsidRDefault="007E2E1D" w:rsidP="007E2E1D">
      <w:pPr>
        <w:pStyle w:val="Heading2"/>
        <w:pBdr>
          <w:top w:val="single" w:sz="4" w:space="1" w:color="auto"/>
          <w:left w:val="single" w:sz="4" w:space="4" w:color="auto"/>
          <w:bottom w:val="single" w:sz="4" w:space="1" w:color="auto"/>
          <w:right w:val="single" w:sz="4" w:space="4" w:color="auto"/>
        </w:pBdr>
        <w:rPr>
          <w:rFonts w:asciiTheme="minorHAnsi" w:hAnsiTheme="minorHAnsi"/>
          <w:b/>
          <w:spacing w:val="0"/>
          <w:sz w:val="24"/>
          <w:szCs w:val="24"/>
          <w:lang w:val="el-GR" w:eastAsia="el-GR"/>
        </w:rPr>
      </w:pPr>
      <w:bookmarkStart w:id="5" w:name="_Toc497847927"/>
      <w:r w:rsidRPr="00E376F2">
        <w:rPr>
          <w:rFonts w:asciiTheme="minorHAnsi" w:hAnsiTheme="minorHAnsi"/>
          <w:b/>
          <w:spacing w:val="0"/>
          <w:sz w:val="24"/>
          <w:szCs w:val="24"/>
          <w:lang w:eastAsia="el-GR"/>
        </w:rPr>
        <w:t xml:space="preserve">THEATRE PRACTICE  </w:t>
      </w:r>
      <w:r w:rsidR="008678C6" w:rsidRPr="00E376F2">
        <w:rPr>
          <w:rFonts w:asciiTheme="minorHAnsi" w:hAnsiTheme="minorHAnsi"/>
          <w:b/>
          <w:spacing w:val="0"/>
          <w:sz w:val="24"/>
          <w:szCs w:val="24"/>
          <w:lang w:val="el-GR" w:eastAsia="el-GR"/>
        </w:rPr>
        <w:t>SPECIALIZATION ELECTIVE COURSES</w:t>
      </w:r>
      <w:bookmarkEnd w:id="5"/>
    </w:p>
    <w:p w14:paraId="02C8903F" w14:textId="77777777" w:rsidR="00CB17FD" w:rsidRPr="00E376F2" w:rsidRDefault="00CB17FD" w:rsidP="001D0139">
      <w:pPr>
        <w:pStyle w:val="BodyText2"/>
        <w:spacing w:before="120" w:beforeAutospacing="0" w:after="120" w:afterAutospacing="0" w:line="288" w:lineRule="auto"/>
        <w:rPr>
          <w:rFonts w:asciiTheme="minorHAnsi" w:hAnsiTheme="minorHAnsi" w:cstheme="minorHAnsi"/>
          <w:color w:val="auto"/>
          <w:sz w:val="24"/>
          <w:szCs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4111"/>
        <w:gridCol w:w="1984"/>
        <w:gridCol w:w="1276"/>
      </w:tblGrid>
      <w:tr w:rsidR="008678C6" w:rsidRPr="001D0139" w14:paraId="6DB7006A" w14:textId="77777777" w:rsidTr="00BA5D5F">
        <w:trPr>
          <w:cantSplit/>
          <w:trHeight w:val="406"/>
          <w:tblHeader/>
        </w:trPr>
        <w:tc>
          <w:tcPr>
            <w:tcW w:w="9356" w:type="dxa"/>
            <w:gridSpan w:val="5"/>
            <w:shd w:val="clear" w:color="auto" w:fill="CCC0D9" w:themeFill="accent4" w:themeFillTint="66"/>
          </w:tcPr>
          <w:p w14:paraId="63527748" w14:textId="77777777" w:rsidR="008678C6" w:rsidRPr="000B4A8D" w:rsidRDefault="000B4A8D" w:rsidP="00BA5D5F">
            <w:pPr>
              <w:spacing w:before="120" w:after="120" w:line="288" w:lineRule="auto"/>
              <w:jc w:val="left"/>
              <w:rPr>
                <w:rFonts w:asciiTheme="minorHAnsi" w:hAnsiTheme="minorHAnsi" w:cstheme="minorHAnsi"/>
                <w:sz w:val="24"/>
                <w:szCs w:val="24"/>
                <w:lang w:val="en-GB"/>
              </w:rPr>
            </w:pPr>
            <w:r w:rsidRPr="000B4A8D">
              <w:rPr>
                <w:rFonts w:asciiTheme="minorHAnsi" w:hAnsiTheme="minorHAnsi" w:cstheme="minorHAnsi"/>
                <w:b/>
                <w:bCs/>
                <w:sz w:val="24"/>
                <w:szCs w:val="24"/>
                <w:lang w:val="en-GB"/>
              </w:rPr>
              <w:t>Fall</w:t>
            </w:r>
            <w:r w:rsidR="008678C6" w:rsidRPr="000B4A8D">
              <w:rPr>
                <w:rFonts w:asciiTheme="minorHAnsi" w:hAnsiTheme="minorHAnsi" w:cstheme="minorHAnsi"/>
                <w:b/>
                <w:bCs/>
                <w:sz w:val="24"/>
                <w:szCs w:val="24"/>
                <w:lang w:val="en-GB"/>
              </w:rPr>
              <w:t xml:space="preserve"> Semester (5</w:t>
            </w:r>
            <w:r w:rsidR="008678C6" w:rsidRPr="000B4A8D">
              <w:rPr>
                <w:rFonts w:asciiTheme="minorHAnsi" w:hAnsiTheme="minorHAnsi" w:cstheme="minorHAnsi"/>
                <w:b/>
                <w:bCs/>
                <w:sz w:val="24"/>
                <w:szCs w:val="24"/>
                <w:vertAlign w:val="superscript"/>
                <w:lang w:val="en-GB"/>
              </w:rPr>
              <w:t>th</w:t>
            </w:r>
            <w:r w:rsidR="008678C6" w:rsidRPr="000B4A8D">
              <w:rPr>
                <w:rFonts w:asciiTheme="minorHAnsi" w:hAnsiTheme="minorHAnsi" w:cstheme="minorHAnsi"/>
                <w:b/>
                <w:bCs/>
                <w:sz w:val="24"/>
                <w:szCs w:val="24"/>
                <w:lang w:val="en-GB"/>
              </w:rPr>
              <w:t xml:space="preserve"> or 7</w:t>
            </w:r>
            <w:r w:rsidR="008678C6" w:rsidRPr="000B4A8D">
              <w:rPr>
                <w:rFonts w:asciiTheme="minorHAnsi" w:hAnsiTheme="minorHAnsi" w:cstheme="minorHAnsi"/>
                <w:b/>
                <w:bCs/>
                <w:sz w:val="24"/>
                <w:szCs w:val="24"/>
                <w:vertAlign w:val="superscript"/>
                <w:lang w:val="en-GB"/>
              </w:rPr>
              <w:t>th</w:t>
            </w:r>
            <w:r w:rsidR="008678C6" w:rsidRPr="000B4A8D">
              <w:rPr>
                <w:rFonts w:asciiTheme="minorHAnsi" w:hAnsiTheme="minorHAnsi" w:cstheme="minorHAnsi"/>
                <w:b/>
                <w:bCs/>
                <w:sz w:val="24"/>
                <w:szCs w:val="24"/>
                <w:lang w:val="en-GB"/>
              </w:rPr>
              <w:t xml:space="preserve"> Semester): </w:t>
            </w:r>
          </w:p>
        </w:tc>
      </w:tr>
      <w:tr w:rsidR="008678C6" w:rsidRPr="00E376F2" w14:paraId="2A4FAB9D" w14:textId="77777777" w:rsidTr="006A225D">
        <w:trPr>
          <w:cantSplit/>
          <w:trHeight w:val="544"/>
          <w:tblHeader/>
        </w:trPr>
        <w:tc>
          <w:tcPr>
            <w:tcW w:w="709" w:type="dxa"/>
            <w:shd w:val="clear" w:color="auto" w:fill="CCC0D9" w:themeFill="accent4" w:themeFillTint="66"/>
          </w:tcPr>
          <w:p w14:paraId="2097CBA2" w14:textId="77777777" w:rsidR="008678C6" w:rsidRPr="00E376F2" w:rsidRDefault="008678C6" w:rsidP="00BA5D5F">
            <w:pPr>
              <w:spacing w:before="120" w:after="120" w:line="288" w:lineRule="auto"/>
              <w:jc w:val="left"/>
              <w:rPr>
                <w:rFonts w:asciiTheme="minorHAnsi" w:hAnsiTheme="minorHAnsi" w:cstheme="minorHAnsi"/>
                <w:b/>
                <w:bCs/>
                <w:sz w:val="24"/>
                <w:szCs w:val="24"/>
                <w:lang w:val="en-GB"/>
              </w:rPr>
            </w:pPr>
          </w:p>
        </w:tc>
        <w:tc>
          <w:tcPr>
            <w:tcW w:w="1276" w:type="dxa"/>
            <w:shd w:val="clear" w:color="auto" w:fill="CCC0D9" w:themeFill="accent4" w:themeFillTint="66"/>
          </w:tcPr>
          <w:p w14:paraId="7A6BD9B1" w14:textId="77777777"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Code</w:t>
            </w:r>
          </w:p>
        </w:tc>
        <w:tc>
          <w:tcPr>
            <w:tcW w:w="4111" w:type="dxa"/>
            <w:shd w:val="clear" w:color="auto" w:fill="CCC0D9" w:themeFill="accent4" w:themeFillTint="66"/>
          </w:tcPr>
          <w:p w14:paraId="168B6552" w14:textId="77777777"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Title</w:t>
            </w:r>
          </w:p>
        </w:tc>
        <w:tc>
          <w:tcPr>
            <w:tcW w:w="1984" w:type="dxa"/>
            <w:shd w:val="clear" w:color="auto" w:fill="CCC0D9" w:themeFill="accent4" w:themeFillTint="66"/>
          </w:tcPr>
          <w:p w14:paraId="7CBAC4BD" w14:textId="77777777"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Name of Lecturer</w:t>
            </w:r>
          </w:p>
        </w:tc>
        <w:tc>
          <w:tcPr>
            <w:tcW w:w="1276" w:type="dxa"/>
            <w:shd w:val="clear" w:color="auto" w:fill="CCC0D9" w:themeFill="accent4" w:themeFillTint="66"/>
          </w:tcPr>
          <w:p w14:paraId="241A9194" w14:textId="77777777" w:rsidR="008678C6" w:rsidRPr="00E376F2" w:rsidRDefault="008678C6" w:rsidP="001405A2">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 xml:space="preserve">ECTS </w:t>
            </w:r>
          </w:p>
        </w:tc>
      </w:tr>
      <w:tr w:rsidR="008678C6" w:rsidRPr="00E376F2" w14:paraId="37269FD8" w14:textId="77777777" w:rsidTr="006A225D">
        <w:trPr>
          <w:trHeight w:val="544"/>
        </w:trPr>
        <w:tc>
          <w:tcPr>
            <w:tcW w:w="709" w:type="dxa"/>
          </w:tcPr>
          <w:p w14:paraId="4D777F80"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1</w:t>
            </w:r>
          </w:p>
        </w:tc>
        <w:tc>
          <w:tcPr>
            <w:tcW w:w="1276" w:type="dxa"/>
          </w:tcPr>
          <w:p w14:paraId="7C6326B1"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03ΖΧ002</w:t>
            </w:r>
          </w:p>
        </w:tc>
        <w:tc>
          <w:tcPr>
            <w:tcW w:w="4111" w:type="dxa"/>
          </w:tcPr>
          <w:p w14:paraId="02D0424D" w14:textId="77777777" w:rsidR="008678C6" w:rsidRPr="00E376F2" w:rsidRDefault="008678C6" w:rsidP="00105B05">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Directing Ι </w:t>
            </w:r>
          </w:p>
        </w:tc>
        <w:tc>
          <w:tcPr>
            <w:tcW w:w="1984" w:type="dxa"/>
          </w:tcPr>
          <w:p w14:paraId="0A8C29F7" w14:textId="77777777" w:rsidR="008678C6" w:rsidRPr="00E376F2" w:rsidRDefault="00105B05"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Tsichli</w:t>
            </w:r>
          </w:p>
        </w:tc>
        <w:tc>
          <w:tcPr>
            <w:tcW w:w="1276" w:type="dxa"/>
          </w:tcPr>
          <w:p w14:paraId="3E329FBB"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14:paraId="41059673" w14:textId="77777777" w:rsidTr="006A225D">
        <w:trPr>
          <w:trHeight w:val="544"/>
        </w:trPr>
        <w:tc>
          <w:tcPr>
            <w:tcW w:w="709" w:type="dxa"/>
          </w:tcPr>
          <w:p w14:paraId="5FCEE0A2"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2</w:t>
            </w:r>
          </w:p>
        </w:tc>
        <w:tc>
          <w:tcPr>
            <w:tcW w:w="1276" w:type="dxa"/>
          </w:tcPr>
          <w:p w14:paraId="1E8C856A"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03ΜΧ005</w:t>
            </w:r>
          </w:p>
        </w:tc>
        <w:tc>
          <w:tcPr>
            <w:tcW w:w="4111" w:type="dxa"/>
          </w:tcPr>
          <w:p w14:paraId="0FE6EFD4"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Scenic Design Ι</w:t>
            </w:r>
          </w:p>
        </w:tc>
        <w:tc>
          <w:tcPr>
            <w:tcW w:w="1984" w:type="dxa"/>
          </w:tcPr>
          <w:p w14:paraId="298B53F6" w14:textId="77777777" w:rsidR="008678C6" w:rsidRPr="00E376F2" w:rsidRDefault="00105B05"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Ms </w:t>
            </w:r>
            <w:r w:rsidR="008678C6" w:rsidRPr="00E376F2">
              <w:rPr>
                <w:rFonts w:asciiTheme="minorHAnsi" w:hAnsiTheme="minorHAnsi" w:cstheme="minorHAnsi"/>
                <w:sz w:val="24"/>
                <w:szCs w:val="24"/>
                <w:lang w:val="en-GB"/>
              </w:rPr>
              <w:t>Dimitroulopoulou</w:t>
            </w:r>
          </w:p>
        </w:tc>
        <w:tc>
          <w:tcPr>
            <w:tcW w:w="1276" w:type="dxa"/>
          </w:tcPr>
          <w:p w14:paraId="6120C3D4"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14:paraId="5B99761E" w14:textId="77777777" w:rsidTr="006A225D">
        <w:trPr>
          <w:trHeight w:val="544"/>
        </w:trPr>
        <w:tc>
          <w:tcPr>
            <w:tcW w:w="709" w:type="dxa"/>
          </w:tcPr>
          <w:p w14:paraId="0E698BFA"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w:t>
            </w:r>
          </w:p>
        </w:tc>
        <w:tc>
          <w:tcPr>
            <w:tcW w:w="1276" w:type="dxa"/>
          </w:tcPr>
          <w:p w14:paraId="022BB344"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03ΧΕ010</w:t>
            </w:r>
          </w:p>
        </w:tc>
        <w:tc>
          <w:tcPr>
            <w:tcW w:w="4111" w:type="dxa"/>
          </w:tcPr>
          <w:p w14:paraId="6188E914"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Dance I: Choreography</w:t>
            </w:r>
          </w:p>
        </w:tc>
        <w:tc>
          <w:tcPr>
            <w:tcW w:w="1984" w:type="dxa"/>
          </w:tcPr>
          <w:p w14:paraId="5C629901" w14:textId="39BE7E33" w:rsidR="008678C6" w:rsidRPr="00E376F2" w:rsidRDefault="00AA7B90"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 xml:space="preserve">Prof. </w:t>
            </w:r>
            <w:r w:rsidR="008678C6" w:rsidRPr="00E376F2">
              <w:rPr>
                <w:rFonts w:asciiTheme="minorHAnsi" w:hAnsiTheme="minorHAnsi" w:cstheme="minorHAnsi"/>
                <w:sz w:val="24"/>
                <w:szCs w:val="24"/>
                <w:lang w:val="en-GB"/>
              </w:rPr>
              <w:t>Barbousi</w:t>
            </w:r>
            <w:r w:rsidR="00B80D02" w:rsidRPr="00E376F2">
              <w:rPr>
                <w:rFonts w:asciiTheme="minorHAnsi" w:hAnsiTheme="minorHAnsi" w:cstheme="minorHAnsi"/>
                <w:sz w:val="24"/>
                <w:szCs w:val="24"/>
                <w:lang w:val="en-GB"/>
              </w:rPr>
              <w:t xml:space="preserve"> (to </w:t>
            </w:r>
            <w:r w:rsidR="00E93150" w:rsidRPr="00E376F2">
              <w:rPr>
                <w:rFonts w:asciiTheme="minorHAnsi" w:hAnsiTheme="minorHAnsi" w:cstheme="minorHAnsi"/>
                <w:sz w:val="24"/>
                <w:szCs w:val="24"/>
                <w:lang w:val="en-GB"/>
              </w:rPr>
              <w:t xml:space="preserve">be taught by </w:t>
            </w:r>
            <w:r w:rsidR="003C08A6" w:rsidRPr="00E376F2">
              <w:rPr>
                <w:rFonts w:asciiTheme="minorHAnsi" w:hAnsiTheme="minorHAnsi" w:cstheme="minorHAnsi"/>
                <w:sz w:val="24"/>
                <w:szCs w:val="24"/>
                <w:lang w:val="en-GB"/>
              </w:rPr>
              <w:t xml:space="preserve">an </w:t>
            </w:r>
            <w:r w:rsidR="00E93150" w:rsidRPr="00E376F2">
              <w:rPr>
                <w:rFonts w:asciiTheme="minorHAnsi" w:hAnsiTheme="minorHAnsi" w:cstheme="minorHAnsi"/>
                <w:sz w:val="24"/>
                <w:szCs w:val="24"/>
                <w:lang w:val="en-GB"/>
              </w:rPr>
              <w:t>associate tutor)</w:t>
            </w:r>
          </w:p>
        </w:tc>
        <w:tc>
          <w:tcPr>
            <w:tcW w:w="1276" w:type="dxa"/>
          </w:tcPr>
          <w:p w14:paraId="4D94AC0E"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14:paraId="6CD87C37" w14:textId="77777777" w:rsidTr="006A225D">
        <w:trPr>
          <w:trHeight w:val="544"/>
        </w:trPr>
        <w:tc>
          <w:tcPr>
            <w:tcW w:w="709" w:type="dxa"/>
          </w:tcPr>
          <w:p w14:paraId="29553F5B"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4</w:t>
            </w:r>
          </w:p>
        </w:tc>
        <w:tc>
          <w:tcPr>
            <w:tcW w:w="1276" w:type="dxa"/>
          </w:tcPr>
          <w:p w14:paraId="466C5376"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03ΖΧ001  </w:t>
            </w:r>
          </w:p>
        </w:tc>
        <w:tc>
          <w:tcPr>
            <w:tcW w:w="4111" w:type="dxa"/>
          </w:tcPr>
          <w:p w14:paraId="44CAA1B2"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Acting I</w:t>
            </w:r>
          </w:p>
        </w:tc>
        <w:tc>
          <w:tcPr>
            <w:tcW w:w="1984" w:type="dxa"/>
          </w:tcPr>
          <w:p w14:paraId="2CA9FC9C" w14:textId="77777777" w:rsidR="008678C6" w:rsidRPr="00E376F2" w:rsidRDefault="00105B05"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Zoniou</w:t>
            </w:r>
            <w:r w:rsidR="00E93150" w:rsidRPr="00E376F2">
              <w:rPr>
                <w:rFonts w:asciiTheme="minorHAnsi" w:hAnsiTheme="minorHAnsi" w:cstheme="minorHAnsi"/>
                <w:sz w:val="24"/>
                <w:szCs w:val="24"/>
                <w:lang w:val="en-GB"/>
              </w:rPr>
              <w:t xml:space="preserve"> (to be taught by </w:t>
            </w:r>
            <w:r w:rsidR="003C08A6" w:rsidRPr="00E376F2">
              <w:rPr>
                <w:rFonts w:asciiTheme="minorHAnsi" w:hAnsiTheme="minorHAnsi" w:cstheme="minorHAnsi"/>
                <w:sz w:val="24"/>
                <w:szCs w:val="24"/>
                <w:lang w:val="en-GB"/>
              </w:rPr>
              <w:t xml:space="preserve">an </w:t>
            </w:r>
            <w:r w:rsidR="00E93150" w:rsidRPr="00E376F2">
              <w:rPr>
                <w:rFonts w:asciiTheme="minorHAnsi" w:hAnsiTheme="minorHAnsi" w:cstheme="minorHAnsi"/>
                <w:sz w:val="24"/>
                <w:szCs w:val="24"/>
                <w:lang w:val="en-GB"/>
              </w:rPr>
              <w:t>associate tutor)</w:t>
            </w:r>
          </w:p>
        </w:tc>
        <w:tc>
          <w:tcPr>
            <w:tcW w:w="1276" w:type="dxa"/>
          </w:tcPr>
          <w:p w14:paraId="104CC970"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14:paraId="0D623B28" w14:textId="77777777" w:rsidTr="006A225D">
        <w:trPr>
          <w:trHeight w:val="544"/>
        </w:trPr>
        <w:tc>
          <w:tcPr>
            <w:tcW w:w="709" w:type="dxa"/>
          </w:tcPr>
          <w:p w14:paraId="48224277"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5</w:t>
            </w:r>
          </w:p>
        </w:tc>
        <w:tc>
          <w:tcPr>
            <w:tcW w:w="1276" w:type="dxa"/>
          </w:tcPr>
          <w:p w14:paraId="655CAC11"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04ΜΧ030</w:t>
            </w:r>
          </w:p>
        </w:tc>
        <w:tc>
          <w:tcPr>
            <w:tcW w:w="4111" w:type="dxa"/>
          </w:tcPr>
          <w:p w14:paraId="2F41E40A" w14:textId="77777777" w:rsidR="008678C6" w:rsidRPr="005F28CF" w:rsidRDefault="008678C6" w:rsidP="00105B05">
            <w:pPr>
              <w:spacing w:before="120" w:after="120" w:line="288" w:lineRule="auto"/>
              <w:jc w:val="left"/>
              <w:rPr>
                <w:rFonts w:asciiTheme="minorHAnsi" w:hAnsiTheme="minorHAnsi" w:cstheme="minorHAnsi"/>
                <w:sz w:val="24"/>
                <w:szCs w:val="24"/>
                <w:lang w:val="en-GB"/>
              </w:rPr>
            </w:pPr>
            <w:r w:rsidRPr="005F28CF">
              <w:rPr>
                <w:rFonts w:asciiTheme="minorHAnsi" w:hAnsiTheme="minorHAnsi" w:cstheme="minorHAnsi"/>
                <w:sz w:val="24"/>
                <w:szCs w:val="24"/>
                <w:lang w:val="en-GB"/>
              </w:rPr>
              <w:t xml:space="preserve">Costume in Performing Arts Ι  </w:t>
            </w:r>
            <w:r w:rsidR="00105B05" w:rsidRPr="005F28CF">
              <w:rPr>
                <w:rFonts w:asciiTheme="minorHAnsi" w:hAnsiTheme="minorHAnsi" w:cstheme="minorHAnsi"/>
                <w:sz w:val="24"/>
                <w:szCs w:val="24"/>
                <w:lang w:val="en-GB"/>
              </w:rPr>
              <w:t>(</w:t>
            </w:r>
            <w:r w:rsidRPr="005F28CF">
              <w:rPr>
                <w:rFonts w:asciiTheme="minorHAnsi" w:hAnsiTheme="minorHAnsi" w:cstheme="minorHAnsi"/>
                <w:sz w:val="24"/>
                <w:szCs w:val="24"/>
                <w:lang w:val="en-GB"/>
              </w:rPr>
              <w:t>the course will not be o</w:t>
            </w:r>
            <w:r w:rsidR="00105B05" w:rsidRPr="005F28CF">
              <w:rPr>
                <w:rFonts w:asciiTheme="minorHAnsi" w:hAnsiTheme="minorHAnsi" w:cstheme="minorHAnsi"/>
                <w:sz w:val="24"/>
                <w:szCs w:val="24"/>
                <w:lang w:val="en-GB"/>
              </w:rPr>
              <w:t>ffered in 2018-2019</w:t>
            </w:r>
            <w:r w:rsidRPr="005F28CF">
              <w:rPr>
                <w:rFonts w:asciiTheme="minorHAnsi" w:hAnsiTheme="minorHAnsi" w:cstheme="minorHAnsi"/>
                <w:sz w:val="24"/>
                <w:szCs w:val="24"/>
                <w:lang w:val="en-GB"/>
              </w:rPr>
              <w:t>)</w:t>
            </w:r>
          </w:p>
        </w:tc>
        <w:tc>
          <w:tcPr>
            <w:tcW w:w="1984" w:type="dxa"/>
          </w:tcPr>
          <w:p w14:paraId="0DD621A3" w14:textId="77777777" w:rsidR="008678C6" w:rsidRPr="00E376F2" w:rsidRDefault="00105B05" w:rsidP="00BA5D5F">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lang w:val="en-GB"/>
              </w:rPr>
              <w:t xml:space="preserve">Ms </w:t>
            </w:r>
            <w:r w:rsidR="008678C6" w:rsidRPr="00E376F2">
              <w:rPr>
                <w:rFonts w:asciiTheme="minorHAnsi" w:hAnsiTheme="minorHAnsi" w:cstheme="minorHAnsi"/>
                <w:sz w:val="24"/>
                <w:szCs w:val="24"/>
                <w:lang w:val="en-GB"/>
              </w:rPr>
              <w:t>Vogiatzaki</w:t>
            </w:r>
            <w:r w:rsidR="008678C6" w:rsidRPr="00E376F2">
              <w:rPr>
                <w:rFonts w:asciiTheme="minorHAnsi" w:hAnsiTheme="minorHAnsi" w:cstheme="minorHAnsi"/>
                <w:sz w:val="24"/>
                <w:szCs w:val="24"/>
                <w:lang w:val="el-GR"/>
              </w:rPr>
              <w:t>-</w:t>
            </w:r>
            <w:r w:rsidR="008678C6" w:rsidRPr="00E376F2">
              <w:rPr>
                <w:rFonts w:asciiTheme="minorHAnsi" w:hAnsiTheme="minorHAnsi" w:cstheme="minorHAnsi"/>
                <w:sz w:val="24"/>
                <w:szCs w:val="24"/>
              </w:rPr>
              <w:t>Krukowski</w:t>
            </w:r>
          </w:p>
        </w:tc>
        <w:tc>
          <w:tcPr>
            <w:tcW w:w="1276" w:type="dxa"/>
          </w:tcPr>
          <w:p w14:paraId="6AD5210F"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14:paraId="0D3CE460" w14:textId="77777777" w:rsidTr="006A225D">
        <w:trPr>
          <w:trHeight w:val="544"/>
        </w:trPr>
        <w:tc>
          <w:tcPr>
            <w:tcW w:w="709" w:type="dxa"/>
          </w:tcPr>
          <w:p w14:paraId="0C842701"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lastRenderedPageBreak/>
              <w:t>6</w:t>
            </w:r>
          </w:p>
        </w:tc>
        <w:tc>
          <w:tcPr>
            <w:tcW w:w="1276" w:type="dxa"/>
          </w:tcPr>
          <w:p w14:paraId="44D9110D"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03ΖΧ030</w:t>
            </w:r>
          </w:p>
        </w:tc>
        <w:tc>
          <w:tcPr>
            <w:tcW w:w="4111" w:type="dxa"/>
          </w:tcPr>
          <w:p w14:paraId="567008B2" w14:textId="77777777" w:rsidR="008678C6" w:rsidRPr="00E376F2" w:rsidRDefault="008678C6" w:rsidP="00105B05">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Mime  Ι</w:t>
            </w:r>
          </w:p>
        </w:tc>
        <w:tc>
          <w:tcPr>
            <w:tcW w:w="1984" w:type="dxa"/>
          </w:tcPr>
          <w:p w14:paraId="230A80DD" w14:textId="77777777" w:rsidR="008678C6" w:rsidRPr="00E376F2" w:rsidRDefault="00105B05"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Vasilakou</w:t>
            </w:r>
          </w:p>
        </w:tc>
        <w:tc>
          <w:tcPr>
            <w:tcW w:w="1276" w:type="dxa"/>
          </w:tcPr>
          <w:p w14:paraId="64FE5CD9"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14:paraId="0DDE71EA" w14:textId="77777777" w:rsidTr="006A225D">
        <w:trPr>
          <w:trHeight w:val="544"/>
        </w:trPr>
        <w:tc>
          <w:tcPr>
            <w:tcW w:w="709" w:type="dxa"/>
          </w:tcPr>
          <w:p w14:paraId="7411EDCB"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7</w:t>
            </w:r>
          </w:p>
        </w:tc>
        <w:tc>
          <w:tcPr>
            <w:tcW w:w="1276" w:type="dxa"/>
          </w:tcPr>
          <w:p w14:paraId="6EDC8A6A"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04MX002</w:t>
            </w:r>
          </w:p>
        </w:tc>
        <w:tc>
          <w:tcPr>
            <w:tcW w:w="4111" w:type="dxa"/>
          </w:tcPr>
          <w:p w14:paraId="1DB70683" w14:textId="77777777" w:rsidR="008678C6" w:rsidRPr="005F28CF" w:rsidRDefault="008678C6" w:rsidP="00105B05">
            <w:pPr>
              <w:spacing w:before="120" w:after="120" w:line="288" w:lineRule="auto"/>
              <w:jc w:val="left"/>
              <w:rPr>
                <w:rFonts w:asciiTheme="minorHAnsi" w:hAnsiTheme="minorHAnsi" w:cstheme="minorHAnsi"/>
                <w:sz w:val="24"/>
                <w:szCs w:val="24"/>
                <w:lang w:val="en-GB"/>
              </w:rPr>
            </w:pPr>
            <w:r w:rsidRPr="005F28CF">
              <w:rPr>
                <w:rFonts w:asciiTheme="minorHAnsi" w:hAnsiTheme="minorHAnsi" w:cstheme="minorHAnsi"/>
                <w:sz w:val="24"/>
                <w:szCs w:val="24"/>
                <w:lang w:val="en-GB"/>
              </w:rPr>
              <w:t xml:space="preserve">Multimedia in the Performing Arts I: Lighting and Digital Image </w:t>
            </w:r>
            <w:r w:rsidR="00995EDD" w:rsidRPr="005F28CF">
              <w:rPr>
                <w:rFonts w:asciiTheme="minorHAnsi" w:hAnsiTheme="minorHAnsi" w:cstheme="minorHAnsi"/>
                <w:sz w:val="24"/>
                <w:szCs w:val="24"/>
                <w:lang w:val="en-GB"/>
              </w:rPr>
              <w:t>(</w:t>
            </w:r>
            <w:r w:rsidRPr="005F28CF">
              <w:rPr>
                <w:rFonts w:asciiTheme="minorHAnsi" w:hAnsiTheme="minorHAnsi" w:cstheme="minorHAnsi"/>
                <w:sz w:val="24"/>
                <w:szCs w:val="24"/>
                <w:lang w:val="en-GB"/>
              </w:rPr>
              <w:t xml:space="preserve">the course will not be offered in </w:t>
            </w:r>
            <w:r w:rsidR="00105B05" w:rsidRPr="005F28CF">
              <w:rPr>
                <w:rFonts w:asciiTheme="minorHAnsi" w:hAnsiTheme="minorHAnsi" w:cstheme="minorHAnsi"/>
                <w:sz w:val="24"/>
                <w:szCs w:val="24"/>
                <w:lang w:val="en-GB"/>
              </w:rPr>
              <w:t>2018-2019</w:t>
            </w:r>
            <w:r w:rsidRPr="005F28CF">
              <w:rPr>
                <w:rFonts w:asciiTheme="minorHAnsi" w:hAnsiTheme="minorHAnsi" w:cstheme="minorHAnsi"/>
                <w:sz w:val="24"/>
                <w:szCs w:val="24"/>
                <w:lang w:val="en-GB"/>
              </w:rPr>
              <w:t>)</w:t>
            </w:r>
          </w:p>
        </w:tc>
        <w:tc>
          <w:tcPr>
            <w:tcW w:w="1984" w:type="dxa"/>
          </w:tcPr>
          <w:p w14:paraId="118188C3" w14:textId="77777777" w:rsidR="008678C6" w:rsidRPr="00E376F2" w:rsidRDefault="00105B05"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Ms </w:t>
            </w:r>
            <w:r w:rsidR="008678C6" w:rsidRPr="00E376F2">
              <w:rPr>
                <w:rFonts w:asciiTheme="minorHAnsi" w:hAnsiTheme="minorHAnsi" w:cstheme="minorHAnsi"/>
                <w:sz w:val="24"/>
                <w:szCs w:val="24"/>
                <w:lang w:val="en-GB"/>
              </w:rPr>
              <w:t>Vogiatzaki</w:t>
            </w:r>
            <w:r w:rsidR="008678C6" w:rsidRPr="00E376F2">
              <w:rPr>
                <w:rFonts w:asciiTheme="minorHAnsi" w:hAnsiTheme="minorHAnsi" w:cstheme="minorHAnsi"/>
                <w:sz w:val="24"/>
                <w:szCs w:val="24"/>
                <w:lang w:val="el-GR"/>
              </w:rPr>
              <w:t>-</w:t>
            </w:r>
            <w:r w:rsidR="008678C6" w:rsidRPr="00E376F2">
              <w:rPr>
                <w:rFonts w:asciiTheme="minorHAnsi" w:hAnsiTheme="minorHAnsi" w:cstheme="minorHAnsi"/>
                <w:sz w:val="24"/>
                <w:szCs w:val="24"/>
              </w:rPr>
              <w:t>Krukowski</w:t>
            </w:r>
          </w:p>
        </w:tc>
        <w:tc>
          <w:tcPr>
            <w:tcW w:w="1276" w:type="dxa"/>
          </w:tcPr>
          <w:p w14:paraId="31686B05"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14:paraId="144AFEDD" w14:textId="77777777" w:rsidTr="006A225D">
        <w:trPr>
          <w:trHeight w:val="544"/>
        </w:trPr>
        <w:tc>
          <w:tcPr>
            <w:tcW w:w="709" w:type="dxa"/>
            <w:tcBorders>
              <w:top w:val="single" w:sz="4" w:space="0" w:color="auto"/>
              <w:left w:val="single" w:sz="4" w:space="0" w:color="auto"/>
              <w:bottom w:val="single" w:sz="4" w:space="0" w:color="auto"/>
              <w:right w:val="single" w:sz="4" w:space="0" w:color="auto"/>
            </w:tcBorders>
          </w:tcPr>
          <w:p w14:paraId="29C4E258"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8</w:t>
            </w:r>
          </w:p>
        </w:tc>
        <w:tc>
          <w:tcPr>
            <w:tcW w:w="1276" w:type="dxa"/>
            <w:tcBorders>
              <w:top w:val="single" w:sz="4" w:space="0" w:color="auto"/>
              <w:left w:val="single" w:sz="4" w:space="0" w:color="auto"/>
              <w:bottom w:val="single" w:sz="4" w:space="0" w:color="auto"/>
              <w:right w:val="single" w:sz="4" w:space="0" w:color="auto"/>
            </w:tcBorders>
          </w:tcPr>
          <w:p w14:paraId="012C16A0"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04ΖΕ100</w:t>
            </w:r>
          </w:p>
        </w:tc>
        <w:tc>
          <w:tcPr>
            <w:tcW w:w="4111" w:type="dxa"/>
            <w:tcBorders>
              <w:top w:val="single" w:sz="4" w:space="0" w:color="auto"/>
              <w:left w:val="single" w:sz="4" w:space="0" w:color="auto"/>
              <w:bottom w:val="single" w:sz="4" w:space="0" w:color="auto"/>
              <w:right w:val="single" w:sz="4" w:space="0" w:color="auto"/>
            </w:tcBorders>
          </w:tcPr>
          <w:p w14:paraId="136CA4A3"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Theatrical Lighting</w:t>
            </w:r>
          </w:p>
        </w:tc>
        <w:tc>
          <w:tcPr>
            <w:tcW w:w="1984" w:type="dxa"/>
            <w:tcBorders>
              <w:top w:val="single" w:sz="4" w:space="0" w:color="auto"/>
              <w:left w:val="single" w:sz="4" w:space="0" w:color="auto"/>
              <w:bottom w:val="single" w:sz="4" w:space="0" w:color="auto"/>
              <w:right w:val="single" w:sz="4" w:space="0" w:color="auto"/>
            </w:tcBorders>
          </w:tcPr>
          <w:p w14:paraId="49F4B0A5" w14:textId="77777777" w:rsidR="008678C6" w:rsidRPr="00E376F2" w:rsidRDefault="00E55902"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Mr </w:t>
            </w:r>
            <w:r w:rsidR="008678C6" w:rsidRPr="00E376F2">
              <w:rPr>
                <w:rFonts w:asciiTheme="minorHAnsi" w:hAnsiTheme="minorHAnsi" w:cstheme="minorHAnsi"/>
                <w:sz w:val="24"/>
                <w:szCs w:val="24"/>
                <w:lang w:val="en-GB"/>
              </w:rPr>
              <w:t>Gounaras</w:t>
            </w:r>
          </w:p>
        </w:tc>
        <w:tc>
          <w:tcPr>
            <w:tcW w:w="1276" w:type="dxa"/>
            <w:tcBorders>
              <w:top w:val="single" w:sz="4" w:space="0" w:color="auto"/>
              <w:left w:val="single" w:sz="4" w:space="0" w:color="auto"/>
              <w:bottom w:val="single" w:sz="4" w:space="0" w:color="auto"/>
              <w:right w:val="single" w:sz="4" w:space="0" w:color="auto"/>
            </w:tcBorders>
          </w:tcPr>
          <w:p w14:paraId="4B298E75"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bl>
    <w:p w14:paraId="1C202E64" w14:textId="77777777" w:rsidR="00CB17FD" w:rsidRPr="00E376F2" w:rsidRDefault="00CB17FD" w:rsidP="001405A2">
      <w:pPr>
        <w:pStyle w:val="BodyText2"/>
        <w:spacing w:before="120" w:beforeAutospacing="0" w:after="120" w:afterAutospacing="0" w:line="288" w:lineRule="auto"/>
        <w:rPr>
          <w:rFonts w:asciiTheme="minorHAnsi" w:hAnsiTheme="minorHAnsi" w:cstheme="minorHAnsi"/>
          <w:color w:val="auto"/>
          <w:sz w:val="24"/>
          <w:szCs w:val="24"/>
        </w:rPr>
      </w:pPr>
    </w:p>
    <w:p w14:paraId="19A07E75" w14:textId="77777777" w:rsidR="00CB17FD" w:rsidRPr="00E376F2" w:rsidRDefault="00CB17FD" w:rsidP="001405A2">
      <w:pPr>
        <w:pStyle w:val="BodyText2"/>
        <w:spacing w:before="120" w:beforeAutospacing="0" w:after="120" w:afterAutospacing="0" w:line="288" w:lineRule="auto"/>
        <w:rPr>
          <w:rFonts w:asciiTheme="minorHAnsi" w:hAnsiTheme="minorHAnsi" w:cstheme="minorHAnsi"/>
          <w:color w:val="auto"/>
          <w:sz w:val="24"/>
          <w:szCs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4111"/>
        <w:gridCol w:w="1984"/>
        <w:gridCol w:w="1276"/>
      </w:tblGrid>
      <w:tr w:rsidR="008678C6" w:rsidRPr="00E376F2" w14:paraId="131DA7A6" w14:textId="77777777" w:rsidTr="00BA5D5F">
        <w:trPr>
          <w:cantSplit/>
          <w:trHeight w:val="407"/>
          <w:tblHeader/>
        </w:trPr>
        <w:tc>
          <w:tcPr>
            <w:tcW w:w="9356" w:type="dxa"/>
            <w:gridSpan w:val="5"/>
            <w:shd w:val="clear" w:color="auto" w:fill="CCC0D9" w:themeFill="accent4" w:themeFillTint="66"/>
          </w:tcPr>
          <w:p w14:paraId="3D2016F6" w14:textId="77777777" w:rsidR="008678C6" w:rsidRPr="000B4A8D" w:rsidRDefault="008678C6" w:rsidP="00BA5D5F">
            <w:pPr>
              <w:spacing w:before="120" w:after="120" w:line="288" w:lineRule="auto"/>
              <w:jc w:val="left"/>
              <w:rPr>
                <w:rFonts w:asciiTheme="minorHAnsi" w:hAnsiTheme="minorHAnsi" w:cstheme="minorHAnsi"/>
                <w:sz w:val="24"/>
                <w:szCs w:val="24"/>
                <w:lang w:val="en-GB"/>
              </w:rPr>
            </w:pPr>
            <w:r w:rsidRPr="000B4A8D">
              <w:rPr>
                <w:rFonts w:asciiTheme="minorHAnsi" w:hAnsiTheme="minorHAnsi" w:cstheme="minorHAnsi"/>
                <w:b/>
                <w:bCs/>
                <w:sz w:val="24"/>
                <w:szCs w:val="24"/>
                <w:lang w:val="en-GB"/>
              </w:rPr>
              <w:t xml:space="preserve">Spring Semester (6th or 8th Semester): </w:t>
            </w:r>
          </w:p>
        </w:tc>
      </w:tr>
      <w:tr w:rsidR="008678C6" w:rsidRPr="00E376F2" w14:paraId="07D7AE36" w14:textId="77777777" w:rsidTr="00EF5F2F">
        <w:trPr>
          <w:cantSplit/>
          <w:trHeight w:val="546"/>
          <w:tblHeader/>
        </w:trPr>
        <w:tc>
          <w:tcPr>
            <w:tcW w:w="709" w:type="dxa"/>
            <w:shd w:val="clear" w:color="auto" w:fill="CCC0D9" w:themeFill="accent4" w:themeFillTint="66"/>
          </w:tcPr>
          <w:p w14:paraId="73B53B55" w14:textId="77777777" w:rsidR="008678C6" w:rsidRPr="00E376F2" w:rsidRDefault="008678C6" w:rsidP="00BA5D5F">
            <w:pPr>
              <w:spacing w:before="120" w:after="120" w:line="288" w:lineRule="auto"/>
              <w:jc w:val="left"/>
              <w:rPr>
                <w:rFonts w:asciiTheme="minorHAnsi" w:hAnsiTheme="minorHAnsi" w:cstheme="minorHAnsi"/>
                <w:b/>
                <w:bCs/>
                <w:sz w:val="24"/>
                <w:szCs w:val="24"/>
                <w:lang w:val="en-GB"/>
              </w:rPr>
            </w:pPr>
          </w:p>
        </w:tc>
        <w:tc>
          <w:tcPr>
            <w:tcW w:w="1276" w:type="dxa"/>
            <w:shd w:val="clear" w:color="auto" w:fill="CCC0D9" w:themeFill="accent4" w:themeFillTint="66"/>
          </w:tcPr>
          <w:p w14:paraId="0AB21648" w14:textId="77777777"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Code</w:t>
            </w:r>
          </w:p>
        </w:tc>
        <w:tc>
          <w:tcPr>
            <w:tcW w:w="4111" w:type="dxa"/>
            <w:shd w:val="clear" w:color="auto" w:fill="CCC0D9" w:themeFill="accent4" w:themeFillTint="66"/>
          </w:tcPr>
          <w:p w14:paraId="6D0D78EF" w14:textId="77777777"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Title</w:t>
            </w:r>
          </w:p>
        </w:tc>
        <w:tc>
          <w:tcPr>
            <w:tcW w:w="1984" w:type="dxa"/>
            <w:shd w:val="clear" w:color="auto" w:fill="CCC0D9" w:themeFill="accent4" w:themeFillTint="66"/>
          </w:tcPr>
          <w:p w14:paraId="38E54C2E" w14:textId="77777777"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Name of Lecturer</w:t>
            </w:r>
          </w:p>
        </w:tc>
        <w:tc>
          <w:tcPr>
            <w:tcW w:w="1276" w:type="dxa"/>
            <w:shd w:val="clear" w:color="auto" w:fill="CCC0D9" w:themeFill="accent4" w:themeFillTint="66"/>
          </w:tcPr>
          <w:p w14:paraId="4FA85528" w14:textId="77777777" w:rsidR="008678C6" w:rsidRPr="00E376F2" w:rsidRDefault="008678C6" w:rsidP="001405A2">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 xml:space="preserve">ECTS </w:t>
            </w:r>
          </w:p>
        </w:tc>
      </w:tr>
      <w:tr w:rsidR="008678C6" w:rsidRPr="00E376F2" w14:paraId="15C87B83" w14:textId="77777777" w:rsidTr="00EF5F2F">
        <w:trPr>
          <w:trHeight w:val="546"/>
        </w:trPr>
        <w:tc>
          <w:tcPr>
            <w:tcW w:w="709" w:type="dxa"/>
          </w:tcPr>
          <w:p w14:paraId="7842F673"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1</w:t>
            </w:r>
          </w:p>
        </w:tc>
        <w:tc>
          <w:tcPr>
            <w:tcW w:w="1276" w:type="dxa"/>
          </w:tcPr>
          <w:p w14:paraId="3BF599C1"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04ΖΧ002</w:t>
            </w:r>
          </w:p>
        </w:tc>
        <w:tc>
          <w:tcPr>
            <w:tcW w:w="4111" w:type="dxa"/>
          </w:tcPr>
          <w:p w14:paraId="5818643E"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Directing ΙΙ</w:t>
            </w:r>
          </w:p>
        </w:tc>
        <w:tc>
          <w:tcPr>
            <w:tcW w:w="1984" w:type="dxa"/>
          </w:tcPr>
          <w:p w14:paraId="3ACA8447" w14:textId="77777777" w:rsidR="008678C6" w:rsidRPr="00E376F2" w:rsidRDefault="00E55902"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Leontaris</w:t>
            </w:r>
          </w:p>
        </w:tc>
        <w:tc>
          <w:tcPr>
            <w:tcW w:w="1276" w:type="dxa"/>
          </w:tcPr>
          <w:p w14:paraId="064164E6"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14:paraId="79F6A8C4" w14:textId="77777777" w:rsidTr="00EF5F2F">
        <w:trPr>
          <w:trHeight w:val="546"/>
        </w:trPr>
        <w:tc>
          <w:tcPr>
            <w:tcW w:w="709" w:type="dxa"/>
          </w:tcPr>
          <w:p w14:paraId="47370DA8"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2</w:t>
            </w:r>
          </w:p>
        </w:tc>
        <w:tc>
          <w:tcPr>
            <w:tcW w:w="1276" w:type="dxa"/>
          </w:tcPr>
          <w:p w14:paraId="2613C14C"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04ΖΧ001</w:t>
            </w:r>
          </w:p>
        </w:tc>
        <w:tc>
          <w:tcPr>
            <w:tcW w:w="4111" w:type="dxa"/>
          </w:tcPr>
          <w:p w14:paraId="5EEB3D3A"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Acting II</w:t>
            </w:r>
          </w:p>
        </w:tc>
        <w:tc>
          <w:tcPr>
            <w:tcW w:w="1984" w:type="dxa"/>
          </w:tcPr>
          <w:p w14:paraId="0198B1E4" w14:textId="77777777" w:rsidR="008678C6" w:rsidRPr="00E376F2" w:rsidRDefault="00E55902"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8678C6" w:rsidRPr="00E376F2">
              <w:rPr>
                <w:rFonts w:asciiTheme="minorHAnsi" w:hAnsiTheme="minorHAnsi" w:cstheme="minorHAnsi"/>
                <w:sz w:val="24"/>
                <w:szCs w:val="24"/>
                <w:lang w:val="en-GB"/>
              </w:rPr>
              <w:t>Leontaris</w:t>
            </w:r>
          </w:p>
        </w:tc>
        <w:tc>
          <w:tcPr>
            <w:tcW w:w="1276" w:type="dxa"/>
          </w:tcPr>
          <w:p w14:paraId="59ED26CF"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14:paraId="2701C4A0" w14:textId="77777777" w:rsidTr="00EF5F2F">
        <w:trPr>
          <w:trHeight w:val="546"/>
        </w:trPr>
        <w:tc>
          <w:tcPr>
            <w:tcW w:w="709" w:type="dxa"/>
          </w:tcPr>
          <w:p w14:paraId="06B55D25"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w:t>
            </w:r>
          </w:p>
        </w:tc>
        <w:tc>
          <w:tcPr>
            <w:tcW w:w="1276" w:type="dxa"/>
          </w:tcPr>
          <w:p w14:paraId="76C30451"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04ΧΕ020</w:t>
            </w:r>
          </w:p>
        </w:tc>
        <w:tc>
          <w:tcPr>
            <w:tcW w:w="4111" w:type="dxa"/>
          </w:tcPr>
          <w:p w14:paraId="32899A40" w14:textId="1E3BCE15" w:rsidR="008678C6" w:rsidRPr="00E376F2" w:rsidRDefault="0017237A"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Dance II:</w:t>
            </w:r>
            <w:r w:rsidR="008678C6" w:rsidRPr="00E376F2">
              <w:rPr>
                <w:rFonts w:asciiTheme="minorHAnsi" w:hAnsiTheme="minorHAnsi" w:cstheme="minorHAnsi"/>
                <w:sz w:val="24"/>
                <w:szCs w:val="24"/>
                <w:lang w:val="en-GB"/>
              </w:rPr>
              <w:t xml:space="preserve"> Somatics</w:t>
            </w:r>
          </w:p>
        </w:tc>
        <w:tc>
          <w:tcPr>
            <w:tcW w:w="1984" w:type="dxa"/>
          </w:tcPr>
          <w:p w14:paraId="63EF68C8" w14:textId="7462BFEA" w:rsidR="008678C6" w:rsidRPr="00E376F2" w:rsidRDefault="0075592D"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 xml:space="preserve">Prof. </w:t>
            </w:r>
            <w:r w:rsidR="008678C6" w:rsidRPr="00E376F2">
              <w:rPr>
                <w:rFonts w:asciiTheme="minorHAnsi" w:hAnsiTheme="minorHAnsi" w:cstheme="minorHAnsi"/>
                <w:sz w:val="24"/>
                <w:szCs w:val="24"/>
                <w:lang w:val="en-GB"/>
              </w:rPr>
              <w:t>Barbousi</w:t>
            </w:r>
          </w:p>
        </w:tc>
        <w:tc>
          <w:tcPr>
            <w:tcW w:w="1276" w:type="dxa"/>
          </w:tcPr>
          <w:p w14:paraId="7293B132"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678C6" w:rsidRPr="00E376F2" w14:paraId="032CF96F" w14:textId="77777777" w:rsidTr="00EF5F2F">
        <w:trPr>
          <w:trHeight w:val="546"/>
        </w:trPr>
        <w:tc>
          <w:tcPr>
            <w:tcW w:w="709" w:type="dxa"/>
          </w:tcPr>
          <w:p w14:paraId="09E0F28A"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4</w:t>
            </w:r>
          </w:p>
        </w:tc>
        <w:tc>
          <w:tcPr>
            <w:tcW w:w="1276" w:type="dxa"/>
          </w:tcPr>
          <w:p w14:paraId="15C54564"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34ΕΕ101</w:t>
            </w:r>
          </w:p>
        </w:tc>
        <w:tc>
          <w:tcPr>
            <w:tcW w:w="4111" w:type="dxa"/>
          </w:tcPr>
          <w:p w14:paraId="4C03DC14"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Scenic Design II</w:t>
            </w:r>
          </w:p>
        </w:tc>
        <w:tc>
          <w:tcPr>
            <w:tcW w:w="1984" w:type="dxa"/>
          </w:tcPr>
          <w:p w14:paraId="4B1EC16F" w14:textId="77777777" w:rsidR="008678C6" w:rsidRPr="00E376F2" w:rsidRDefault="00E55902"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Ms </w:t>
            </w:r>
            <w:r w:rsidR="008678C6" w:rsidRPr="00E376F2">
              <w:rPr>
                <w:rFonts w:asciiTheme="minorHAnsi" w:hAnsiTheme="minorHAnsi" w:cstheme="minorHAnsi"/>
                <w:sz w:val="24"/>
                <w:szCs w:val="24"/>
                <w:lang w:val="en-GB"/>
              </w:rPr>
              <w:t>Dimitroulopoulou</w:t>
            </w:r>
          </w:p>
        </w:tc>
        <w:tc>
          <w:tcPr>
            <w:tcW w:w="1276" w:type="dxa"/>
          </w:tcPr>
          <w:p w14:paraId="75EF94D0"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402AF1" w:rsidRPr="00E376F2" w14:paraId="3C1F04C4" w14:textId="77777777" w:rsidTr="00EF5F2F">
        <w:trPr>
          <w:trHeight w:val="546"/>
        </w:trPr>
        <w:tc>
          <w:tcPr>
            <w:tcW w:w="709" w:type="dxa"/>
          </w:tcPr>
          <w:p w14:paraId="6F69D330" w14:textId="77777777" w:rsidR="00402AF1" w:rsidRPr="00E376F2" w:rsidRDefault="00402AF1"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5</w:t>
            </w:r>
          </w:p>
        </w:tc>
        <w:tc>
          <w:tcPr>
            <w:tcW w:w="1276" w:type="dxa"/>
          </w:tcPr>
          <w:p w14:paraId="49D7DDA9" w14:textId="77777777" w:rsidR="00402AF1" w:rsidRPr="00E376F2" w:rsidRDefault="00402AF1"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sz w:val="24"/>
                <w:szCs w:val="24"/>
              </w:rPr>
              <w:t>04TE253</w:t>
            </w:r>
          </w:p>
        </w:tc>
        <w:tc>
          <w:tcPr>
            <w:tcW w:w="4111" w:type="dxa"/>
          </w:tcPr>
          <w:p w14:paraId="795F8BA9" w14:textId="1A38FF2E" w:rsidR="00402AF1" w:rsidRPr="00E376F2" w:rsidRDefault="00402AF1" w:rsidP="00402AF1">
            <w:pPr>
              <w:spacing w:before="120" w:after="120" w:line="288" w:lineRule="auto"/>
              <w:jc w:val="left"/>
              <w:rPr>
                <w:rFonts w:asciiTheme="minorHAnsi" w:hAnsiTheme="minorHAnsi" w:cstheme="minorHAnsi"/>
                <w:sz w:val="24"/>
                <w:szCs w:val="24"/>
                <w:lang w:val="en-GB"/>
              </w:rPr>
            </w:pPr>
            <w:r w:rsidRPr="00E376F2">
              <w:rPr>
                <w:rFonts w:asciiTheme="minorHAnsi" w:hAnsiTheme="minorHAnsi"/>
                <w:sz w:val="24"/>
                <w:szCs w:val="24"/>
              </w:rPr>
              <w:t>Multimedia in Per</w:t>
            </w:r>
            <w:r w:rsidR="00995EDD" w:rsidRPr="00E376F2">
              <w:rPr>
                <w:rFonts w:asciiTheme="minorHAnsi" w:hAnsiTheme="minorHAnsi"/>
                <w:sz w:val="24"/>
                <w:szCs w:val="24"/>
              </w:rPr>
              <w:t>fo</w:t>
            </w:r>
            <w:r w:rsidR="0017237A">
              <w:rPr>
                <w:rFonts w:asciiTheme="minorHAnsi" w:hAnsiTheme="minorHAnsi"/>
                <w:sz w:val="24"/>
                <w:szCs w:val="24"/>
              </w:rPr>
              <w:t>r</w:t>
            </w:r>
            <w:r w:rsidR="00995EDD" w:rsidRPr="00E376F2">
              <w:rPr>
                <w:rFonts w:asciiTheme="minorHAnsi" w:hAnsiTheme="minorHAnsi"/>
                <w:sz w:val="24"/>
                <w:szCs w:val="24"/>
              </w:rPr>
              <w:t xml:space="preserve">ming Arts II: Video Art and </w:t>
            </w:r>
            <w:r w:rsidRPr="00E376F2">
              <w:rPr>
                <w:rFonts w:asciiTheme="minorHAnsi" w:hAnsiTheme="minorHAnsi"/>
                <w:sz w:val="24"/>
                <w:szCs w:val="24"/>
              </w:rPr>
              <w:t xml:space="preserve"> Performance Art</w:t>
            </w:r>
            <w:r w:rsidR="0017237A">
              <w:rPr>
                <w:rFonts w:asciiTheme="minorHAnsi" w:hAnsiTheme="minorHAnsi"/>
                <w:sz w:val="24"/>
                <w:szCs w:val="24"/>
              </w:rPr>
              <w:t xml:space="preserve"> </w:t>
            </w:r>
            <w:r w:rsidR="0017237A" w:rsidRPr="005F28CF">
              <w:rPr>
                <w:rFonts w:asciiTheme="minorHAnsi" w:hAnsiTheme="minorHAnsi" w:cstheme="minorHAnsi"/>
                <w:sz w:val="24"/>
                <w:szCs w:val="24"/>
                <w:lang w:val="en-GB"/>
              </w:rPr>
              <w:t>(the course will not be offered in 2018-2019)</w:t>
            </w:r>
          </w:p>
        </w:tc>
        <w:tc>
          <w:tcPr>
            <w:tcW w:w="1984" w:type="dxa"/>
          </w:tcPr>
          <w:p w14:paraId="617DC87B" w14:textId="77777777" w:rsidR="00402AF1" w:rsidRPr="00E376F2" w:rsidRDefault="00402AF1"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Ms Vogiatzaki-Krukowski</w:t>
            </w:r>
          </w:p>
        </w:tc>
        <w:tc>
          <w:tcPr>
            <w:tcW w:w="1276" w:type="dxa"/>
          </w:tcPr>
          <w:p w14:paraId="3180FAB7" w14:textId="77777777" w:rsidR="00402AF1" w:rsidRPr="00E376F2" w:rsidRDefault="00402AF1"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402AF1" w:rsidRPr="00E376F2" w14:paraId="4D111FF1" w14:textId="77777777" w:rsidTr="00EF5F2F">
        <w:trPr>
          <w:trHeight w:val="546"/>
        </w:trPr>
        <w:tc>
          <w:tcPr>
            <w:tcW w:w="709" w:type="dxa"/>
          </w:tcPr>
          <w:p w14:paraId="0D069538" w14:textId="77777777" w:rsidR="00402AF1" w:rsidRPr="00E376F2" w:rsidRDefault="00402AF1"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6</w:t>
            </w:r>
          </w:p>
        </w:tc>
        <w:tc>
          <w:tcPr>
            <w:tcW w:w="1276" w:type="dxa"/>
          </w:tcPr>
          <w:p w14:paraId="509739CB" w14:textId="77777777" w:rsidR="00402AF1" w:rsidRPr="00E376F2" w:rsidRDefault="00402AF1"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34ΕΕ180</w:t>
            </w:r>
          </w:p>
        </w:tc>
        <w:tc>
          <w:tcPr>
            <w:tcW w:w="4111" w:type="dxa"/>
          </w:tcPr>
          <w:p w14:paraId="54910047" w14:textId="77777777" w:rsidR="00402AF1" w:rsidRPr="00E376F2" w:rsidRDefault="00402AF1" w:rsidP="00E55902">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Mime II </w:t>
            </w:r>
          </w:p>
        </w:tc>
        <w:tc>
          <w:tcPr>
            <w:tcW w:w="1984" w:type="dxa"/>
          </w:tcPr>
          <w:p w14:paraId="59C49456" w14:textId="77777777" w:rsidR="00402AF1" w:rsidRPr="00E376F2" w:rsidRDefault="00402AF1"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Dr Vasilakou</w:t>
            </w:r>
          </w:p>
        </w:tc>
        <w:tc>
          <w:tcPr>
            <w:tcW w:w="1276" w:type="dxa"/>
          </w:tcPr>
          <w:p w14:paraId="657B7A56" w14:textId="77777777" w:rsidR="00402AF1" w:rsidRPr="00E376F2" w:rsidRDefault="00402AF1"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402AF1" w:rsidRPr="00E376F2" w14:paraId="4DE4740C" w14:textId="77777777" w:rsidTr="00EF5F2F">
        <w:trPr>
          <w:trHeight w:val="546"/>
        </w:trPr>
        <w:tc>
          <w:tcPr>
            <w:tcW w:w="709" w:type="dxa"/>
          </w:tcPr>
          <w:p w14:paraId="25032D34" w14:textId="77777777" w:rsidR="00402AF1" w:rsidRPr="00E376F2" w:rsidRDefault="00402AF1"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7</w:t>
            </w:r>
          </w:p>
        </w:tc>
        <w:tc>
          <w:tcPr>
            <w:tcW w:w="1276" w:type="dxa"/>
          </w:tcPr>
          <w:p w14:paraId="05E9F6C4" w14:textId="77777777" w:rsidR="00402AF1" w:rsidRPr="00E376F2" w:rsidRDefault="00402AF1"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04ΖΕ010</w:t>
            </w:r>
          </w:p>
        </w:tc>
        <w:tc>
          <w:tcPr>
            <w:tcW w:w="4111" w:type="dxa"/>
          </w:tcPr>
          <w:p w14:paraId="7BAC6CA1" w14:textId="77777777" w:rsidR="00402AF1" w:rsidRPr="00E376F2" w:rsidRDefault="00402AF1" w:rsidP="000A39E1">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Theatre Production </w:t>
            </w:r>
          </w:p>
        </w:tc>
        <w:tc>
          <w:tcPr>
            <w:tcW w:w="1984" w:type="dxa"/>
          </w:tcPr>
          <w:p w14:paraId="20D05BDE" w14:textId="77777777" w:rsidR="00402AF1" w:rsidRPr="00E376F2" w:rsidRDefault="000A39E1"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402AF1" w:rsidRPr="00E376F2">
              <w:rPr>
                <w:rFonts w:asciiTheme="minorHAnsi" w:hAnsiTheme="minorHAnsi" w:cstheme="minorHAnsi"/>
                <w:sz w:val="24"/>
                <w:szCs w:val="24"/>
                <w:lang w:val="en-GB"/>
              </w:rPr>
              <w:t>Τsichli</w:t>
            </w:r>
          </w:p>
        </w:tc>
        <w:tc>
          <w:tcPr>
            <w:tcW w:w="1276" w:type="dxa"/>
          </w:tcPr>
          <w:p w14:paraId="74612564" w14:textId="77777777" w:rsidR="00402AF1" w:rsidRPr="00E376F2" w:rsidRDefault="00402AF1"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bl>
    <w:p w14:paraId="5044E0FA" w14:textId="77777777" w:rsidR="008678C6" w:rsidRDefault="008678C6" w:rsidP="007E2E1D">
      <w:pPr>
        <w:spacing w:before="120" w:after="120" w:line="288" w:lineRule="auto"/>
        <w:ind w:right="-58"/>
        <w:rPr>
          <w:rFonts w:asciiTheme="minorHAnsi" w:hAnsiTheme="minorHAnsi" w:cstheme="minorHAnsi"/>
          <w:sz w:val="24"/>
          <w:szCs w:val="24"/>
          <w:lang w:val="en-GB"/>
        </w:rPr>
      </w:pPr>
    </w:p>
    <w:p w14:paraId="7D77B0E1" w14:textId="77777777" w:rsidR="00EF5F2F" w:rsidRDefault="00EF5F2F" w:rsidP="007E2E1D">
      <w:pPr>
        <w:spacing w:before="120" w:after="120" w:line="288" w:lineRule="auto"/>
        <w:ind w:right="-58"/>
        <w:rPr>
          <w:rFonts w:asciiTheme="minorHAnsi" w:hAnsiTheme="minorHAnsi" w:cstheme="minorHAnsi"/>
          <w:sz w:val="24"/>
          <w:szCs w:val="24"/>
          <w:lang w:val="en-GB"/>
        </w:rPr>
      </w:pPr>
    </w:p>
    <w:p w14:paraId="73C9B4AD" w14:textId="77777777" w:rsidR="002B00AF" w:rsidRPr="00E376F2" w:rsidRDefault="002B00AF" w:rsidP="007E2E1D">
      <w:pPr>
        <w:spacing w:before="120" w:after="120" w:line="288" w:lineRule="auto"/>
        <w:ind w:right="-58"/>
        <w:rPr>
          <w:rFonts w:asciiTheme="minorHAnsi" w:hAnsiTheme="minorHAnsi" w:cstheme="minorHAnsi"/>
          <w:sz w:val="24"/>
          <w:szCs w:val="24"/>
          <w:lang w:val="en-GB"/>
        </w:rPr>
      </w:pPr>
    </w:p>
    <w:p w14:paraId="1C254451" w14:textId="409A2475" w:rsidR="008678C6" w:rsidRPr="000B4A8D" w:rsidRDefault="001D34F9" w:rsidP="000B4A8D">
      <w:pPr>
        <w:pStyle w:val="Heading1"/>
        <w:pBdr>
          <w:top w:val="single" w:sz="4" w:space="1" w:color="auto"/>
          <w:left w:val="single" w:sz="4" w:space="4" w:color="auto"/>
          <w:bottom w:val="single" w:sz="4" w:space="1" w:color="auto"/>
          <w:right w:val="single" w:sz="4" w:space="4" w:color="auto"/>
        </w:pBdr>
        <w:rPr>
          <w:rFonts w:asciiTheme="minorHAnsi" w:hAnsiTheme="minorHAnsi"/>
          <w:b/>
          <w:spacing w:val="0"/>
          <w:sz w:val="24"/>
          <w:szCs w:val="24"/>
          <w:lang w:eastAsia="el-GR"/>
        </w:rPr>
      </w:pPr>
      <w:bookmarkStart w:id="6" w:name="_Toc497847928"/>
      <w:r>
        <w:rPr>
          <w:rFonts w:asciiTheme="minorHAnsi" w:hAnsiTheme="minorHAnsi"/>
          <w:b/>
          <w:spacing w:val="0"/>
          <w:sz w:val="24"/>
          <w:szCs w:val="24"/>
          <w:lang w:eastAsia="el-GR"/>
        </w:rPr>
        <w:t xml:space="preserve">LIST OF THIRD / FOURTH YEAR   </w:t>
      </w:r>
      <w:r w:rsidR="008678C6" w:rsidRPr="00E376F2">
        <w:rPr>
          <w:rFonts w:asciiTheme="minorHAnsi" w:hAnsiTheme="minorHAnsi"/>
          <w:b/>
          <w:spacing w:val="0"/>
          <w:sz w:val="24"/>
          <w:szCs w:val="24"/>
          <w:lang w:eastAsia="el-GR"/>
        </w:rPr>
        <w:t xml:space="preserve">FREE </w:t>
      </w:r>
      <w:r>
        <w:rPr>
          <w:rFonts w:asciiTheme="minorHAnsi" w:hAnsiTheme="minorHAnsi"/>
          <w:b/>
          <w:spacing w:val="0"/>
          <w:sz w:val="24"/>
          <w:szCs w:val="24"/>
          <w:lang w:eastAsia="el-GR"/>
        </w:rPr>
        <w:t xml:space="preserve"> </w:t>
      </w:r>
      <w:r w:rsidR="008678C6" w:rsidRPr="00E376F2">
        <w:rPr>
          <w:rFonts w:asciiTheme="minorHAnsi" w:hAnsiTheme="minorHAnsi"/>
          <w:b/>
          <w:spacing w:val="0"/>
          <w:sz w:val="24"/>
          <w:szCs w:val="24"/>
          <w:lang w:eastAsia="el-GR"/>
        </w:rPr>
        <w:t>ELECTIVE</w:t>
      </w:r>
      <w:r>
        <w:rPr>
          <w:rFonts w:asciiTheme="minorHAnsi" w:hAnsiTheme="minorHAnsi"/>
          <w:b/>
          <w:spacing w:val="0"/>
          <w:sz w:val="24"/>
          <w:szCs w:val="24"/>
          <w:lang w:eastAsia="el-GR"/>
        </w:rPr>
        <w:t xml:space="preserve"> </w:t>
      </w:r>
      <w:r w:rsidR="008678C6" w:rsidRPr="00E376F2">
        <w:rPr>
          <w:rFonts w:asciiTheme="minorHAnsi" w:hAnsiTheme="minorHAnsi"/>
          <w:b/>
          <w:spacing w:val="0"/>
          <w:sz w:val="24"/>
          <w:szCs w:val="24"/>
          <w:lang w:eastAsia="el-GR"/>
        </w:rPr>
        <w:t xml:space="preserve"> COURSE</w:t>
      </w:r>
      <w:bookmarkEnd w:id="6"/>
      <w:r w:rsidR="00EF5F2F">
        <w:rPr>
          <w:rFonts w:asciiTheme="minorHAnsi" w:hAnsiTheme="minorHAnsi"/>
          <w:b/>
          <w:spacing w:val="0"/>
          <w:sz w:val="24"/>
          <w:szCs w:val="24"/>
          <w:lang w:eastAsia="el-GR"/>
        </w:rPr>
        <w:t>S</w:t>
      </w:r>
    </w:p>
    <w:p w14:paraId="5CBA8774" w14:textId="77777777" w:rsidR="00CB17FD" w:rsidRPr="00E376F2" w:rsidRDefault="00CB17FD" w:rsidP="003C08A6">
      <w:pPr>
        <w:spacing w:before="120" w:after="120" w:line="288" w:lineRule="auto"/>
        <w:rPr>
          <w:rFonts w:asciiTheme="minorHAnsi" w:hAnsiTheme="minorHAnsi" w:cstheme="minorHAnsi"/>
          <w:sz w:val="24"/>
          <w:szCs w:val="24"/>
          <w:lang w:val="en-GB"/>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4205"/>
        <w:gridCol w:w="2174"/>
        <w:gridCol w:w="992"/>
      </w:tblGrid>
      <w:tr w:rsidR="008678C6" w:rsidRPr="00E376F2" w14:paraId="318A2047" w14:textId="77777777" w:rsidTr="00BA5D5F">
        <w:trPr>
          <w:cantSplit/>
          <w:trHeight w:val="403"/>
          <w:tblHeader/>
        </w:trPr>
        <w:tc>
          <w:tcPr>
            <w:tcW w:w="9356" w:type="dxa"/>
            <w:gridSpan w:val="5"/>
            <w:shd w:val="clear" w:color="auto" w:fill="CCC0D9" w:themeFill="accent4" w:themeFillTint="66"/>
          </w:tcPr>
          <w:p w14:paraId="7AEB5789" w14:textId="77777777" w:rsidR="008678C6" w:rsidRPr="00E376F2" w:rsidRDefault="000B4A8D"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b/>
                <w:bCs/>
                <w:sz w:val="24"/>
                <w:szCs w:val="24"/>
                <w:lang w:val="en-GB"/>
              </w:rPr>
              <w:t>Fall</w:t>
            </w:r>
            <w:r w:rsidR="008678C6" w:rsidRPr="00E376F2">
              <w:rPr>
                <w:rFonts w:asciiTheme="minorHAnsi" w:hAnsiTheme="minorHAnsi" w:cstheme="minorHAnsi"/>
                <w:b/>
                <w:bCs/>
                <w:sz w:val="24"/>
                <w:szCs w:val="24"/>
                <w:lang w:val="en-GB"/>
              </w:rPr>
              <w:t xml:space="preserve"> Semester (5</w:t>
            </w:r>
            <w:r w:rsidR="008678C6" w:rsidRPr="00E376F2">
              <w:rPr>
                <w:rFonts w:asciiTheme="minorHAnsi" w:hAnsiTheme="minorHAnsi" w:cstheme="minorHAnsi"/>
                <w:b/>
                <w:bCs/>
                <w:sz w:val="24"/>
                <w:szCs w:val="24"/>
                <w:vertAlign w:val="superscript"/>
                <w:lang w:val="en-GB"/>
              </w:rPr>
              <w:t>th</w:t>
            </w:r>
            <w:r w:rsidR="008678C6" w:rsidRPr="00E376F2">
              <w:rPr>
                <w:rFonts w:asciiTheme="minorHAnsi" w:hAnsiTheme="minorHAnsi" w:cstheme="minorHAnsi"/>
                <w:b/>
                <w:bCs/>
                <w:sz w:val="24"/>
                <w:szCs w:val="24"/>
                <w:lang w:val="en-GB"/>
              </w:rPr>
              <w:t xml:space="preserve"> or 7th): </w:t>
            </w:r>
          </w:p>
        </w:tc>
      </w:tr>
      <w:tr w:rsidR="008678C6" w:rsidRPr="00E376F2" w14:paraId="4F92FFFB" w14:textId="77777777" w:rsidTr="00CB17FD">
        <w:trPr>
          <w:cantSplit/>
          <w:trHeight w:val="540"/>
          <w:tblHeader/>
        </w:trPr>
        <w:tc>
          <w:tcPr>
            <w:tcW w:w="709" w:type="dxa"/>
            <w:shd w:val="clear" w:color="auto" w:fill="CCC0D9" w:themeFill="accent4" w:themeFillTint="66"/>
          </w:tcPr>
          <w:p w14:paraId="1B0500DD" w14:textId="77777777" w:rsidR="008678C6" w:rsidRPr="00E376F2" w:rsidRDefault="008678C6" w:rsidP="00BA5D5F">
            <w:pPr>
              <w:spacing w:before="120" w:after="120" w:line="288" w:lineRule="auto"/>
              <w:jc w:val="left"/>
              <w:rPr>
                <w:rFonts w:asciiTheme="minorHAnsi" w:hAnsiTheme="minorHAnsi" w:cstheme="minorHAnsi"/>
                <w:b/>
                <w:bCs/>
                <w:sz w:val="24"/>
                <w:szCs w:val="24"/>
                <w:lang w:val="en-GB"/>
              </w:rPr>
            </w:pPr>
          </w:p>
        </w:tc>
        <w:tc>
          <w:tcPr>
            <w:tcW w:w="1276" w:type="dxa"/>
            <w:shd w:val="clear" w:color="auto" w:fill="CCC0D9" w:themeFill="accent4" w:themeFillTint="66"/>
          </w:tcPr>
          <w:p w14:paraId="29FED330" w14:textId="77777777"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Code</w:t>
            </w:r>
          </w:p>
        </w:tc>
        <w:tc>
          <w:tcPr>
            <w:tcW w:w="4205" w:type="dxa"/>
            <w:shd w:val="clear" w:color="auto" w:fill="CCC0D9" w:themeFill="accent4" w:themeFillTint="66"/>
          </w:tcPr>
          <w:p w14:paraId="2FF8950E" w14:textId="77777777"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Title</w:t>
            </w:r>
          </w:p>
        </w:tc>
        <w:tc>
          <w:tcPr>
            <w:tcW w:w="2174" w:type="dxa"/>
            <w:shd w:val="clear" w:color="auto" w:fill="CCC0D9" w:themeFill="accent4" w:themeFillTint="66"/>
          </w:tcPr>
          <w:p w14:paraId="6E7B11E6" w14:textId="77777777" w:rsidR="008678C6" w:rsidRPr="00E376F2" w:rsidRDefault="008678C6" w:rsidP="00BA5D5F">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Name of Lecturer</w:t>
            </w:r>
          </w:p>
        </w:tc>
        <w:tc>
          <w:tcPr>
            <w:tcW w:w="992" w:type="dxa"/>
            <w:shd w:val="clear" w:color="auto" w:fill="CCC0D9" w:themeFill="accent4" w:themeFillTint="66"/>
          </w:tcPr>
          <w:p w14:paraId="026AA044" w14:textId="77777777" w:rsidR="008678C6" w:rsidRPr="00E376F2" w:rsidRDefault="008678C6" w:rsidP="00CB17FD">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 xml:space="preserve"> ECTS </w:t>
            </w:r>
          </w:p>
        </w:tc>
      </w:tr>
      <w:tr w:rsidR="008678C6" w:rsidRPr="00E376F2" w14:paraId="3ED20E72" w14:textId="77777777" w:rsidTr="00CB17FD">
        <w:trPr>
          <w:trHeight w:val="438"/>
        </w:trPr>
        <w:tc>
          <w:tcPr>
            <w:tcW w:w="709" w:type="dxa"/>
          </w:tcPr>
          <w:p w14:paraId="557331A0"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1</w:t>
            </w:r>
          </w:p>
        </w:tc>
        <w:tc>
          <w:tcPr>
            <w:tcW w:w="1276" w:type="dxa"/>
          </w:tcPr>
          <w:p w14:paraId="3F43B81E"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34ΕΧ001</w:t>
            </w:r>
          </w:p>
        </w:tc>
        <w:tc>
          <w:tcPr>
            <w:tcW w:w="4205" w:type="dxa"/>
          </w:tcPr>
          <w:p w14:paraId="23FB2D71"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Ancient </w:t>
            </w:r>
            <w:r w:rsidRPr="00E376F2">
              <w:rPr>
                <w:rFonts w:asciiTheme="minorHAnsi" w:hAnsiTheme="minorHAnsi" w:cstheme="minorHAnsi"/>
                <w:sz w:val="24"/>
                <w:szCs w:val="24"/>
              </w:rPr>
              <w:t xml:space="preserve">Greek </w:t>
            </w:r>
            <w:r w:rsidRPr="00E376F2">
              <w:rPr>
                <w:rFonts w:asciiTheme="minorHAnsi" w:hAnsiTheme="minorHAnsi" w:cstheme="minorHAnsi"/>
                <w:sz w:val="24"/>
                <w:szCs w:val="24"/>
                <w:lang w:val="en-GB"/>
              </w:rPr>
              <w:t>History and Theatre</w:t>
            </w:r>
          </w:p>
        </w:tc>
        <w:tc>
          <w:tcPr>
            <w:tcW w:w="2174" w:type="dxa"/>
          </w:tcPr>
          <w:p w14:paraId="760B1A05" w14:textId="5AAE83AE" w:rsidR="008678C6"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Prof</w:t>
            </w:r>
            <w:r w:rsidR="00C81695">
              <w:rPr>
                <w:rFonts w:asciiTheme="minorHAnsi" w:hAnsiTheme="minorHAnsi" w:cstheme="minorHAnsi"/>
                <w:sz w:val="24"/>
                <w:szCs w:val="24"/>
                <w:lang w:val="en-GB"/>
              </w:rPr>
              <w:t>.</w:t>
            </w:r>
            <w:r w:rsidRPr="00E376F2">
              <w:rPr>
                <w:rFonts w:asciiTheme="minorHAnsi" w:hAnsiTheme="minorHAnsi" w:cstheme="minorHAnsi"/>
                <w:sz w:val="24"/>
                <w:szCs w:val="24"/>
                <w:lang w:val="en-GB"/>
              </w:rPr>
              <w:t xml:space="preserve"> </w:t>
            </w:r>
            <w:r w:rsidR="008678C6" w:rsidRPr="00E376F2">
              <w:rPr>
                <w:rFonts w:asciiTheme="minorHAnsi" w:hAnsiTheme="minorHAnsi" w:cstheme="minorHAnsi"/>
                <w:sz w:val="24"/>
                <w:szCs w:val="24"/>
                <w:lang w:val="en-GB"/>
              </w:rPr>
              <w:t>Κardaras</w:t>
            </w:r>
          </w:p>
        </w:tc>
        <w:tc>
          <w:tcPr>
            <w:tcW w:w="992" w:type="dxa"/>
          </w:tcPr>
          <w:p w14:paraId="22F22715" w14:textId="77777777" w:rsidR="008678C6" w:rsidRPr="00E376F2" w:rsidRDefault="008678C6"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4E58F3" w:rsidRPr="00E376F2" w14:paraId="70E1F432" w14:textId="77777777" w:rsidTr="00CB17FD">
        <w:trPr>
          <w:trHeight w:val="540"/>
        </w:trPr>
        <w:tc>
          <w:tcPr>
            <w:tcW w:w="709" w:type="dxa"/>
          </w:tcPr>
          <w:p w14:paraId="1B80FFA3"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2</w:t>
            </w:r>
          </w:p>
        </w:tc>
        <w:tc>
          <w:tcPr>
            <w:tcW w:w="1276" w:type="dxa"/>
          </w:tcPr>
          <w:p w14:paraId="3EDBC9FC"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sz w:val="24"/>
                <w:szCs w:val="24"/>
              </w:rPr>
              <w:t>34EX630</w:t>
            </w:r>
          </w:p>
        </w:tc>
        <w:tc>
          <w:tcPr>
            <w:tcW w:w="4205" w:type="dxa"/>
          </w:tcPr>
          <w:p w14:paraId="10E0A41D"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sz w:val="24"/>
                <w:szCs w:val="24"/>
              </w:rPr>
              <w:t>Theatricality on the Screen</w:t>
            </w:r>
          </w:p>
        </w:tc>
        <w:tc>
          <w:tcPr>
            <w:tcW w:w="2174" w:type="dxa"/>
          </w:tcPr>
          <w:p w14:paraId="15049EAA"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Dr Κaloudi</w:t>
            </w:r>
          </w:p>
        </w:tc>
        <w:tc>
          <w:tcPr>
            <w:tcW w:w="992" w:type="dxa"/>
          </w:tcPr>
          <w:p w14:paraId="6D47A716"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4E58F3" w:rsidRPr="00E376F2" w14:paraId="000CB403" w14:textId="77777777" w:rsidTr="00CB17FD">
        <w:trPr>
          <w:trHeight w:val="566"/>
        </w:trPr>
        <w:tc>
          <w:tcPr>
            <w:tcW w:w="709" w:type="dxa"/>
          </w:tcPr>
          <w:p w14:paraId="27621016"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w:t>
            </w:r>
          </w:p>
        </w:tc>
        <w:tc>
          <w:tcPr>
            <w:tcW w:w="1276" w:type="dxa"/>
          </w:tcPr>
          <w:p w14:paraId="780FE173"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04ΖΕ002</w:t>
            </w:r>
          </w:p>
        </w:tc>
        <w:tc>
          <w:tcPr>
            <w:tcW w:w="4205" w:type="dxa"/>
          </w:tcPr>
          <w:p w14:paraId="1448E13B" w14:textId="77777777" w:rsidR="004E58F3" w:rsidRPr="00E376F2" w:rsidRDefault="006649A9" w:rsidP="004E58F3">
            <w:pPr>
              <w:spacing w:before="120" w:after="120" w:line="288" w:lineRule="auto"/>
              <w:jc w:val="left"/>
              <w:rPr>
                <w:rFonts w:asciiTheme="minorHAnsi" w:hAnsiTheme="minorHAnsi" w:cstheme="minorHAnsi"/>
                <w:sz w:val="24"/>
                <w:szCs w:val="24"/>
              </w:rPr>
            </w:pPr>
            <w:r w:rsidRPr="00E376F2">
              <w:rPr>
                <w:rFonts w:asciiTheme="minorHAnsi" w:hAnsiTheme="minorHAnsi" w:cstheme="minorHAnsi"/>
                <w:sz w:val="24"/>
                <w:szCs w:val="24"/>
                <w:lang w:val="en-GB"/>
              </w:rPr>
              <w:t xml:space="preserve">Directing  ΙΙΙ: </w:t>
            </w:r>
            <w:r w:rsidRPr="00E376F2">
              <w:rPr>
                <w:rFonts w:asciiTheme="minorHAnsi" w:hAnsiTheme="minorHAnsi" w:cstheme="minorHAnsi"/>
                <w:sz w:val="24"/>
                <w:szCs w:val="24"/>
              </w:rPr>
              <w:t>Devised Theatre</w:t>
            </w:r>
          </w:p>
        </w:tc>
        <w:tc>
          <w:tcPr>
            <w:tcW w:w="2174" w:type="dxa"/>
          </w:tcPr>
          <w:p w14:paraId="4AF55000"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Dr Τsichli</w:t>
            </w:r>
          </w:p>
        </w:tc>
        <w:tc>
          <w:tcPr>
            <w:tcW w:w="992" w:type="dxa"/>
          </w:tcPr>
          <w:p w14:paraId="400AF959"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4E58F3" w:rsidRPr="00E376F2" w14:paraId="7E41C8FB" w14:textId="77777777" w:rsidTr="00CB17FD">
        <w:trPr>
          <w:trHeight w:val="540"/>
        </w:trPr>
        <w:tc>
          <w:tcPr>
            <w:tcW w:w="709" w:type="dxa"/>
          </w:tcPr>
          <w:p w14:paraId="0262810E"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4</w:t>
            </w:r>
          </w:p>
        </w:tc>
        <w:tc>
          <w:tcPr>
            <w:tcW w:w="1276" w:type="dxa"/>
          </w:tcPr>
          <w:p w14:paraId="17FD9EC7"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34ΕΧ050</w:t>
            </w:r>
          </w:p>
        </w:tc>
        <w:tc>
          <w:tcPr>
            <w:tcW w:w="4205" w:type="dxa"/>
          </w:tcPr>
          <w:p w14:paraId="77C0EB43"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Contemporary Spanish Theatre Lab</w:t>
            </w:r>
          </w:p>
        </w:tc>
        <w:tc>
          <w:tcPr>
            <w:tcW w:w="2174" w:type="dxa"/>
          </w:tcPr>
          <w:p w14:paraId="3F0E4F1D"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Mr Rodarelis</w:t>
            </w:r>
          </w:p>
        </w:tc>
        <w:tc>
          <w:tcPr>
            <w:tcW w:w="992" w:type="dxa"/>
          </w:tcPr>
          <w:p w14:paraId="22FDD0D9"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4E58F3" w:rsidRPr="00E376F2" w14:paraId="526660B8" w14:textId="77777777" w:rsidTr="00CB17FD">
        <w:trPr>
          <w:trHeight w:val="540"/>
        </w:trPr>
        <w:tc>
          <w:tcPr>
            <w:tcW w:w="709" w:type="dxa"/>
          </w:tcPr>
          <w:p w14:paraId="3CC82F35"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5</w:t>
            </w:r>
          </w:p>
        </w:tc>
        <w:tc>
          <w:tcPr>
            <w:tcW w:w="1276" w:type="dxa"/>
          </w:tcPr>
          <w:p w14:paraId="66C7DEFD"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34ΕE016</w:t>
            </w:r>
          </w:p>
        </w:tc>
        <w:tc>
          <w:tcPr>
            <w:tcW w:w="4205" w:type="dxa"/>
          </w:tcPr>
          <w:p w14:paraId="1CC28ED7"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Masks and Costumes in Ancient Theatre </w:t>
            </w:r>
          </w:p>
        </w:tc>
        <w:tc>
          <w:tcPr>
            <w:tcW w:w="2174" w:type="dxa"/>
          </w:tcPr>
          <w:p w14:paraId="6EEE9C67"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Dr Μikedaki</w:t>
            </w:r>
          </w:p>
        </w:tc>
        <w:tc>
          <w:tcPr>
            <w:tcW w:w="992" w:type="dxa"/>
          </w:tcPr>
          <w:p w14:paraId="52F31480"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4E58F3" w:rsidRPr="00E376F2" w14:paraId="191656E8" w14:textId="77777777" w:rsidTr="00CB17FD">
        <w:trPr>
          <w:trHeight w:val="540"/>
        </w:trPr>
        <w:tc>
          <w:tcPr>
            <w:tcW w:w="709" w:type="dxa"/>
          </w:tcPr>
          <w:p w14:paraId="3C99541A"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6</w:t>
            </w:r>
          </w:p>
        </w:tc>
        <w:tc>
          <w:tcPr>
            <w:tcW w:w="1276" w:type="dxa"/>
          </w:tcPr>
          <w:p w14:paraId="613C3A71"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34ΕΧ011</w:t>
            </w:r>
          </w:p>
        </w:tc>
        <w:tc>
          <w:tcPr>
            <w:tcW w:w="4205" w:type="dxa"/>
          </w:tcPr>
          <w:p w14:paraId="5E9AE873" w14:textId="0D722510"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Modern Greek Art I: From the Post-</w:t>
            </w:r>
            <w:r w:rsidRPr="00EF5F2F">
              <w:rPr>
                <w:rFonts w:asciiTheme="minorHAnsi" w:hAnsiTheme="minorHAnsi" w:cstheme="minorHAnsi"/>
                <w:sz w:val="22"/>
                <w:szCs w:val="22"/>
                <w:lang w:val="en-GB"/>
              </w:rPr>
              <w:t>Byzantine period to the end of the 19</w:t>
            </w:r>
            <w:r w:rsidRPr="00EF5F2F">
              <w:rPr>
                <w:rFonts w:asciiTheme="minorHAnsi" w:hAnsiTheme="minorHAnsi" w:cstheme="minorHAnsi"/>
                <w:sz w:val="22"/>
                <w:szCs w:val="22"/>
                <w:vertAlign w:val="superscript"/>
                <w:lang w:val="en-GB"/>
              </w:rPr>
              <w:t>th</w:t>
            </w:r>
            <w:r w:rsidRPr="00EF5F2F">
              <w:rPr>
                <w:rFonts w:asciiTheme="minorHAnsi" w:hAnsiTheme="minorHAnsi" w:cstheme="minorHAnsi"/>
                <w:sz w:val="22"/>
                <w:szCs w:val="22"/>
                <w:lang w:val="en-GB"/>
              </w:rPr>
              <w:t xml:space="preserve"> </w:t>
            </w:r>
            <w:r w:rsidR="003035F6">
              <w:rPr>
                <w:rFonts w:asciiTheme="minorHAnsi" w:hAnsiTheme="minorHAnsi" w:cstheme="minorHAnsi"/>
                <w:sz w:val="22"/>
                <w:szCs w:val="22"/>
                <w:lang w:val="en-GB"/>
              </w:rPr>
              <w:t>c,</w:t>
            </w:r>
          </w:p>
        </w:tc>
        <w:tc>
          <w:tcPr>
            <w:tcW w:w="2174" w:type="dxa"/>
          </w:tcPr>
          <w:p w14:paraId="77D47717"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Dr Μertyri</w:t>
            </w:r>
          </w:p>
        </w:tc>
        <w:tc>
          <w:tcPr>
            <w:tcW w:w="992" w:type="dxa"/>
          </w:tcPr>
          <w:p w14:paraId="2CE99C1A"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4E58F3" w:rsidRPr="00E376F2" w14:paraId="790FA882" w14:textId="77777777" w:rsidTr="00CB17FD">
        <w:trPr>
          <w:trHeight w:val="540"/>
        </w:trPr>
        <w:tc>
          <w:tcPr>
            <w:tcW w:w="709" w:type="dxa"/>
          </w:tcPr>
          <w:p w14:paraId="0910C45F"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7</w:t>
            </w:r>
          </w:p>
        </w:tc>
        <w:tc>
          <w:tcPr>
            <w:tcW w:w="1276" w:type="dxa"/>
          </w:tcPr>
          <w:p w14:paraId="634A2BEE"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34ΕΕ009</w:t>
            </w:r>
          </w:p>
        </w:tc>
        <w:tc>
          <w:tcPr>
            <w:tcW w:w="4205" w:type="dxa"/>
          </w:tcPr>
          <w:p w14:paraId="2F8424E0"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Morphology-The Succession of Styles: From Architecture to Furniture</w:t>
            </w:r>
          </w:p>
        </w:tc>
        <w:tc>
          <w:tcPr>
            <w:tcW w:w="2174" w:type="dxa"/>
          </w:tcPr>
          <w:p w14:paraId="7B876FED"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Ms Dimitroulopoulou</w:t>
            </w:r>
          </w:p>
        </w:tc>
        <w:tc>
          <w:tcPr>
            <w:tcW w:w="992" w:type="dxa"/>
          </w:tcPr>
          <w:p w14:paraId="15DDCD0A"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4E58F3" w:rsidRPr="00E376F2" w14:paraId="6E1E1E2C" w14:textId="77777777" w:rsidTr="00CB17FD">
        <w:trPr>
          <w:trHeight w:val="540"/>
        </w:trPr>
        <w:tc>
          <w:tcPr>
            <w:tcW w:w="709" w:type="dxa"/>
          </w:tcPr>
          <w:p w14:paraId="68C0860D" w14:textId="77777777" w:rsidR="004E58F3" w:rsidRPr="00E376F2" w:rsidRDefault="004E58F3" w:rsidP="00BA5D5F">
            <w:pPr>
              <w:spacing w:before="120" w:after="120" w:line="288" w:lineRule="auto"/>
              <w:jc w:val="left"/>
              <w:rPr>
                <w:rFonts w:asciiTheme="minorHAnsi" w:hAnsiTheme="minorHAnsi" w:cstheme="minorHAnsi"/>
                <w:sz w:val="24"/>
                <w:szCs w:val="24"/>
                <w:lang w:val="el-GR"/>
              </w:rPr>
            </w:pPr>
            <w:r w:rsidRPr="00E376F2">
              <w:rPr>
                <w:rFonts w:asciiTheme="minorHAnsi" w:hAnsiTheme="minorHAnsi" w:cstheme="minorHAnsi"/>
                <w:sz w:val="24"/>
                <w:szCs w:val="24"/>
                <w:lang w:val="el-GR"/>
              </w:rPr>
              <w:t>8</w:t>
            </w:r>
          </w:p>
        </w:tc>
        <w:tc>
          <w:tcPr>
            <w:tcW w:w="1276" w:type="dxa"/>
          </w:tcPr>
          <w:p w14:paraId="3CE38042"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34ΕΧ150</w:t>
            </w:r>
          </w:p>
        </w:tc>
        <w:tc>
          <w:tcPr>
            <w:tcW w:w="4205" w:type="dxa"/>
          </w:tcPr>
          <w:p w14:paraId="7EBC2E27"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Puppet Theatre: Multicultural Traditions </w:t>
            </w:r>
          </w:p>
        </w:tc>
        <w:tc>
          <w:tcPr>
            <w:tcW w:w="2174" w:type="dxa"/>
          </w:tcPr>
          <w:p w14:paraId="144387A1" w14:textId="77777777" w:rsidR="004E58F3" w:rsidRPr="00E376F2" w:rsidRDefault="0059332B"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4E58F3" w:rsidRPr="00E376F2">
              <w:rPr>
                <w:rFonts w:asciiTheme="minorHAnsi" w:hAnsiTheme="minorHAnsi" w:cstheme="minorHAnsi"/>
                <w:sz w:val="24"/>
                <w:szCs w:val="24"/>
                <w:lang w:val="en-GB"/>
              </w:rPr>
              <w:t>Velioti</w:t>
            </w:r>
          </w:p>
        </w:tc>
        <w:tc>
          <w:tcPr>
            <w:tcW w:w="992" w:type="dxa"/>
          </w:tcPr>
          <w:p w14:paraId="7DB6EFE5"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4E58F3" w:rsidRPr="00E376F2" w14:paraId="4A430470" w14:textId="77777777" w:rsidTr="00CB17FD">
        <w:trPr>
          <w:trHeight w:val="540"/>
        </w:trPr>
        <w:tc>
          <w:tcPr>
            <w:tcW w:w="709" w:type="dxa"/>
          </w:tcPr>
          <w:p w14:paraId="1478731A" w14:textId="77777777" w:rsidR="004E58F3" w:rsidRPr="00E376F2" w:rsidRDefault="004E58F3" w:rsidP="00BA5D5F">
            <w:pPr>
              <w:spacing w:before="120" w:after="120" w:line="288" w:lineRule="auto"/>
              <w:jc w:val="left"/>
              <w:rPr>
                <w:rFonts w:asciiTheme="minorHAnsi" w:hAnsiTheme="minorHAnsi" w:cstheme="minorHAnsi"/>
                <w:sz w:val="24"/>
                <w:szCs w:val="24"/>
                <w:lang w:val="el-GR"/>
              </w:rPr>
            </w:pPr>
            <w:r w:rsidRPr="00E376F2">
              <w:rPr>
                <w:rFonts w:asciiTheme="minorHAnsi" w:hAnsiTheme="minorHAnsi" w:cstheme="minorHAnsi"/>
                <w:sz w:val="24"/>
                <w:szCs w:val="24"/>
                <w:lang w:val="el-GR"/>
              </w:rPr>
              <w:t>9</w:t>
            </w:r>
          </w:p>
        </w:tc>
        <w:tc>
          <w:tcPr>
            <w:tcW w:w="1276" w:type="dxa"/>
          </w:tcPr>
          <w:p w14:paraId="6BE45C52"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34ΕΧ145</w:t>
            </w:r>
          </w:p>
        </w:tc>
        <w:tc>
          <w:tcPr>
            <w:tcW w:w="4205" w:type="dxa"/>
          </w:tcPr>
          <w:p w14:paraId="32B6B89D" w14:textId="77777777" w:rsidR="004E58F3" w:rsidRPr="00E376F2" w:rsidRDefault="004E58F3" w:rsidP="0059332B">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Physical Theatre I </w:t>
            </w:r>
          </w:p>
        </w:tc>
        <w:tc>
          <w:tcPr>
            <w:tcW w:w="2174" w:type="dxa"/>
          </w:tcPr>
          <w:p w14:paraId="26D53E92" w14:textId="77777777" w:rsidR="004E58F3" w:rsidRPr="00E376F2" w:rsidRDefault="0059332B"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4E58F3" w:rsidRPr="00E376F2">
              <w:rPr>
                <w:rFonts w:asciiTheme="minorHAnsi" w:hAnsiTheme="minorHAnsi" w:cstheme="minorHAnsi"/>
                <w:sz w:val="24"/>
                <w:szCs w:val="24"/>
                <w:lang w:val="en-GB"/>
              </w:rPr>
              <w:t>Vasilakou</w:t>
            </w:r>
          </w:p>
        </w:tc>
        <w:tc>
          <w:tcPr>
            <w:tcW w:w="992" w:type="dxa"/>
          </w:tcPr>
          <w:p w14:paraId="5DCE3137"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4E58F3" w:rsidRPr="00E376F2" w14:paraId="6397A1CE" w14:textId="77777777" w:rsidTr="00CB17FD">
        <w:trPr>
          <w:trHeight w:val="540"/>
        </w:trPr>
        <w:tc>
          <w:tcPr>
            <w:tcW w:w="709" w:type="dxa"/>
          </w:tcPr>
          <w:p w14:paraId="080E2764" w14:textId="77777777" w:rsidR="004E58F3" w:rsidRPr="00E376F2" w:rsidRDefault="004E58F3" w:rsidP="00BA5D5F">
            <w:pPr>
              <w:spacing w:before="120" w:after="120" w:line="288" w:lineRule="auto"/>
              <w:jc w:val="left"/>
              <w:rPr>
                <w:rFonts w:asciiTheme="minorHAnsi" w:hAnsiTheme="minorHAnsi" w:cstheme="minorHAnsi"/>
                <w:sz w:val="24"/>
                <w:szCs w:val="24"/>
                <w:lang w:val="el-GR"/>
              </w:rPr>
            </w:pPr>
            <w:r w:rsidRPr="00E376F2">
              <w:rPr>
                <w:rFonts w:asciiTheme="minorHAnsi" w:hAnsiTheme="minorHAnsi" w:cstheme="minorHAnsi"/>
                <w:sz w:val="24"/>
                <w:szCs w:val="24"/>
                <w:lang w:val="el-GR"/>
              </w:rPr>
              <w:t>10</w:t>
            </w:r>
          </w:p>
        </w:tc>
        <w:tc>
          <w:tcPr>
            <w:tcW w:w="1276" w:type="dxa"/>
          </w:tcPr>
          <w:p w14:paraId="2209CD9E"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34ΕΕ013</w:t>
            </w:r>
          </w:p>
        </w:tc>
        <w:tc>
          <w:tcPr>
            <w:tcW w:w="4205" w:type="dxa"/>
          </w:tcPr>
          <w:p w14:paraId="6D21F944" w14:textId="77777777" w:rsidR="004E58F3" w:rsidRPr="00E376F2" w:rsidRDefault="004E58F3" w:rsidP="00BA5D5F">
            <w:pPr>
              <w:spacing w:before="120" w:after="120" w:line="288" w:lineRule="auto"/>
              <w:jc w:val="left"/>
              <w:rPr>
                <w:rFonts w:asciiTheme="minorHAnsi" w:hAnsiTheme="minorHAnsi" w:cstheme="minorHAnsi"/>
                <w:b/>
                <w:sz w:val="24"/>
                <w:szCs w:val="24"/>
                <w:lang w:val="en-GB"/>
              </w:rPr>
            </w:pPr>
            <w:r w:rsidRPr="00E376F2">
              <w:rPr>
                <w:rFonts w:asciiTheme="minorHAnsi" w:hAnsiTheme="minorHAnsi" w:cstheme="minorHAnsi"/>
                <w:sz w:val="24"/>
                <w:szCs w:val="24"/>
                <w:lang w:val="en-GB"/>
              </w:rPr>
              <w:t xml:space="preserve">Theatre Pedagogy VI: Theatre Pedagogy Projects at Social Places and Working Centres </w:t>
            </w:r>
          </w:p>
        </w:tc>
        <w:tc>
          <w:tcPr>
            <w:tcW w:w="2174" w:type="dxa"/>
          </w:tcPr>
          <w:p w14:paraId="4B64A1DC" w14:textId="77777777" w:rsidR="004E58F3" w:rsidRPr="00E376F2" w:rsidRDefault="0059332B"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Associate Tutor</w:t>
            </w:r>
          </w:p>
        </w:tc>
        <w:tc>
          <w:tcPr>
            <w:tcW w:w="992" w:type="dxa"/>
          </w:tcPr>
          <w:p w14:paraId="6EA24E02"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4E58F3" w:rsidRPr="00E376F2" w14:paraId="31721D8F" w14:textId="77777777" w:rsidTr="00CB17FD">
        <w:trPr>
          <w:trHeight w:val="540"/>
        </w:trPr>
        <w:tc>
          <w:tcPr>
            <w:tcW w:w="709" w:type="dxa"/>
          </w:tcPr>
          <w:p w14:paraId="4B273813" w14:textId="77777777" w:rsidR="004E58F3" w:rsidRPr="00E376F2" w:rsidRDefault="004E58F3" w:rsidP="00BA5D5F">
            <w:pPr>
              <w:spacing w:before="120" w:after="120" w:line="288" w:lineRule="auto"/>
              <w:jc w:val="left"/>
              <w:rPr>
                <w:rFonts w:asciiTheme="minorHAnsi" w:hAnsiTheme="minorHAnsi" w:cstheme="minorHAnsi"/>
                <w:sz w:val="24"/>
                <w:szCs w:val="24"/>
                <w:lang w:val="el-GR"/>
              </w:rPr>
            </w:pPr>
            <w:r w:rsidRPr="00E376F2">
              <w:rPr>
                <w:rFonts w:asciiTheme="minorHAnsi" w:hAnsiTheme="minorHAnsi" w:cstheme="minorHAnsi"/>
                <w:sz w:val="24"/>
                <w:szCs w:val="24"/>
                <w:lang w:val="el-GR"/>
              </w:rPr>
              <w:t>11</w:t>
            </w:r>
          </w:p>
        </w:tc>
        <w:tc>
          <w:tcPr>
            <w:tcW w:w="1276" w:type="dxa"/>
          </w:tcPr>
          <w:p w14:paraId="3A9EFB62"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34ΕΧ246</w:t>
            </w:r>
          </w:p>
        </w:tc>
        <w:tc>
          <w:tcPr>
            <w:tcW w:w="4205" w:type="dxa"/>
          </w:tcPr>
          <w:p w14:paraId="001EA736" w14:textId="77777777" w:rsidR="004E58F3" w:rsidRPr="00E376F2" w:rsidRDefault="005F1BA1" w:rsidP="00BA5D5F">
            <w:pPr>
              <w:pStyle w:val="BodyText"/>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Introduction to Cad Software for Lighting Design and S</w:t>
            </w:r>
            <w:r w:rsidR="004E58F3" w:rsidRPr="00E376F2">
              <w:rPr>
                <w:rFonts w:asciiTheme="minorHAnsi" w:hAnsiTheme="minorHAnsi" w:cstheme="minorHAnsi"/>
                <w:sz w:val="24"/>
                <w:szCs w:val="24"/>
                <w:lang w:val="en-GB"/>
              </w:rPr>
              <w:t>cenography</w:t>
            </w:r>
          </w:p>
        </w:tc>
        <w:tc>
          <w:tcPr>
            <w:tcW w:w="2174" w:type="dxa"/>
          </w:tcPr>
          <w:p w14:paraId="33017678" w14:textId="77777777" w:rsidR="004E58F3" w:rsidRPr="00E376F2" w:rsidRDefault="0059332B"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Mr </w:t>
            </w:r>
            <w:r w:rsidR="004E58F3" w:rsidRPr="00E376F2">
              <w:rPr>
                <w:rFonts w:asciiTheme="minorHAnsi" w:hAnsiTheme="minorHAnsi" w:cstheme="minorHAnsi"/>
                <w:sz w:val="24"/>
                <w:szCs w:val="24"/>
                <w:lang w:val="en-GB"/>
              </w:rPr>
              <w:t>Gounaras</w:t>
            </w:r>
          </w:p>
        </w:tc>
        <w:tc>
          <w:tcPr>
            <w:tcW w:w="992" w:type="dxa"/>
          </w:tcPr>
          <w:p w14:paraId="5A2AA7BF"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4E58F3" w:rsidRPr="00E376F2" w14:paraId="3BC3E099" w14:textId="77777777" w:rsidTr="00CB17FD">
        <w:trPr>
          <w:trHeight w:val="696"/>
        </w:trPr>
        <w:tc>
          <w:tcPr>
            <w:tcW w:w="709" w:type="dxa"/>
          </w:tcPr>
          <w:p w14:paraId="01E4C242" w14:textId="77777777" w:rsidR="004E58F3" w:rsidRPr="00E376F2" w:rsidRDefault="004E58F3" w:rsidP="00BA5D5F">
            <w:pPr>
              <w:spacing w:before="120" w:after="120" w:line="288" w:lineRule="auto"/>
              <w:jc w:val="left"/>
              <w:rPr>
                <w:rFonts w:asciiTheme="minorHAnsi" w:hAnsiTheme="minorHAnsi" w:cstheme="minorHAnsi"/>
                <w:sz w:val="24"/>
                <w:szCs w:val="24"/>
                <w:lang w:val="el-GR"/>
              </w:rPr>
            </w:pPr>
            <w:r w:rsidRPr="00E376F2">
              <w:rPr>
                <w:rFonts w:asciiTheme="minorHAnsi" w:hAnsiTheme="minorHAnsi" w:cstheme="minorHAnsi"/>
                <w:sz w:val="24"/>
                <w:szCs w:val="24"/>
                <w:lang w:val="en-GB"/>
              </w:rPr>
              <w:t>1</w:t>
            </w:r>
            <w:r w:rsidRPr="00E376F2">
              <w:rPr>
                <w:rFonts w:asciiTheme="minorHAnsi" w:hAnsiTheme="minorHAnsi" w:cstheme="minorHAnsi"/>
                <w:sz w:val="24"/>
                <w:szCs w:val="24"/>
                <w:lang w:val="el-GR"/>
              </w:rPr>
              <w:t>2</w:t>
            </w:r>
          </w:p>
        </w:tc>
        <w:tc>
          <w:tcPr>
            <w:tcW w:w="1276" w:type="dxa"/>
          </w:tcPr>
          <w:p w14:paraId="3FFD0025"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34ΕΧ233</w:t>
            </w:r>
          </w:p>
        </w:tc>
        <w:tc>
          <w:tcPr>
            <w:tcW w:w="4205" w:type="dxa"/>
          </w:tcPr>
          <w:p w14:paraId="67FB5EB0" w14:textId="375663A5" w:rsidR="004E58F3" w:rsidRPr="00E376F2" w:rsidRDefault="0021639E" w:rsidP="00BA5D5F">
            <w:pPr>
              <w:spacing w:before="120" w:after="120" w:line="288" w:lineRule="auto"/>
              <w:jc w:val="left"/>
              <w:rPr>
                <w:rFonts w:asciiTheme="minorHAnsi" w:hAnsiTheme="minorHAnsi" w:cstheme="minorHAnsi"/>
                <w:sz w:val="24"/>
                <w:szCs w:val="24"/>
                <w:lang w:val="en-GB"/>
              </w:rPr>
            </w:pPr>
            <w:r>
              <w:rPr>
                <w:rFonts w:asciiTheme="minorHAnsi" w:hAnsiTheme="minorHAnsi" w:cstheme="minorHAnsi"/>
                <w:sz w:val="24"/>
                <w:szCs w:val="24"/>
                <w:lang w:val="en-GB"/>
              </w:rPr>
              <w:t>Contemporary</w:t>
            </w:r>
            <w:r w:rsidR="004E58F3" w:rsidRPr="00E376F2">
              <w:rPr>
                <w:rFonts w:asciiTheme="minorHAnsi" w:hAnsiTheme="minorHAnsi" w:cstheme="minorHAnsi"/>
                <w:sz w:val="24"/>
                <w:szCs w:val="24"/>
                <w:lang w:val="en-GB"/>
              </w:rPr>
              <w:t xml:space="preserve"> Theatre</w:t>
            </w:r>
            <w:r>
              <w:rPr>
                <w:rFonts w:asciiTheme="minorHAnsi" w:hAnsiTheme="minorHAnsi" w:cstheme="minorHAnsi"/>
                <w:sz w:val="24"/>
                <w:szCs w:val="24"/>
                <w:lang w:val="en-GB"/>
              </w:rPr>
              <w:t xml:space="preserve"> of the World</w:t>
            </w:r>
            <w:r w:rsidR="004E58F3" w:rsidRPr="00E376F2">
              <w:rPr>
                <w:rFonts w:asciiTheme="minorHAnsi" w:hAnsiTheme="minorHAnsi" w:cstheme="minorHAnsi"/>
                <w:sz w:val="24"/>
                <w:szCs w:val="24"/>
                <w:lang w:val="en-GB"/>
              </w:rPr>
              <w:t xml:space="preserve"> I (Francophone Middle East, Maghreb, </w:t>
            </w:r>
            <w:r w:rsidR="00102D6F" w:rsidRPr="00E376F2">
              <w:rPr>
                <w:rFonts w:asciiTheme="minorHAnsi" w:hAnsiTheme="minorHAnsi" w:cstheme="minorHAnsi"/>
                <w:sz w:val="24"/>
                <w:szCs w:val="24"/>
                <w:lang w:val="en-GB"/>
              </w:rPr>
              <w:t xml:space="preserve">the </w:t>
            </w:r>
            <w:r w:rsidR="004E58F3" w:rsidRPr="00E376F2">
              <w:rPr>
                <w:rFonts w:asciiTheme="minorHAnsi" w:hAnsiTheme="minorHAnsi" w:cstheme="minorHAnsi"/>
                <w:sz w:val="24"/>
                <w:szCs w:val="24"/>
                <w:lang w:val="en-GB"/>
              </w:rPr>
              <w:t>Balkans, Europe)</w:t>
            </w:r>
          </w:p>
        </w:tc>
        <w:tc>
          <w:tcPr>
            <w:tcW w:w="2174" w:type="dxa"/>
          </w:tcPr>
          <w:p w14:paraId="316C6F37" w14:textId="77777777" w:rsidR="004E58F3" w:rsidRPr="00E376F2" w:rsidRDefault="0059332B"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4E58F3" w:rsidRPr="00E376F2">
              <w:rPr>
                <w:rFonts w:asciiTheme="minorHAnsi" w:hAnsiTheme="minorHAnsi" w:cstheme="minorHAnsi"/>
                <w:sz w:val="24"/>
                <w:szCs w:val="24"/>
                <w:lang w:val="en-GB"/>
              </w:rPr>
              <w:t>Oikonomopoulou</w:t>
            </w:r>
          </w:p>
        </w:tc>
        <w:tc>
          <w:tcPr>
            <w:tcW w:w="992" w:type="dxa"/>
          </w:tcPr>
          <w:p w14:paraId="27F34C53" w14:textId="77777777" w:rsidR="004E58F3" w:rsidRPr="00E376F2" w:rsidRDefault="004E58F3"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59332B" w:rsidRPr="00E376F2" w14:paraId="73F2D314" w14:textId="77777777" w:rsidTr="00CB17FD">
        <w:trPr>
          <w:trHeight w:val="540"/>
        </w:trPr>
        <w:tc>
          <w:tcPr>
            <w:tcW w:w="709" w:type="dxa"/>
          </w:tcPr>
          <w:p w14:paraId="648C1C41" w14:textId="77777777" w:rsidR="0059332B" w:rsidRPr="00E376F2" w:rsidRDefault="0059332B"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1</w:t>
            </w:r>
            <w:r w:rsidRPr="00E376F2">
              <w:rPr>
                <w:rFonts w:asciiTheme="minorHAnsi" w:hAnsiTheme="minorHAnsi" w:cstheme="minorHAnsi"/>
                <w:sz w:val="24"/>
                <w:szCs w:val="24"/>
                <w:lang w:val="el-GR"/>
              </w:rPr>
              <w:t>3</w:t>
            </w:r>
          </w:p>
        </w:tc>
        <w:tc>
          <w:tcPr>
            <w:tcW w:w="1276" w:type="dxa"/>
          </w:tcPr>
          <w:p w14:paraId="6E24DF2C" w14:textId="77777777" w:rsidR="0059332B" w:rsidRPr="00E376F2" w:rsidRDefault="0059332B"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34EX041</w:t>
            </w:r>
          </w:p>
        </w:tc>
        <w:tc>
          <w:tcPr>
            <w:tcW w:w="4205" w:type="dxa"/>
          </w:tcPr>
          <w:p w14:paraId="17929AF7" w14:textId="5EA6620A" w:rsidR="0059332B" w:rsidRPr="00E376F2" w:rsidRDefault="0059332B" w:rsidP="0059332B">
            <w:pPr>
              <w:rPr>
                <w:rFonts w:asciiTheme="minorHAnsi" w:hAnsiTheme="minorHAnsi"/>
                <w:sz w:val="24"/>
                <w:szCs w:val="24"/>
              </w:rPr>
            </w:pPr>
            <w:r w:rsidRPr="00E376F2">
              <w:rPr>
                <w:rFonts w:asciiTheme="minorHAnsi" w:hAnsiTheme="minorHAnsi" w:cstheme="minorHAnsi"/>
                <w:sz w:val="24"/>
                <w:szCs w:val="24"/>
                <w:lang w:val="en-GB"/>
              </w:rPr>
              <w:t>Interpreting Texts: Contemporary Th</w:t>
            </w:r>
            <w:r w:rsidR="003035F6">
              <w:rPr>
                <w:rFonts w:asciiTheme="minorHAnsi" w:hAnsiTheme="minorHAnsi" w:cstheme="minorHAnsi"/>
                <w:sz w:val="24"/>
                <w:szCs w:val="24"/>
                <w:lang w:val="en-GB"/>
              </w:rPr>
              <w:t xml:space="preserve">eories of Literature and Drama </w:t>
            </w:r>
            <w:r w:rsidRPr="003035F6">
              <w:rPr>
                <w:rFonts w:asciiTheme="minorHAnsi" w:hAnsiTheme="minorHAnsi" w:cstheme="minorHAnsi"/>
                <w:sz w:val="24"/>
                <w:szCs w:val="24"/>
                <w:lang w:val="en-GB"/>
              </w:rPr>
              <w:t xml:space="preserve">(the </w:t>
            </w:r>
            <w:r w:rsidRPr="003035F6">
              <w:rPr>
                <w:rFonts w:asciiTheme="minorHAnsi" w:hAnsiTheme="minorHAnsi" w:cstheme="minorHAnsi"/>
                <w:sz w:val="24"/>
                <w:szCs w:val="24"/>
                <w:lang w:val="en-GB"/>
              </w:rPr>
              <w:lastRenderedPageBreak/>
              <w:t>course will not be offered in 2018-2019)</w:t>
            </w:r>
          </w:p>
        </w:tc>
        <w:tc>
          <w:tcPr>
            <w:tcW w:w="2174" w:type="dxa"/>
          </w:tcPr>
          <w:p w14:paraId="6E4FB27F" w14:textId="77777777" w:rsidR="0059332B" w:rsidRPr="00E376F2" w:rsidRDefault="0059332B"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lastRenderedPageBreak/>
              <w:t>Dr Spiropoulou</w:t>
            </w:r>
          </w:p>
        </w:tc>
        <w:tc>
          <w:tcPr>
            <w:tcW w:w="992" w:type="dxa"/>
          </w:tcPr>
          <w:p w14:paraId="027F97E5" w14:textId="77777777" w:rsidR="0059332B" w:rsidRPr="00E376F2" w:rsidRDefault="0059332B"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179DF" w:rsidRPr="00E376F2" w14:paraId="0001D3A7" w14:textId="77777777" w:rsidTr="00CB17FD">
        <w:trPr>
          <w:trHeight w:val="540"/>
        </w:trPr>
        <w:tc>
          <w:tcPr>
            <w:tcW w:w="709" w:type="dxa"/>
          </w:tcPr>
          <w:p w14:paraId="45988A86" w14:textId="77777777" w:rsidR="008179DF" w:rsidRPr="00E376F2" w:rsidRDefault="008179D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sz w:val="24"/>
                <w:szCs w:val="24"/>
              </w:rPr>
              <w:lastRenderedPageBreak/>
              <w:t>14</w:t>
            </w:r>
          </w:p>
        </w:tc>
        <w:tc>
          <w:tcPr>
            <w:tcW w:w="1276" w:type="dxa"/>
          </w:tcPr>
          <w:p w14:paraId="08070296" w14:textId="77777777" w:rsidR="008179DF" w:rsidRPr="00E376F2" w:rsidRDefault="008179D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sz w:val="24"/>
                <w:szCs w:val="24"/>
              </w:rPr>
              <w:t>34EX631</w:t>
            </w:r>
          </w:p>
        </w:tc>
        <w:tc>
          <w:tcPr>
            <w:tcW w:w="4205" w:type="dxa"/>
          </w:tcPr>
          <w:p w14:paraId="0FFAE80C" w14:textId="77777777" w:rsidR="008179DF" w:rsidRPr="00E376F2" w:rsidRDefault="004E328E" w:rsidP="008179DF">
            <w:pPr>
              <w:rPr>
                <w:rFonts w:asciiTheme="minorHAnsi" w:hAnsiTheme="minorHAnsi" w:cstheme="minorHAnsi"/>
                <w:sz w:val="24"/>
                <w:szCs w:val="24"/>
                <w:lang w:val="en-GB"/>
              </w:rPr>
            </w:pPr>
            <w:r w:rsidRPr="00E376F2">
              <w:rPr>
                <w:rFonts w:asciiTheme="minorHAnsi" w:hAnsiTheme="minorHAnsi"/>
                <w:sz w:val="24"/>
                <w:szCs w:val="24"/>
              </w:rPr>
              <w:t>Contemporary Theories of Art C</w:t>
            </w:r>
            <w:r w:rsidR="008179DF" w:rsidRPr="00E376F2">
              <w:rPr>
                <w:rFonts w:asciiTheme="minorHAnsi" w:hAnsiTheme="minorHAnsi"/>
                <w:sz w:val="24"/>
                <w:szCs w:val="24"/>
              </w:rPr>
              <w:t xml:space="preserve">reation </w:t>
            </w:r>
          </w:p>
        </w:tc>
        <w:tc>
          <w:tcPr>
            <w:tcW w:w="2174" w:type="dxa"/>
          </w:tcPr>
          <w:p w14:paraId="27A4C6A3" w14:textId="77777777" w:rsidR="008179DF" w:rsidRPr="00E376F2" w:rsidRDefault="008179D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sz w:val="24"/>
                <w:szCs w:val="24"/>
              </w:rPr>
              <w:t>Dr Spiropoulou</w:t>
            </w:r>
          </w:p>
        </w:tc>
        <w:tc>
          <w:tcPr>
            <w:tcW w:w="992" w:type="dxa"/>
          </w:tcPr>
          <w:p w14:paraId="7765307B" w14:textId="77777777" w:rsidR="008179DF" w:rsidRPr="00E376F2" w:rsidRDefault="008179D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179DF" w:rsidRPr="00E376F2" w14:paraId="6D6CDDA9" w14:textId="77777777" w:rsidTr="00CB17FD">
        <w:trPr>
          <w:trHeight w:val="632"/>
        </w:trPr>
        <w:tc>
          <w:tcPr>
            <w:tcW w:w="709" w:type="dxa"/>
          </w:tcPr>
          <w:p w14:paraId="61214F9C" w14:textId="77777777" w:rsidR="008179DF" w:rsidRPr="00E376F2" w:rsidRDefault="008179D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sz w:val="24"/>
                <w:szCs w:val="24"/>
              </w:rPr>
              <w:t>15</w:t>
            </w:r>
          </w:p>
        </w:tc>
        <w:tc>
          <w:tcPr>
            <w:tcW w:w="1276" w:type="dxa"/>
          </w:tcPr>
          <w:p w14:paraId="55F7F860" w14:textId="77777777" w:rsidR="008179DF" w:rsidRPr="00E376F2" w:rsidRDefault="008179D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sz w:val="24"/>
                <w:szCs w:val="24"/>
              </w:rPr>
              <w:t>34EX632</w:t>
            </w:r>
          </w:p>
        </w:tc>
        <w:tc>
          <w:tcPr>
            <w:tcW w:w="4205" w:type="dxa"/>
          </w:tcPr>
          <w:p w14:paraId="25006760" w14:textId="652F06C1" w:rsidR="008179DF" w:rsidRPr="00E376F2" w:rsidRDefault="00B53504" w:rsidP="008179DF">
            <w:pPr>
              <w:spacing w:before="120" w:after="120" w:line="288" w:lineRule="auto"/>
              <w:jc w:val="left"/>
              <w:rPr>
                <w:rFonts w:asciiTheme="minorHAnsi" w:hAnsiTheme="minorHAnsi" w:cstheme="minorHAnsi"/>
                <w:sz w:val="24"/>
                <w:szCs w:val="24"/>
                <w:lang w:val="en-GB"/>
              </w:rPr>
            </w:pPr>
            <w:r>
              <w:rPr>
                <w:rFonts w:asciiTheme="minorHAnsi" w:hAnsiTheme="minorHAnsi"/>
                <w:sz w:val="24"/>
                <w:szCs w:val="24"/>
              </w:rPr>
              <w:t>Introduction to the Science of  Music</w:t>
            </w:r>
          </w:p>
        </w:tc>
        <w:tc>
          <w:tcPr>
            <w:tcW w:w="2174" w:type="dxa"/>
          </w:tcPr>
          <w:p w14:paraId="1B8A81F4" w14:textId="77777777" w:rsidR="008179DF" w:rsidRPr="00E376F2" w:rsidRDefault="008179D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Dr Mamalis</w:t>
            </w:r>
          </w:p>
        </w:tc>
        <w:tc>
          <w:tcPr>
            <w:tcW w:w="992" w:type="dxa"/>
          </w:tcPr>
          <w:p w14:paraId="2BA82A56" w14:textId="77777777" w:rsidR="008179DF" w:rsidRPr="00E376F2" w:rsidRDefault="008179D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sz w:val="24"/>
                <w:szCs w:val="24"/>
              </w:rPr>
              <w:t>ECTS 5</w:t>
            </w:r>
          </w:p>
        </w:tc>
      </w:tr>
      <w:tr w:rsidR="008179DF" w:rsidRPr="00E376F2" w14:paraId="3E7B3C69" w14:textId="77777777" w:rsidTr="00CB17FD">
        <w:trPr>
          <w:trHeight w:val="632"/>
        </w:trPr>
        <w:tc>
          <w:tcPr>
            <w:tcW w:w="709" w:type="dxa"/>
          </w:tcPr>
          <w:p w14:paraId="048093FC" w14:textId="77777777" w:rsidR="008179DF" w:rsidRPr="00E376F2" w:rsidRDefault="008179D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sz w:val="24"/>
                <w:szCs w:val="24"/>
              </w:rPr>
              <w:t>16</w:t>
            </w:r>
          </w:p>
        </w:tc>
        <w:tc>
          <w:tcPr>
            <w:tcW w:w="1276" w:type="dxa"/>
          </w:tcPr>
          <w:p w14:paraId="53B9DA20" w14:textId="77777777" w:rsidR="008179DF" w:rsidRPr="00E376F2" w:rsidRDefault="008179D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sz w:val="24"/>
                <w:szCs w:val="24"/>
              </w:rPr>
              <w:t>34ΕΕ600</w:t>
            </w:r>
          </w:p>
        </w:tc>
        <w:tc>
          <w:tcPr>
            <w:tcW w:w="4205" w:type="dxa"/>
          </w:tcPr>
          <w:p w14:paraId="1BF1E494" w14:textId="3FF8A9DC" w:rsidR="008179DF" w:rsidRPr="00542BDB" w:rsidRDefault="00542BDB" w:rsidP="00102D6F">
            <w:pPr>
              <w:spacing w:before="120" w:after="120" w:line="288" w:lineRule="auto"/>
              <w:jc w:val="left"/>
              <w:rPr>
                <w:rFonts w:asciiTheme="minorHAnsi" w:hAnsiTheme="minorHAnsi" w:cstheme="minorHAnsi"/>
                <w:sz w:val="24"/>
                <w:szCs w:val="24"/>
                <w:lang w:val="en-GB"/>
              </w:rPr>
            </w:pPr>
            <w:r>
              <w:rPr>
                <w:rFonts w:asciiTheme="minorHAnsi" w:hAnsiTheme="minorHAnsi"/>
                <w:sz w:val="24"/>
                <w:szCs w:val="24"/>
              </w:rPr>
              <w:t>Opera and Theatre M</w:t>
            </w:r>
            <w:r w:rsidRPr="00542BDB">
              <w:rPr>
                <w:rFonts w:asciiTheme="minorHAnsi" w:hAnsiTheme="minorHAnsi"/>
                <w:sz w:val="24"/>
                <w:szCs w:val="24"/>
              </w:rPr>
              <w:t>usic in the Nineteenth Century</w:t>
            </w:r>
          </w:p>
        </w:tc>
        <w:tc>
          <w:tcPr>
            <w:tcW w:w="2174" w:type="dxa"/>
          </w:tcPr>
          <w:p w14:paraId="29DACB46" w14:textId="77777777" w:rsidR="008179DF" w:rsidRPr="00E376F2" w:rsidRDefault="008179D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sz w:val="24"/>
                <w:szCs w:val="24"/>
              </w:rPr>
              <w:t>Dr Mamalis</w:t>
            </w:r>
          </w:p>
        </w:tc>
        <w:tc>
          <w:tcPr>
            <w:tcW w:w="992" w:type="dxa"/>
          </w:tcPr>
          <w:p w14:paraId="49B4F72C" w14:textId="77777777" w:rsidR="008179DF" w:rsidRPr="00E376F2" w:rsidRDefault="008179D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sz w:val="24"/>
                <w:szCs w:val="24"/>
              </w:rPr>
              <w:t>ECTS 5</w:t>
            </w:r>
          </w:p>
        </w:tc>
      </w:tr>
      <w:tr w:rsidR="008179DF" w:rsidRPr="00E376F2" w14:paraId="48C0F8FA" w14:textId="77777777" w:rsidTr="00CB17FD">
        <w:trPr>
          <w:trHeight w:val="699"/>
        </w:trPr>
        <w:tc>
          <w:tcPr>
            <w:tcW w:w="709" w:type="dxa"/>
          </w:tcPr>
          <w:p w14:paraId="18C9516D" w14:textId="77777777" w:rsidR="008179DF" w:rsidRPr="00E376F2" w:rsidRDefault="008179D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1</w:t>
            </w:r>
            <w:r w:rsidR="004D23D8" w:rsidRPr="00D90CC6">
              <w:rPr>
                <w:rFonts w:asciiTheme="minorHAnsi" w:hAnsiTheme="minorHAnsi" w:cstheme="minorHAnsi"/>
                <w:sz w:val="24"/>
                <w:szCs w:val="24"/>
                <w:lang w:val="en-GB"/>
              </w:rPr>
              <w:t>7</w:t>
            </w:r>
          </w:p>
        </w:tc>
        <w:tc>
          <w:tcPr>
            <w:tcW w:w="1276" w:type="dxa"/>
          </w:tcPr>
          <w:p w14:paraId="7E458ECC" w14:textId="77777777" w:rsidR="008179DF" w:rsidRPr="00E376F2" w:rsidRDefault="008179D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04ZE001</w:t>
            </w:r>
          </w:p>
        </w:tc>
        <w:tc>
          <w:tcPr>
            <w:tcW w:w="4205" w:type="dxa"/>
          </w:tcPr>
          <w:p w14:paraId="4D841DE5" w14:textId="77777777" w:rsidR="008179DF" w:rsidRPr="00E376F2" w:rsidRDefault="008179D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Acting III</w:t>
            </w:r>
          </w:p>
        </w:tc>
        <w:tc>
          <w:tcPr>
            <w:tcW w:w="2174" w:type="dxa"/>
          </w:tcPr>
          <w:p w14:paraId="607BC8B5" w14:textId="77777777" w:rsidR="008179DF" w:rsidRPr="00E376F2" w:rsidRDefault="008179D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Dr Leontaris</w:t>
            </w:r>
          </w:p>
        </w:tc>
        <w:tc>
          <w:tcPr>
            <w:tcW w:w="992" w:type="dxa"/>
          </w:tcPr>
          <w:p w14:paraId="07CFC4E3" w14:textId="77777777" w:rsidR="008179DF" w:rsidRPr="00E376F2" w:rsidRDefault="008179D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8179DF" w:rsidRPr="00E376F2" w14:paraId="1F1E95A9" w14:textId="77777777" w:rsidTr="00CB17FD">
        <w:trPr>
          <w:trHeight w:val="600"/>
        </w:trPr>
        <w:tc>
          <w:tcPr>
            <w:tcW w:w="709" w:type="dxa"/>
          </w:tcPr>
          <w:p w14:paraId="2E1C77B9" w14:textId="77777777" w:rsidR="008179DF" w:rsidRPr="00E376F2" w:rsidRDefault="008179DF" w:rsidP="00BA5D5F">
            <w:pPr>
              <w:spacing w:before="120" w:after="120" w:line="288" w:lineRule="auto"/>
              <w:jc w:val="left"/>
              <w:rPr>
                <w:rFonts w:asciiTheme="minorHAnsi" w:hAnsiTheme="minorHAnsi" w:cstheme="minorHAnsi"/>
                <w:sz w:val="24"/>
                <w:szCs w:val="24"/>
                <w:lang w:val="en-GB"/>
              </w:rPr>
            </w:pPr>
            <w:r w:rsidRPr="00D90CC6">
              <w:rPr>
                <w:rFonts w:asciiTheme="minorHAnsi" w:hAnsiTheme="minorHAnsi" w:cstheme="minorHAnsi"/>
                <w:sz w:val="24"/>
                <w:szCs w:val="24"/>
                <w:lang w:val="en-GB"/>
              </w:rPr>
              <w:t>1</w:t>
            </w:r>
            <w:r w:rsidR="004D23D8" w:rsidRPr="00D90CC6">
              <w:rPr>
                <w:rFonts w:asciiTheme="minorHAnsi" w:hAnsiTheme="minorHAnsi" w:cstheme="minorHAnsi"/>
                <w:sz w:val="24"/>
                <w:szCs w:val="24"/>
                <w:lang w:val="en-GB"/>
              </w:rPr>
              <w:t>8</w:t>
            </w:r>
          </w:p>
        </w:tc>
        <w:tc>
          <w:tcPr>
            <w:tcW w:w="1276" w:type="dxa"/>
          </w:tcPr>
          <w:p w14:paraId="1529B313" w14:textId="77777777" w:rsidR="008179DF" w:rsidRPr="00E376F2" w:rsidRDefault="008179D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34ΕΧ109</w:t>
            </w:r>
          </w:p>
        </w:tc>
        <w:tc>
          <w:tcPr>
            <w:tcW w:w="4205" w:type="dxa"/>
          </w:tcPr>
          <w:p w14:paraId="7BC7A296" w14:textId="77777777" w:rsidR="002A5358" w:rsidRPr="00E376F2" w:rsidRDefault="008179DF" w:rsidP="00BA5D5F">
            <w:pPr>
              <w:spacing w:before="120" w:after="120" w:line="288" w:lineRule="auto"/>
              <w:jc w:val="left"/>
              <w:rPr>
                <w:rFonts w:asciiTheme="minorHAnsi" w:hAnsiTheme="minorHAnsi" w:cstheme="minorHAnsi"/>
                <w:sz w:val="24"/>
                <w:szCs w:val="24"/>
              </w:rPr>
            </w:pPr>
            <w:r w:rsidRPr="00E376F2">
              <w:rPr>
                <w:rFonts w:asciiTheme="minorHAnsi" w:hAnsiTheme="minorHAnsi" w:cstheme="minorHAnsi"/>
                <w:bCs/>
                <w:sz w:val="24"/>
                <w:szCs w:val="24"/>
              </w:rPr>
              <w:t>Interdisciplinary Approaches to Greek Drama</w:t>
            </w:r>
            <w:r w:rsidRPr="00E376F2">
              <w:rPr>
                <w:rFonts w:asciiTheme="minorHAnsi" w:hAnsiTheme="minorHAnsi" w:cstheme="minorHAnsi"/>
                <w:sz w:val="24"/>
                <w:szCs w:val="24"/>
              </w:rPr>
              <w:t xml:space="preserve"> </w:t>
            </w:r>
          </w:p>
          <w:p w14:paraId="34B547A8" w14:textId="77777777" w:rsidR="008179DF" w:rsidRPr="00D90CC6" w:rsidRDefault="008179DF" w:rsidP="00CB17FD">
            <w:pPr>
              <w:spacing w:before="120" w:after="120" w:line="288" w:lineRule="auto"/>
              <w:jc w:val="left"/>
              <w:rPr>
                <w:rFonts w:asciiTheme="minorHAnsi" w:hAnsiTheme="minorHAnsi" w:cstheme="minorHAnsi"/>
                <w:sz w:val="24"/>
                <w:szCs w:val="24"/>
                <w:lang w:val="en-GB"/>
              </w:rPr>
            </w:pPr>
            <w:r w:rsidRPr="00D90CC6">
              <w:rPr>
                <w:rFonts w:asciiTheme="minorHAnsi" w:hAnsiTheme="minorHAnsi" w:cstheme="minorHAnsi"/>
                <w:sz w:val="24"/>
                <w:szCs w:val="24"/>
              </w:rPr>
              <w:t>(</w:t>
            </w:r>
            <w:r w:rsidR="00D81916" w:rsidRPr="00D90CC6">
              <w:rPr>
                <w:rFonts w:asciiTheme="minorHAnsi" w:hAnsiTheme="minorHAnsi" w:cstheme="minorHAnsi"/>
                <w:sz w:val="24"/>
                <w:szCs w:val="24"/>
              </w:rPr>
              <w:t>*</w:t>
            </w:r>
            <w:r w:rsidR="002A5358" w:rsidRPr="00D90CC6">
              <w:rPr>
                <w:rFonts w:asciiTheme="minorHAnsi" w:hAnsiTheme="minorHAnsi" w:cstheme="minorHAnsi"/>
                <w:sz w:val="24"/>
                <w:szCs w:val="24"/>
              </w:rPr>
              <w:t xml:space="preserve">designed and co-taught </w:t>
            </w:r>
            <w:r w:rsidRPr="00D90CC6">
              <w:rPr>
                <w:rFonts w:asciiTheme="minorHAnsi" w:hAnsiTheme="minorHAnsi" w:cstheme="minorHAnsi"/>
                <w:sz w:val="24"/>
                <w:szCs w:val="24"/>
              </w:rPr>
              <w:t xml:space="preserve">in  English for </w:t>
            </w:r>
            <w:r w:rsidR="00CB17FD" w:rsidRPr="00D90CC6">
              <w:rPr>
                <w:rFonts w:asciiTheme="minorHAnsi" w:hAnsiTheme="minorHAnsi" w:cstheme="minorHAnsi"/>
                <w:sz w:val="24"/>
                <w:szCs w:val="24"/>
              </w:rPr>
              <w:t xml:space="preserve">at least 3 </w:t>
            </w:r>
            <w:r w:rsidRPr="00D90CC6">
              <w:rPr>
                <w:rFonts w:asciiTheme="minorHAnsi" w:hAnsiTheme="minorHAnsi" w:cstheme="minorHAnsi"/>
                <w:sz w:val="24"/>
                <w:szCs w:val="24"/>
              </w:rPr>
              <w:t xml:space="preserve">Erasmus students) </w:t>
            </w:r>
          </w:p>
        </w:tc>
        <w:tc>
          <w:tcPr>
            <w:tcW w:w="2174" w:type="dxa"/>
          </w:tcPr>
          <w:p w14:paraId="298AD8EA" w14:textId="77777777" w:rsidR="008179DF" w:rsidRPr="00E376F2" w:rsidRDefault="008179DF" w:rsidP="008179D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Dr Velioti,</w:t>
            </w:r>
          </w:p>
          <w:p w14:paraId="5F00D9AF" w14:textId="77777777" w:rsidR="008179DF" w:rsidRPr="00E376F2" w:rsidRDefault="008179DF" w:rsidP="008179D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Mikedaki, </w:t>
            </w:r>
          </w:p>
          <w:p w14:paraId="3EAC0004" w14:textId="77777777" w:rsidR="008179DF" w:rsidRPr="00E376F2" w:rsidRDefault="008179DF" w:rsidP="008179D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Dr Spiropoulou</w:t>
            </w:r>
          </w:p>
        </w:tc>
        <w:tc>
          <w:tcPr>
            <w:tcW w:w="992" w:type="dxa"/>
          </w:tcPr>
          <w:p w14:paraId="67897371" w14:textId="77777777" w:rsidR="008179DF" w:rsidRPr="00E376F2" w:rsidRDefault="008179D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4D23D8" w:rsidRPr="00E376F2" w14:paraId="0802C1D0" w14:textId="77777777" w:rsidTr="00CB17FD">
        <w:trPr>
          <w:trHeight w:val="600"/>
        </w:trPr>
        <w:tc>
          <w:tcPr>
            <w:tcW w:w="709" w:type="dxa"/>
          </w:tcPr>
          <w:p w14:paraId="7360458A" w14:textId="77777777" w:rsidR="004D23D8" w:rsidRPr="00E376F2" w:rsidRDefault="004D23D8" w:rsidP="00BA5D5F">
            <w:pPr>
              <w:spacing w:before="120" w:after="120" w:line="288" w:lineRule="auto"/>
              <w:jc w:val="left"/>
              <w:rPr>
                <w:rFonts w:asciiTheme="minorHAnsi" w:hAnsiTheme="minorHAnsi" w:cstheme="minorHAnsi"/>
                <w:sz w:val="24"/>
                <w:szCs w:val="24"/>
                <w:lang w:val="el-GR"/>
              </w:rPr>
            </w:pPr>
            <w:r w:rsidRPr="00E376F2">
              <w:rPr>
                <w:rFonts w:asciiTheme="minorHAnsi" w:hAnsiTheme="minorHAnsi" w:cstheme="minorHAnsi"/>
                <w:sz w:val="24"/>
                <w:szCs w:val="24"/>
                <w:lang w:val="el-GR"/>
              </w:rPr>
              <w:t>19</w:t>
            </w:r>
          </w:p>
        </w:tc>
        <w:tc>
          <w:tcPr>
            <w:tcW w:w="1276" w:type="dxa"/>
          </w:tcPr>
          <w:p w14:paraId="4F58B478" w14:textId="77777777" w:rsidR="004D23D8" w:rsidRPr="00E376F2" w:rsidRDefault="004D23D8"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sz w:val="24"/>
                <w:szCs w:val="24"/>
              </w:rPr>
              <w:t>34EX633</w:t>
            </w:r>
          </w:p>
        </w:tc>
        <w:tc>
          <w:tcPr>
            <w:tcW w:w="4205" w:type="dxa"/>
          </w:tcPr>
          <w:p w14:paraId="19104AD2" w14:textId="77777777" w:rsidR="004D23D8" w:rsidRPr="00E376F2" w:rsidRDefault="004D23D8" w:rsidP="004D23D8">
            <w:pPr>
              <w:spacing w:before="120" w:after="120" w:line="288" w:lineRule="auto"/>
              <w:jc w:val="left"/>
              <w:rPr>
                <w:rFonts w:asciiTheme="minorHAnsi" w:hAnsiTheme="minorHAnsi" w:cstheme="minorHAnsi"/>
                <w:bCs/>
                <w:sz w:val="24"/>
                <w:szCs w:val="24"/>
              </w:rPr>
            </w:pPr>
            <w:r w:rsidRPr="00E376F2">
              <w:rPr>
                <w:rFonts w:asciiTheme="minorHAnsi" w:hAnsiTheme="minorHAnsi"/>
                <w:sz w:val="24"/>
                <w:szCs w:val="24"/>
              </w:rPr>
              <w:t xml:space="preserve"> Philosophy and Tragedy</w:t>
            </w:r>
          </w:p>
        </w:tc>
        <w:tc>
          <w:tcPr>
            <w:tcW w:w="2174" w:type="dxa"/>
          </w:tcPr>
          <w:p w14:paraId="21130AFF" w14:textId="77777777" w:rsidR="004D23D8" w:rsidRPr="00E376F2" w:rsidRDefault="004D23D8" w:rsidP="008179DF">
            <w:pPr>
              <w:spacing w:before="120" w:after="120" w:line="288" w:lineRule="auto"/>
              <w:jc w:val="left"/>
              <w:rPr>
                <w:rFonts w:asciiTheme="minorHAnsi" w:hAnsiTheme="minorHAnsi" w:cstheme="minorHAnsi"/>
                <w:sz w:val="24"/>
                <w:szCs w:val="24"/>
                <w:lang w:val="en-GB"/>
              </w:rPr>
            </w:pPr>
            <w:r w:rsidRPr="00E376F2">
              <w:rPr>
                <w:rFonts w:asciiTheme="minorHAnsi" w:hAnsiTheme="minorHAnsi"/>
                <w:sz w:val="24"/>
                <w:szCs w:val="24"/>
              </w:rPr>
              <w:t>Dr Pirovolakis</w:t>
            </w:r>
          </w:p>
        </w:tc>
        <w:tc>
          <w:tcPr>
            <w:tcW w:w="992" w:type="dxa"/>
          </w:tcPr>
          <w:p w14:paraId="72998EA8" w14:textId="77777777" w:rsidR="004D23D8" w:rsidRPr="00E376F2" w:rsidRDefault="004D23D8"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sz w:val="24"/>
                <w:szCs w:val="24"/>
              </w:rPr>
              <w:t>ΕCTS 5</w:t>
            </w:r>
          </w:p>
        </w:tc>
      </w:tr>
      <w:tr w:rsidR="004D23D8" w:rsidRPr="00E376F2" w14:paraId="54F336A6" w14:textId="77777777" w:rsidTr="00CB17FD">
        <w:trPr>
          <w:trHeight w:val="632"/>
        </w:trPr>
        <w:tc>
          <w:tcPr>
            <w:tcW w:w="709" w:type="dxa"/>
          </w:tcPr>
          <w:p w14:paraId="6CD208EC" w14:textId="77777777" w:rsidR="004D23D8" w:rsidRPr="00E376F2" w:rsidRDefault="004D23D8"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2</w:t>
            </w:r>
            <w:r w:rsidRPr="00E376F2">
              <w:rPr>
                <w:rFonts w:asciiTheme="minorHAnsi" w:hAnsiTheme="minorHAnsi" w:cstheme="minorHAnsi"/>
                <w:sz w:val="24"/>
                <w:szCs w:val="24"/>
                <w:lang w:val="el-GR"/>
              </w:rPr>
              <w:t>0</w:t>
            </w:r>
          </w:p>
        </w:tc>
        <w:tc>
          <w:tcPr>
            <w:tcW w:w="1276" w:type="dxa"/>
          </w:tcPr>
          <w:p w14:paraId="50AD470F" w14:textId="77777777" w:rsidR="004D23D8" w:rsidRPr="00E376F2" w:rsidRDefault="004D23D8"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rPr>
              <w:t>34ΕΧ129</w:t>
            </w:r>
          </w:p>
        </w:tc>
        <w:tc>
          <w:tcPr>
            <w:tcW w:w="4205" w:type="dxa"/>
          </w:tcPr>
          <w:p w14:paraId="228BF812" w14:textId="77777777" w:rsidR="004D23D8" w:rsidRPr="00E376F2" w:rsidRDefault="004D23D8"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color w:val="000000"/>
                <w:sz w:val="24"/>
                <w:szCs w:val="24"/>
                <w:lang w:val="en-GB"/>
              </w:rPr>
              <w:t>Genres &amp; Types of Modern Greek Theatre</w:t>
            </w:r>
          </w:p>
        </w:tc>
        <w:tc>
          <w:tcPr>
            <w:tcW w:w="2174" w:type="dxa"/>
          </w:tcPr>
          <w:p w14:paraId="6EB89A69" w14:textId="77777777" w:rsidR="004D23D8" w:rsidRPr="00E376F2" w:rsidRDefault="004D23D8"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Associate Tutor</w:t>
            </w:r>
          </w:p>
        </w:tc>
        <w:tc>
          <w:tcPr>
            <w:tcW w:w="992" w:type="dxa"/>
          </w:tcPr>
          <w:p w14:paraId="3B08A01C" w14:textId="77777777" w:rsidR="004D23D8" w:rsidRPr="00E376F2" w:rsidRDefault="004D23D8"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bl>
    <w:p w14:paraId="381CEC74" w14:textId="5A569BAB" w:rsidR="00EF5F2F" w:rsidRDefault="00EF5F2F" w:rsidP="00CB17FD">
      <w:pPr>
        <w:spacing w:before="120" w:after="120" w:line="288" w:lineRule="auto"/>
        <w:rPr>
          <w:rFonts w:asciiTheme="minorHAnsi" w:hAnsiTheme="minorHAnsi" w:cstheme="minorHAnsi"/>
          <w:sz w:val="24"/>
          <w:szCs w:val="24"/>
          <w:lang w:val="el-GR"/>
        </w:rPr>
      </w:pPr>
    </w:p>
    <w:p w14:paraId="479EC2D1" w14:textId="77777777" w:rsidR="00EF20F8" w:rsidRDefault="00EF20F8" w:rsidP="00CB17FD">
      <w:pPr>
        <w:spacing w:before="120" w:after="120" w:line="288" w:lineRule="auto"/>
        <w:rPr>
          <w:rFonts w:asciiTheme="minorHAnsi" w:hAnsiTheme="minorHAnsi" w:cstheme="minorHAnsi"/>
          <w:sz w:val="24"/>
          <w:szCs w:val="24"/>
          <w:lang w:val="el-GR"/>
        </w:rPr>
      </w:pPr>
    </w:p>
    <w:p w14:paraId="48A7E88B" w14:textId="77777777" w:rsidR="00EF5F2F" w:rsidRPr="00E376F2" w:rsidRDefault="00EF5F2F" w:rsidP="00CB17FD">
      <w:pPr>
        <w:spacing w:before="120" w:after="120" w:line="288" w:lineRule="auto"/>
        <w:rPr>
          <w:rFonts w:asciiTheme="minorHAnsi" w:hAnsiTheme="minorHAnsi" w:cstheme="minorHAnsi"/>
          <w:sz w:val="24"/>
          <w:szCs w:val="24"/>
          <w:lang w:val="el-GR"/>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1199"/>
        <w:gridCol w:w="4323"/>
        <w:gridCol w:w="1914"/>
        <w:gridCol w:w="1276"/>
      </w:tblGrid>
      <w:tr w:rsidR="008678C6" w:rsidRPr="00E376F2" w14:paraId="12665A79" w14:textId="77777777" w:rsidTr="00BA5D5F">
        <w:trPr>
          <w:cantSplit/>
          <w:trHeight w:val="403"/>
          <w:tblHeader/>
        </w:trPr>
        <w:tc>
          <w:tcPr>
            <w:tcW w:w="9356" w:type="dxa"/>
            <w:gridSpan w:val="5"/>
            <w:shd w:val="clear" w:color="auto" w:fill="CCC0D9" w:themeFill="accent4" w:themeFillTint="66"/>
            <w:vAlign w:val="center"/>
          </w:tcPr>
          <w:p w14:paraId="6C91047F" w14:textId="77777777" w:rsidR="008678C6" w:rsidRPr="00E376F2" w:rsidRDefault="008678C6" w:rsidP="00BA5D5F">
            <w:pPr>
              <w:pStyle w:val="BodyText"/>
              <w:spacing w:before="120" w:after="120" w:line="288" w:lineRule="auto"/>
              <w:rPr>
                <w:rFonts w:asciiTheme="minorHAnsi" w:hAnsiTheme="minorHAnsi" w:cstheme="minorHAnsi"/>
                <w:sz w:val="24"/>
                <w:szCs w:val="24"/>
                <w:lang w:val="en-GB"/>
              </w:rPr>
            </w:pPr>
            <w:r w:rsidRPr="00E376F2">
              <w:rPr>
                <w:rFonts w:asciiTheme="minorHAnsi" w:hAnsiTheme="minorHAnsi" w:cstheme="minorHAnsi"/>
                <w:b/>
                <w:bCs/>
                <w:sz w:val="24"/>
                <w:szCs w:val="24"/>
                <w:lang w:val="en-GB"/>
              </w:rPr>
              <w:t>Spring Semester (6</w:t>
            </w:r>
            <w:r w:rsidRPr="00E376F2">
              <w:rPr>
                <w:rFonts w:asciiTheme="minorHAnsi" w:hAnsiTheme="minorHAnsi" w:cstheme="minorHAnsi"/>
                <w:b/>
                <w:bCs/>
                <w:sz w:val="24"/>
                <w:szCs w:val="24"/>
                <w:vertAlign w:val="superscript"/>
                <w:lang w:val="en-GB"/>
              </w:rPr>
              <w:t>th</w:t>
            </w:r>
            <w:r w:rsidRPr="00E376F2">
              <w:rPr>
                <w:rFonts w:asciiTheme="minorHAnsi" w:hAnsiTheme="minorHAnsi" w:cstheme="minorHAnsi"/>
                <w:b/>
                <w:bCs/>
                <w:sz w:val="24"/>
                <w:szCs w:val="24"/>
                <w:lang w:val="en-GB"/>
              </w:rPr>
              <w:t xml:space="preserve"> or 8</w:t>
            </w:r>
            <w:r w:rsidRPr="00E376F2">
              <w:rPr>
                <w:rFonts w:asciiTheme="minorHAnsi" w:hAnsiTheme="minorHAnsi" w:cstheme="minorHAnsi"/>
                <w:b/>
                <w:bCs/>
                <w:sz w:val="24"/>
                <w:szCs w:val="24"/>
                <w:vertAlign w:val="superscript"/>
                <w:lang w:val="en-GB"/>
              </w:rPr>
              <w:t>th</w:t>
            </w:r>
            <w:r w:rsidRPr="00E376F2">
              <w:rPr>
                <w:rFonts w:asciiTheme="minorHAnsi" w:hAnsiTheme="minorHAnsi" w:cstheme="minorHAnsi"/>
                <w:b/>
                <w:bCs/>
                <w:sz w:val="24"/>
                <w:szCs w:val="24"/>
                <w:lang w:val="en-GB"/>
              </w:rPr>
              <w:t>):</w:t>
            </w:r>
          </w:p>
        </w:tc>
      </w:tr>
      <w:tr w:rsidR="008678C6" w:rsidRPr="00E376F2" w14:paraId="287039FB" w14:textId="77777777" w:rsidTr="00A767C1">
        <w:trPr>
          <w:cantSplit/>
          <w:trHeight w:val="540"/>
          <w:tblHeader/>
        </w:trPr>
        <w:tc>
          <w:tcPr>
            <w:tcW w:w="644" w:type="dxa"/>
            <w:shd w:val="clear" w:color="auto" w:fill="CCC0D9" w:themeFill="accent4" w:themeFillTint="66"/>
            <w:vAlign w:val="center"/>
          </w:tcPr>
          <w:p w14:paraId="7BA9A1CE" w14:textId="77777777" w:rsidR="008678C6" w:rsidRPr="00E376F2" w:rsidRDefault="008678C6" w:rsidP="00BA5D5F">
            <w:pPr>
              <w:spacing w:before="120" w:after="120" w:line="288" w:lineRule="auto"/>
              <w:rPr>
                <w:rFonts w:asciiTheme="minorHAnsi" w:hAnsiTheme="minorHAnsi" w:cstheme="minorHAnsi"/>
                <w:b/>
                <w:bCs/>
                <w:sz w:val="24"/>
                <w:szCs w:val="24"/>
              </w:rPr>
            </w:pPr>
          </w:p>
        </w:tc>
        <w:tc>
          <w:tcPr>
            <w:tcW w:w="1199" w:type="dxa"/>
            <w:shd w:val="clear" w:color="auto" w:fill="CCC0D9" w:themeFill="accent4" w:themeFillTint="66"/>
            <w:vAlign w:val="center"/>
          </w:tcPr>
          <w:p w14:paraId="35B15179" w14:textId="77777777" w:rsidR="008678C6" w:rsidRPr="00E376F2" w:rsidRDefault="008678C6" w:rsidP="00BA5D5F">
            <w:pPr>
              <w:spacing w:before="120" w:after="120" w:line="288" w:lineRule="auto"/>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Code</w:t>
            </w:r>
          </w:p>
        </w:tc>
        <w:tc>
          <w:tcPr>
            <w:tcW w:w="4323" w:type="dxa"/>
            <w:shd w:val="clear" w:color="auto" w:fill="CCC0D9" w:themeFill="accent4" w:themeFillTint="66"/>
            <w:vAlign w:val="center"/>
          </w:tcPr>
          <w:p w14:paraId="6E8F6FB0" w14:textId="77777777" w:rsidR="008678C6" w:rsidRPr="00E376F2" w:rsidRDefault="008678C6" w:rsidP="00BA5D5F">
            <w:pPr>
              <w:spacing w:before="120" w:after="120" w:line="288" w:lineRule="auto"/>
              <w:ind w:firstLine="33"/>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Course Title</w:t>
            </w:r>
          </w:p>
        </w:tc>
        <w:tc>
          <w:tcPr>
            <w:tcW w:w="1914" w:type="dxa"/>
            <w:shd w:val="clear" w:color="auto" w:fill="CCC0D9" w:themeFill="accent4" w:themeFillTint="66"/>
            <w:vAlign w:val="center"/>
          </w:tcPr>
          <w:p w14:paraId="0FBC9FE3" w14:textId="77777777" w:rsidR="008678C6" w:rsidRPr="00E376F2" w:rsidRDefault="008678C6" w:rsidP="007760BD">
            <w:pPr>
              <w:spacing w:before="120" w:after="120" w:line="288" w:lineRule="auto"/>
              <w:jc w:val="left"/>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Name of Lecturer</w:t>
            </w:r>
          </w:p>
        </w:tc>
        <w:tc>
          <w:tcPr>
            <w:tcW w:w="1276" w:type="dxa"/>
            <w:shd w:val="clear" w:color="auto" w:fill="CCC0D9" w:themeFill="accent4" w:themeFillTint="66"/>
            <w:vAlign w:val="center"/>
          </w:tcPr>
          <w:p w14:paraId="524E7F23" w14:textId="4F9A6353" w:rsidR="008678C6" w:rsidRPr="00E376F2" w:rsidRDefault="008678C6" w:rsidP="00BA5D5F">
            <w:pPr>
              <w:spacing w:before="120" w:after="120" w:line="288" w:lineRule="auto"/>
              <w:rPr>
                <w:rFonts w:asciiTheme="minorHAnsi" w:hAnsiTheme="minorHAnsi" w:cstheme="minorHAnsi"/>
                <w:b/>
                <w:bCs/>
                <w:sz w:val="24"/>
                <w:szCs w:val="24"/>
                <w:lang w:val="en-GB"/>
              </w:rPr>
            </w:pPr>
            <w:r w:rsidRPr="00E376F2">
              <w:rPr>
                <w:rFonts w:asciiTheme="minorHAnsi" w:hAnsiTheme="minorHAnsi" w:cstheme="minorHAnsi"/>
                <w:b/>
                <w:bCs/>
                <w:sz w:val="24"/>
                <w:szCs w:val="24"/>
                <w:lang w:val="en-GB"/>
              </w:rPr>
              <w:t>ECTS</w:t>
            </w:r>
          </w:p>
        </w:tc>
      </w:tr>
      <w:tr w:rsidR="00C24B5F" w:rsidRPr="00E376F2" w14:paraId="4F3E75DE" w14:textId="77777777" w:rsidTr="00A767C1">
        <w:trPr>
          <w:trHeight w:val="438"/>
        </w:trPr>
        <w:tc>
          <w:tcPr>
            <w:tcW w:w="644" w:type="dxa"/>
            <w:vAlign w:val="center"/>
          </w:tcPr>
          <w:p w14:paraId="746D2AF9"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1</w:t>
            </w:r>
          </w:p>
        </w:tc>
        <w:tc>
          <w:tcPr>
            <w:tcW w:w="1199" w:type="dxa"/>
          </w:tcPr>
          <w:p w14:paraId="1B1675AA" w14:textId="7EC30924"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sz w:val="24"/>
                <w:szCs w:val="24"/>
              </w:rPr>
              <w:t>34EE640</w:t>
            </w:r>
          </w:p>
        </w:tc>
        <w:tc>
          <w:tcPr>
            <w:tcW w:w="4323" w:type="dxa"/>
          </w:tcPr>
          <w:p w14:paraId="47ACC11E" w14:textId="3742E42D"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sz w:val="24"/>
                <w:szCs w:val="24"/>
              </w:rPr>
              <w:t>Cinema, Memory and History</w:t>
            </w:r>
            <w:r w:rsidR="00E05764">
              <w:rPr>
                <w:rFonts w:asciiTheme="minorHAnsi" w:hAnsiTheme="minorHAnsi"/>
                <w:sz w:val="24"/>
                <w:szCs w:val="24"/>
              </w:rPr>
              <w:t xml:space="preserve"> </w:t>
            </w:r>
            <w:r w:rsidR="00E05764" w:rsidRPr="005F28CF">
              <w:rPr>
                <w:rFonts w:asciiTheme="minorHAnsi" w:hAnsiTheme="minorHAnsi" w:cstheme="minorHAnsi"/>
                <w:sz w:val="24"/>
                <w:szCs w:val="24"/>
                <w:lang w:val="en-GB"/>
              </w:rPr>
              <w:t>(the course will not be offered in 2018-2019)</w:t>
            </w:r>
          </w:p>
        </w:tc>
        <w:tc>
          <w:tcPr>
            <w:tcW w:w="1914" w:type="dxa"/>
            <w:vAlign w:val="center"/>
          </w:tcPr>
          <w:p w14:paraId="497964E1"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Dr Κaloudi</w:t>
            </w:r>
          </w:p>
        </w:tc>
        <w:tc>
          <w:tcPr>
            <w:tcW w:w="1276" w:type="dxa"/>
            <w:vAlign w:val="center"/>
          </w:tcPr>
          <w:p w14:paraId="511FE26E"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C24B5F" w:rsidRPr="00E376F2" w14:paraId="751D9989" w14:textId="77777777" w:rsidTr="00A767C1">
        <w:trPr>
          <w:trHeight w:val="804"/>
        </w:trPr>
        <w:tc>
          <w:tcPr>
            <w:tcW w:w="644" w:type="dxa"/>
            <w:vAlign w:val="center"/>
          </w:tcPr>
          <w:p w14:paraId="2A3CB2AC"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2</w:t>
            </w:r>
          </w:p>
        </w:tc>
        <w:tc>
          <w:tcPr>
            <w:tcW w:w="1199" w:type="dxa"/>
            <w:vAlign w:val="center"/>
          </w:tcPr>
          <w:p w14:paraId="759F2EF9"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34ΕΕ233</w:t>
            </w:r>
          </w:p>
        </w:tc>
        <w:tc>
          <w:tcPr>
            <w:tcW w:w="4323" w:type="dxa"/>
            <w:vAlign w:val="center"/>
          </w:tcPr>
          <w:p w14:paraId="76D9F306" w14:textId="0DCA101A" w:rsidR="00C24B5F" w:rsidRPr="00E376F2" w:rsidRDefault="002B59CF" w:rsidP="002B59CF">
            <w:pPr>
              <w:spacing w:before="120" w:after="120" w:line="288" w:lineRule="auto"/>
              <w:jc w:val="left"/>
              <w:rPr>
                <w:rFonts w:asciiTheme="minorHAnsi" w:hAnsiTheme="minorHAnsi" w:cstheme="minorHAnsi"/>
                <w:sz w:val="24"/>
                <w:szCs w:val="24"/>
                <w:lang w:val="en-GB"/>
              </w:rPr>
            </w:pPr>
            <w:r>
              <w:rPr>
                <w:rFonts w:asciiTheme="minorHAnsi" w:hAnsiTheme="minorHAnsi" w:cstheme="minorHAnsi"/>
                <w:color w:val="000000"/>
                <w:sz w:val="24"/>
                <w:szCs w:val="24"/>
                <w:shd w:val="clear" w:color="auto" w:fill="FFFFFF"/>
                <w:lang w:val="en-GB"/>
              </w:rPr>
              <w:t xml:space="preserve">Contemporary </w:t>
            </w:r>
            <w:r w:rsidR="00C24B5F" w:rsidRPr="00E376F2">
              <w:rPr>
                <w:rFonts w:asciiTheme="minorHAnsi" w:hAnsiTheme="minorHAnsi" w:cstheme="minorHAnsi"/>
                <w:color w:val="000000"/>
                <w:sz w:val="24"/>
                <w:szCs w:val="24"/>
                <w:shd w:val="clear" w:color="auto" w:fill="FFFFFF"/>
              </w:rPr>
              <w:t>Theatre</w:t>
            </w:r>
            <w:r>
              <w:rPr>
                <w:rFonts w:asciiTheme="minorHAnsi" w:hAnsiTheme="minorHAnsi" w:cstheme="minorHAnsi"/>
                <w:color w:val="000000"/>
                <w:sz w:val="24"/>
                <w:szCs w:val="24"/>
                <w:shd w:val="clear" w:color="auto" w:fill="FFFFFF"/>
              </w:rPr>
              <w:t xml:space="preserve"> of the World</w:t>
            </w:r>
            <w:r w:rsidR="00C24B5F" w:rsidRPr="00E376F2">
              <w:rPr>
                <w:rFonts w:asciiTheme="minorHAnsi" w:hAnsiTheme="minorHAnsi" w:cstheme="minorHAnsi"/>
                <w:color w:val="000000"/>
                <w:sz w:val="24"/>
                <w:szCs w:val="24"/>
              </w:rPr>
              <w:t> </w:t>
            </w:r>
            <w:r w:rsidR="00C24B5F" w:rsidRPr="00E376F2">
              <w:rPr>
                <w:rFonts w:asciiTheme="minorHAnsi" w:hAnsiTheme="minorHAnsi" w:cstheme="minorHAnsi"/>
                <w:color w:val="000000"/>
                <w:sz w:val="24"/>
                <w:szCs w:val="24"/>
                <w:shd w:val="clear" w:color="auto" w:fill="FFFFFF"/>
              </w:rPr>
              <w:t>II</w:t>
            </w:r>
            <w:r w:rsidR="00C33481">
              <w:rPr>
                <w:rFonts w:asciiTheme="minorHAnsi" w:hAnsiTheme="minorHAnsi" w:cstheme="minorHAnsi"/>
                <w:color w:val="000000"/>
                <w:sz w:val="24"/>
                <w:szCs w:val="24"/>
              </w:rPr>
              <w:t> </w:t>
            </w:r>
            <w:r w:rsidR="00C24B5F" w:rsidRPr="00E376F2">
              <w:rPr>
                <w:rFonts w:asciiTheme="minorHAnsi" w:hAnsiTheme="minorHAnsi" w:cstheme="minorHAnsi"/>
                <w:color w:val="000000"/>
                <w:sz w:val="24"/>
                <w:szCs w:val="24"/>
                <w:shd w:val="clear" w:color="auto" w:fill="FFFFFF"/>
              </w:rPr>
              <w:t>(Francophone</w:t>
            </w:r>
            <w:r w:rsidR="00C24B5F" w:rsidRPr="00E376F2">
              <w:rPr>
                <w:rFonts w:asciiTheme="minorHAnsi" w:hAnsiTheme="minorHAnsi" w:cstheme="minorHAnsi"/>
                <w:color w:val="000000"/>
                <w:sz w:val="24"/>
                <w:szCs w:val="24"/>
              </w:rPr>
              <w:t> </w:t>
            </w:r>
            <w:r w:rsidR="00C24B5F" w:rsidRPr="00E376F2">
              <w:rPr>
                <w:rFonts w:asciiTheme="minorHAnsi" w:hAnsiTheme="minorHAnsi" w:cstheme="minorHAnsi"/>
                <w:color w:val="000000"/>
                <w:sz w:val="24"/>
                <w:szCs w:val="24"/>
                <w:shd w:val="clear" w:color="auto" w:fill="FFFFFF"/>
              </w:rPr>
              <w:t>Africa,</w:t>
            </w:r>
            <w:r w:rsidR="00C24B5F" w:rsidRPr="00E376F2">
              <w:rPr>
                <w:rFonts w:asciiTheme="minorHAnsi" w:hAnsiTheme="minorHAnsi" w:cstheme="minorHAnsi"/>
                <w:color w:val="000000"/>
                <w:sz w:val="24"/>
                <w:szCs w:val="24"/>
              </w:rPr>
              <w:t> </w:t>
            </w:r>
            <w:r w:rsidR="00C24B5F" w:rsidRPr="00E376F2">
              <w:rPr>
                <w:rFonts w:asciiTheme="minorHAnsi" w:hAnsiTheme="minorHAnsi" w:cstheme="minorHAnsi"/>
                <w:color w:val="000000"/>
                <w:sz w:val="24"/>
                <w:szCs w:val="24"/>
                <w:shd w:val="clear" w:color="auto" w:fill="FFFFFF"/>
              </w:rPr>
              <w:t>Caribbea</w:t>
            </w:r>
            <w:r w:rsidR="00C24B5F" w:rsidRPr="00E376F2">
              <w:rPr>
                <w:rFonts w:asciiTheme="minorHAnsi" w:hAnsiTheme="minorHAnsi" w:cstheme="minorHAnsi"/>
                <w:color w:val="000000"/>
                <w:sz w:val="24"/>
                <w:szCs w:val="24"/>
                <w:shd w:val="clear" w:color="auto" w:fill="FFFFFF"/>
              </w:rPr>
              <w:lastRenderedPageBreak/>
              <w:t>n</w:t>
            </w:r>
            <w:r w:rsidR="00C24B5F" w:rsidRPr="00E376F2">
              <w:rPr>
                <w:rFonts w:asciiTheme="minorHAnsi" w:hAnsiTheme="minorHAnsi" w:cstheme="minorHAnsi"/>
                <w:color w:val="000000"/>
                <w:sz w:val="24"/>
                <w:szCs w:val="24"/>
              </w:rPr>
              <w:t> </w:t>
            </w:r>
            <w:r w:rsidR="00C24B5F" w:rsidRPr="00E376F2">
              <w:rPr>
                <w:rFonts w:asciiTheme="minorHAnsi" w:hAnsiTheme="minorHAnsi" w:cstheme="minorHAnsi"/>
                <w:color w:val="000000"/>
                <w:sz w:val="24"/>
                <w:szCs w:val="24"/>
                <w:shd w:val="clear" w:color="auto" w:fill="FFFFFF"/>
              </w:rPr>
              <w:t>Islands,</w:t>
            </w:r>
            <w:r w:rsidR="00C24B5F" w:rsidRPr="00E376F2">
              <w:rPr>
                <w:rFonts w:asciiTheme="minorHAnsi" w:hAnsiTheme="minorHAnsi" w:cstheme="minorHAnsi"/>
                <w:color w:val="000000"/>
                <w:sz w:val="24"/>
                <w:szCs w:val="24"/>
              </w:rPr>
              <w:t> </w:t>
            </w:r>
            <w:r w:rsidR="00C24B5F" w:rsidRPr="00E376F2">
              <w:rPr>
                <w:rFonts w:asciiTheme="minorHAnsi" w:hAnsiTheme="minorHAnsi" w:cstheme="minorHAnsi"/>
                <w:color w:val="000000"/>
                <w:sz w:val="24"/>
                <w:szCs w:val="24"/>
                <w:shd w:val="clear" w:color="auto" w:fill="FFFFFF"/>
              </w:rPr>
              <w:t>Indian</w:t>
            </w:r>
            <w:r w:rsidR="00C24B5F" w:rsidRPr="00E376F2">
              <w:rPr>
                <w:rFonts w:asciiTheme="minorHAnsi" w:hAnsiTheme="minorHAnsi" w:cstheme="minorHAnsi"/>
                <w:color w:val="000000"/>
                <w:sz w:val="24"/>
                <w:szCs w:val="24"/>
              </w:rPr>
              <w:t> </w:t>
            </w:r>
            <w:r w:rsidR="00C24B5F" w:rsidRPr="00E376F2">
              <w:rPr>
                <w:rFonts w:asciiTheme="minorHAnsi" w:hAnsiTheme="minorHAnsi" w:cstheme="minorHAnsi"/>
                <w:color w:val="000000"/>
                <w:sz w:val="24"/>
                <w:szCs w:val="24"/>
                <w:shd w:val="clear" w:color="auto" w:fill="FFFFFF"/>
              </w:rPr>
              <w:t>Ocean,</w:t>
            </w:r>
            <w:r>
              <w:rPr>
                <w:rFonts w:asciiTheme="minorHAnsi" w:hAnsiTheme="minorHAnsi" w:cstheme="minorHAnsi"/>
                <w:color w:val="000000"/>
                <w:sz w:val="24"/>
                <w:szCs w:val="24"/>
                <w:shd w:val="clear" w:color="auto" w:fill="FFFFFF"/>
              </w:rPr>
              <w:t xml:space="preserve"> </w:t>
            </w:r>
            <w:r w:rsidR="00C24B5F" w:rsidRPr="00E376F2">
              <w:rPr>
                <w:rFonts w:asciiTheme="minorHAnsi" w:hAnsiTheme="minorHAnsi" w:cstheme="minorHAnsi"/>
                <w:color w:val="000000"/>
                <w:sz w:val="24"/>
                <w:szCs w:val="24"/>
                <w:shd w:val="clear" w:color="auto" w:fill="FFFFFF"/>
              </w:rPr>
              <w:t>Canada)</w:t>
            </w:r>
            <w:r w:rsidR="00694DC6" w:rsidRPr="00E376F2">
              <w:rPr>
                <w:rFonts w:asciiTheme="minorHAnsi" w:hAnsiTheme="minorHAnsi" w:cstheme="minorHAnsi"/>
                <w:color w:val="000000"/>
                <w:sz w:val="24"/>
                <w:szCs w:val="24"/>
                <w:shd w:val="clear" w:color="auto" w:fill="FFFFFF"/>
              </w:rPr>
              <w:t xml:space="preserve"> </w:t>
            </w:r>
            <w:r w:rsidR="00694DC6" w:rsidRPr="00C33481">
              <w:rPr>
                <w:rFonts w:asciiTheme="minorHAnsi" w:hAnsiTheme="minorHAnsi" w:cstheme="minorHAnsi"/>
                <w:sz w:val="24"/>
                <w:szCs w:val="24"/>
                <w:lang w:val="en-GB"/>
              </w:rPr>
              <w:t>(the course will not be offered in 2018-2019)</w:t>
            </w:r>
          </w:p>
        </w:tc>
        <w:tc>
          <w:tcPr>
            <w:tcW w:w="1914" w:type="dxa"/>
            <w:vAlign w:val="center"/>
          </w:tcPr>
          <w:p w14:paraId="224D3507"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lastRenderedPageBreak/>
              <w:t>Dr Οikonomopoulo</w:t>
            </w:r>
            <w:r w:rsidRPr="00E376F2">
              <w:rPr>
                <w:rFonts w:asciiTheme="minorHAnsi" w:hAnsiTheme="minorHAnsi" w:cstheme="minorHAnsi"/>
                <w:sz w:val="24"/>
                <w:szCs w:val="24"/>
                <w:lang w:val="en-GB"/>
              </w:rPr>
              <w:lastRenderedPageBreak/>
              <w:t>u</w:t>
            </w:r>
          </w:p>
        </w:tc>
        <w:tc>
          <w:tcPr>
            <w:tcW w:w="1276" w:type="dxa"/>
            <w:vAlign w:val="center"/>
          </w:tcPr>
          <w:p w14:paraId="06F80D29"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lastRenderedPageBreak/>
              <w:t>ECTS 5</w:t>
            </w:r>
          </w:p>
        </w:tc>
      </w:tr>
      <w:tr w:rsidR="00C24B5F" w:rsidRPr="00E376F2" w14:paraId="4AA512BA" w14:textId="77777777" w:rsidTr="00A767C1">
        <w:trPr>
          <w:trHeight w:val="540"/>
        </w:trPr>
        <w:tc>
          <w:tcPr>
            <w:tcW w:w="644" w:type="dxa"/>
            <w:vAlign w:val="center"/>
          </w:tcPr>
          <w:p w14:paraId="0B980D17"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lastRenderedPageBreak/>
              <w:t>3</w:t>
            </w:r>
          </w:p>
        </w:tc>
        <w:tc>
          <w:tcPr>
            <w:tcW w:w="1199" w:type="dxa"/>
            <w:vAlign w:val="center"/>
          </w:tcPr>
          <w:p w14:paraId="633AE99E"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34ΕΕ140</w:t>
            </w:r>
          </w:p>
        </w:tc>
        <w:tc>
          <w:tcPr>
            <w:tcW w:w="4323" w:type="dxa"/>
            <w:vAlign w:val="center"/>
          </w:tcPr>
          <w:p w14:paraId="6621506D" w14:textId="77777777" w:rsidR="00C24B5F" w:rsidRPr="00E376F2" w:rsidRDefault="00C24B5F" w:rsidP="00C24B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Physical Theatre II </w:t>
            </w:r>
          </w:p>
        </w:tc>
        <w:tc>
          <w:tcPr>
            <w:tcW w:w="1914" w:type="dxa"/>
            <w:vAlign w:val="center"/>
          </w:tcPr>
          <w:p w14:paraId="2717535F"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Dr Vasilakou</w:t>
            </w:r>
          </w:p>
        </w:tc>
        <w:tc>
          <w:tcPr>
            <w:tcW w:w="1276" w:type="dxa"/>
            <w:vAlign w:val="center"/>
          </w:tcPr>
          <w:p w14:paraId="44E61AF5"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C24B5F" w:rsidRPr="00E376F2" w14:paraId="0FA6F03D" w14:textId="77777777" w:rsidTr="00A767C1">
        <w:trPr>
          <w:trHeight w:val="540"/>
        </w:trPr>
        <w:tc>
          <w:tcPr>
            <w:tcW w:w="644" w:type="dxa"/>
            <w:vAlign w:val="center"/>
          </w:tcPr>
          <w:p w14:paraId="39CC4EB9"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4</w:t>
            </w:r>
          </w:p>
        </w:tc>
        <w:tc>
          <w:tcPr>
            <w:tcW w:w="1199" w:type="dxa"/>
          </w:tcPr>
          <w:p w14:paraId="6DF4F149" w14:textId="77777777" w:rsidR="00C24B5F" w:rsidRPr="00E376F2" w:rsidRDefault="00C24B5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34ΕΧ201</w:t>
            </w:r>
          </w:p>
        </w:tc>
        <w:tc>
          <w:tcPr>
            <w:tcW w:w="4323" w:type="dxa"/>
          </w:tcPr>
          <w:p w14:paraId="68D974CE" w14:textId="02E0E911" w:rsidR="00C24B5F" w:rsidRPr="00E376F2" w:rsidRDefault="00C24B5F" w:rsidP="00C24B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Acting and Society I: The Theatre of the Oppressed </w:t>
            </w:r>
            <w:r w:rsidRPr="008A053E">
              <w:rPr>
                <w:rFonts w:asciiTheme="minorHAnsi" w:hAnsiTheme="minorHAnsi" w:cstheme="minorHAnsi"/>
                <w:sz w:val="24"/>
                <w:szCs w:val="24"/>
                <w:lang w:val="en-GB"/>
              </w:rPr>
              <w:t>(the course will not be offered in 2018-2019)</w:t>
            </w:r>
          </w:p>
        </w:tc>
        <w:tc>
          <w:tcPr>
            <w:tcW w:w="1914" w:type="dxa"/>
          </w:tcPr>
          <w:p w14:paraId="7962E344" w14:textId="77777777" w:rsidR="00C24B5F" w:rsidRPr="00E376F2" w:rsidRDefault="00C24B5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Dr Ζoniou</w:t>
            </w:r>
          </w:p>
        </w:tc>
        <w:tc>
          <w:tcPr>
            <w:tcW w:w="1276" w:type="dxa"/>
          </w:tcPr>
          <w:p w14:paraId="61B59F23" w14:textId="77777777" w:rsidR="00C24B5F" w:rsidRPr="00E376F2" w:rsidRDefault="00C24B5F" w:rsidP="00BA5D5F">
            <w:pPr>
              <w:spacing w:before="120" w:after="120" w:line="288" w:lineRule="auto"/>
              <w:jc w:val="left"/>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C24B5F" w:rsidRPr="00E376F2" w14:paraId="30A703BF" w14:textId="77777777" w:rsidTr="00A767C1">
        <w:trPr>
          <w:trHeight w:val="540"/>
        </w:trPr>
        <w:tc>
          <w:tcPr>
            <w:tcW w:w="644" w:type="dxa"/>
            <w:vAlign w:val="center"/>
          </w:tcPr>
          <w:p w14:paraId="125B0491"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5</w:t>
            </w:r>
          </w:p>
        </w:tc>
        <w:tc>
          <w:tcPr>
            <w:tcW w:w="1199" w:type="dxa"/>
            <w:vAlign w:val="center"/>
          </w:tcPr>
          <w:p w14:paraId="48CAEF30"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34ΕΕ201</w:t>
            </w:r>
          </w:p>
        </w:tc>
        <w:tc>
          <w:tcPr>
            <w:tcW w:w="4323" w:type="dxa"/>
            <w:vAlign w:val="center"/>
          </w:tcPr>
          <w:p w14:paraId="2C46ED57"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Acting and Socie</w:t>
            </w:r>
            <w:r w:rsidR="00DD52FF" w:rsidRPr="00E376F2">
              <w:rPr>
                <w:rFonts w:asciiTheme="minorHAnsi" w:hAnsiTheme="minorHAnsi" w:cstheme="minorHAnsi"/>
                <w:sz w:val="24"/>
                <w:szCs w:val="24"/>
                <w:lang w:val="en-GB"/>
              </w:rPr>
              <w:t>ty II: Ethnοdrama and Documentary Theatre</w:t>
            </w:r>
            <w:r w:rsidRPr="00E376F2">
              <w:rPr>
                <w:rFonts w:asciiTheme="minorHAnsi" w:hAnsiTheme="minorHAnsi" w:cstheme="minorHAnsi"/>
                <w:sz w:val="24"/>
                <w:szCs w:val="24"/>
                <w:lang w:val="en-GB"/>
              </w:rPr>
              <w:t xml:space="preserve">        </w:t>
            </w:r>
          </w:p>
        </w:tc>
        <w:tc>
          <w:tcPr>
            <w:tcW w:w="1914" w:type="dxa"/>
            <w:vAlign w:val="center"/>
          </w:tcPr>
          <w:p w14:paraId="380BE179" w14:textId="77777777" w:rsidR="00C24B5F" w:rsidRPr="00E376F2" w:rsidRDefault="00896A30" w:rsidP="006649A9">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Zoniou (this year </w:t>
            </w:r>
            <w:r w:rsidR="006649A9" w:rsidRPr="00E376F2">
              <w:rPr>
                <w:rFonts w:asciiTheme="minorHAnsi" w:hAnsiTheme="minorHAnsi" w:cstheme="minorHAnsi"/>
                <w:sz w:val="24"/>
                <w:szCs w:val="24"/>
                <w:lang w:val="en-GB"/>
              </w:rPr>
              <w:t xml:space="preserve">to </w:t>
            </w:r>
            <w:r w:rsidRPr="00E376F2">
              <w:rPr>
                <w:rFonts w:asciiTheme="minorHAnsi" w:hAnsiTheme="minorHAnsi" w:cstheme="minorHAnsi"/>
                <w:sz w:val="24"/>
                <w:szCs w:val="24"/>
                <w:lang w:val="en-GB"/>
              </w:rPr>
              <w:t>be taught by an associate tutor)</w:t>
            </w:r>
          </w:p>
        </w:tc>
        <w:tc>
          <w:tcPr>
            <w:tcW w:w="1276" w:type="dxa"/>
            <w:vAlign w:val="center"/>
          </w:tcPr>
          <w:p w14:paraId="3AD5A1A5"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C24B5F" w:rsidRPr="00E376F2" w14:paraId="199390E7" w14:textId="77777777" w:rsidTr="00A767C1">
        <w:trPr>
          <w:trHeight w:val="540"/>
        </w:trPr>
        <w:tc>
          <w:tcPr>
            <w:tcW w:w="644" w:type="dxa"/>
            <w:vAlign w:val="center"/>
          </w:tcPr>
          <w:p w14:paraId="124770D5"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6</w:t>
            </w:r>
          </w:p>
        </w:tc>
        <w:tc>
          <w:tcPr>
            <w:tcW w:w="1199" w:type="dxa"/>
            <w:vAlign w:val="center"/>
          </w:tcPr>
          <w:p w14:paraId="59C068EE" w14:textId="77777777" w:rsidR="00C24B5F" w:rsidRPr="00E376F2" w:rsidRDefault="009E47CA" w:rsidP="00BA5D5F">
            <w:pPr>
              <w:spacing w:before="120" w:after="120" w:line="288" w:lineRule="auto"/>
              <w:rPr>
                <w:rFonts w:asciiTheme="minorHAnsi" w:hAnsiTheme="minorHAnsi" w:cstheme="minorHAnsi"/>
                <w:sz w:val="24"/>
                <w:szCs w:val="24"/>
                <w:lang w:val="en-GB"/>
              </w:rPr>
            </w:pPr>
            <w:r w:rsidRPr="00E376F2">
              <w:rPr>
                <w:rFonts w:asciiTheme="minorHAnsi" w:hAnsiTheme="minorHAnsi"/>
                <w:sz w:val="24"/>
                <w:szCs w:val="24"/>
              </w:rPr>
              <w:t>34EE641</w:t>
            </w:r>
          </w:p>
        </w:tc>
        <w:tc>
          <w:tcPr>
            <w:tcW w:w="4323" w:type="dxa"/>
            <w:vAlign w:val="center"/>
          </w:tcPr>
          <w:p w14:paraId="45864C3A" w14:textId="77777777" w:rsidR="00C24B5F" w:rsidRPr="00E376F2" w:rsidRDefault="009E47CA" w:rsidP="00BA5D5F">
            <w:pPr>
              <w:spacing w:before="120" w:after="120" w:line="288" w:lineRule="auto"/>
              <w:rPr>
                <w:rFonts w:asciiTheme="minorHAnsi" w:hAnsiTheme="minorHAnsi" w:cstheme="minorHAnsi"/>
                <w:sz w:val="24"/>
                <w:szCs w:val="24"/>
              </w:rPr>
            </w:pPr>
            <w:r w:rsidRPr="00E376F2">
              <w:rPr>
                <w:rFonts w:asciiTheme="minorHAnsi" w:hAnsiTheme="minorHAnsi" w:cstheme="minorHAnsi"/>
                <w:sz w:val="24"/>
                <w:szCs w:val="24"/>
              </w:rPr>
              <w:t>The Stage of New Spanish Theatre</w:t>
            </w:r>
          </w:p>
        </w:tc>
        <w:tc>
          <w:tcPr>
            <w:tcW w:w="1914" w:type="dxa"/>
            <w:vAlign w:val="center"/>
          </w:tcPr>
          <w:p w14:paraId="4C2717C6" w14:textId="77777777" w:rsidR="00C24B5F" w:rsidRPr="00E376F2" w:rsidRDefault="00D23B8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Mr </w:t>
            </w:r>
            <w:r w:rsidR="00C24B5F" w:rsidRPr="00E376F2">
              <w:rPr>
                <w:rFonts w:asciiTheme="minorHAnsi" w:hAnsiTheme="minorHAnsi" w:cstheme="minorHAnsi"/>
                <w:sz w:val="24"/>
                <w:szCs w:val="24"/>
                <w:lang w:val="en-GB"/>
              </w:rPr>
              <w:t>Rodarelis</w:t>
            </w:r>
          </w:p>
        </w:tc>
        <w:tc>
          <w:tcPr>
            <w:tcW w:w="1276" w:type="dxa"/>
            <w:vAlign w:val="center"/>
          </w:tcPr>
          <w:p w14:paraId="12C7E471"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C24B5F" w:rsidRPr="00E376F2" w14:paraId="603281CC" w14:textId="77777777" w:rsidTr="00A767C1">
        <w:trPr>
          <w:trHeight w:val="540"/>
        </w:trPr>
        <w:tc>
          <w:tcPr>
            <w:tcW w:w="644" w:type="dxa"/>
            <w:vAlign w:val="center"/>
          </w:tcPr>
          <w:p w14:paraId="4D2ABD31"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7</w:t>
            </w:r>
          </w:p>
        </w:tc>
        <w:tc>
          <w:tcPr>
            <w:tcW w:w="1199" w:type="dxa"/>
            <w:vAlign w:val="center"/>
          </w:tcPr>
          <w:p w14:paraId="7BA8E161"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34ΕΕ103</w:t>
            </w:r>
          </w:p>
        </w:tc>
        <w:tc>
          <w:tcPr>
            <w:tcW w:w="4323" w:type="dxa"/>
            <w:vAlign w:val="center"/>
          </w:tcPr>
          <w:p w14:paraId="18DB4B9D"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Dance ΙΙΙ: Composition-Improvisation</w:t>
            </w:r>
          </w:p>
        </w:tc>
        <w:tc>
          <w:tcPr>
            <w:tcW w:w="1914" w:type="dxa"/>
            <w:vAlign w:val="center"/>
          </w:tcPr>
          <w:p w14:paraId="2FF085CD" w14:textId="77777777" w:rsidR="00C24B5F" w:rsidRPr="00E376F2" w:rsidRDefault="00D23B8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Prof. </w:t>
            </w:r>
            <w:r w:rsidR="00C24B5F" w:rsidRPr="00E376F2">
              <w:rPr>
                <w:rFonts w:asciiTheme="minorHAnsi" w:hAnsiTheme="minorHAnsi" w:cstheme="minorHAnsi"/>
                <w:sz w:val="24"/>
                <w:szCs w:val="24"/>
                <w:lang w:val="en-GB"/>
              </w:rPr>
              <w:t>Barbousi</w:t>
            </w:r>
          </w:p>
        </w:tc>
        <w:tc>
          <w:tcPr>
            <w:tcW w:w="1276" w:type="dxa"/>
            <w:vAlign w:val="center"/>
          </w:tcPr>
          <w:p w14:paraId="3949D30E"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C24B5F" w:rsidRPr="00E376F2" w14:paraId="0E68C271" w14:textId="77777777" w:rsidTr="00A767C1">
        <w:trPr>
          <w:trHeight w:val="540"/>
        </w:trPr>
        <w:tc>
          <w:tcPr>
            <w:tcW w:w="644" w:type="dxa"/>
            <w:vAlign w:val="center"/>
          </w:tcPr>
          <w:p w14:paraId="0CAA546A"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8</w:t>
            </w:r>
          </w:p>
        </w:tc>
        <w:tc>
          <w:tcPr>
            <w:tcW w:w="1199" w:type="dxa"/>
            <w:vAlign w:val="center"/>
          </w:tcPr>
          <w:p w14:paraId="7D753029"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34ΕΕ007</w:t>
            </w:r>
          </w:p>
        </w:tc>
        <w:tc>
          <w:tcPr>
            <w:tcW w:w="4323" w:type="dxa"/>
            <w:vAlign w:val="center"/>
          </w:tcPr>
          <w:p w14:paraId="13C583F1"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History of European Civilisation</w:t>
            </w:r>
          </w:p>
        </w:tc>
        <w:tc>
          <w:tcPr>
            <w:tcW w:w="1914" w:type="dxa"/>
            <w:vAlign w:val="center"/>
          </w:tcPr>
          <w:p w14:paraId="1B636F86" w14:textId="77777777" w:rsidR="00C24B5F" w:rsidRPr="00E376F2" w:rsidRDefault="00D23B8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Prof. </w:t>
            </w:r>
            <w:r w:rsidR="00C24B5F" w:rsidRPr="00E376F2">
              <w:rPr>
                <w:rFonts w:asciiTheme="minorHAnsi" w:hAnsiTheme="minorHAnsi" w:cstheme="minorHAnsi"/>
                <w:sz w:val="24"/>
                <w:szCs w:val="24"/>
                <w:lang w:val="en-GB"/>
              </w:rPr>
              <w:t>Κardaras</w:t>
            </w:r>
          </w:p>
        </w:tc>
        <w:tc>
          <w:tcPr>
            <w:tcW w:w="1276" w:type="dxa"/>
            <w:vAlign w:val="center"/>
          </w:tcPr>
          <w:p w14:paraId="50BA1948"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C24B5F" w:rsidRPr="00E376F2" w14:paraId="0F10BC7C" w14:textId="77777777" w:rsidTr="00A767C1">
        <w:trPr>
          <w:trHeight w:val="540"/>
        </w:trPr>
        <w:tc>
          <w:tcPr>
            <w:tcW w:w="644" w:type="dxa"/>
            <w:vAlign w:val="center"/>
          </w:tcPr>
          <w:p w14:paraId="63F81003"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9</w:t>
            </w:r>
          </w:p>
        </w:tc>
        <w:tc>
          <w:tcPr>
            <w:tcW w:w="1199" w:type="dxa"/>
            <w:vAlign w:val="center"/>
          </w:tcPr>
          <w:p w14:paraId="3E8B2E50"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34ΕΕ310</w:t>
            </w:r>
          </w:p>
        </w:tc>
        <w:tc>
          <w:tcPr>
            <w:tcW w:w="4323" w:type="dxa"/>
            <w:vAlign w:val="center"/>
          </w:tcPr>
          <w:p w14:paraId="7C7C8A20"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History of Ancient Greek Art  </w:t>
            </w:r>
          </w:p>
        </w:tc>
        <w:tc>
          <w:tcPr>
            <w:tcW w:w="1914" w:type="dxa"/>
            <w:vAlign w:val="center"/>
          </w:tcPr>
          <w:p w14:paraId="50CBF060" w14:textId="77777777" w:rsidR="00C24B5F" w:rsidRPr="00E376F2" w:rsidRDefault="00D23B8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C24B5F" w:rsidRPr="00E376F2">
              <w:rPr>
                <w:rFonts w:asciiTheme="minorHAnsi" w:hAnsiTheme="minorHAnsi" w:cstheme="minorHAnsi"/>
                <w:sz w:val="24"/>
                <w:szCs w:val="24"/>
                <w:lang w:val="en-GB"/>
              </w:rPr>
              <w:t>Μertyri</w:t>
            </w:r>
          </w:p>
        </w:tc>
        <w:tc>
          <w:tcPr>
            <w:tcW w:w="1276" w:type="dxa"/>
            <w:vAlign w:val="center"/>
          </w:tcPr>
          <w:p w14:paraId="3AD16B5E"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C24B5F" w:rsidRPr="00E376F2" w14:paraId="311068CE" w14:textId="77777777" w:rsidTr="00A767C1">
        <w:trPr>
          <w:cantSplit/>
          <w:trHeight w:val="596"/>
        </w:trPr>
        <w:tc>
          <w:tcPr>
            <w:tcW w:w="644" w:type="dxa"/>
            <w:vAlign w:val="center"/>
          </w:tcPr>
          <w:p w14:paraId="101B9187"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10</w:t>
            </w:r>
          </w:p>
        </w:tc>
        <w:tc>
          <w:tcPr>
            <w:tcW w:w="1199" w:type="dxa"/>
            <w:vAlign w:val="center"/>
          </w:tcPr>
          <w:p w14:paraId="0CAAAF87"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34ΕΕ222</w:t>
            </w:r>
          </w:p>
        </w:tc>
        <w:tc>
          <w:tcPr>
            <w:tcW w:w="4323" w:type="dxa"/>
            <w:vAlign w:val="center"/>
          </w:tcPr>
          <w:p w14:paraId="0B1C8C76" w14:textId="77777777" w:rsidR="00C24B5F" w:rsidRPr="00E376F2" w:rsidRDefault="00C24B5F" w:rsidP="00BA5D5F">
            <w:pPr>
              <w:spacing w:before="120" w:after="120" w:line="288" w:lineRule="auto"/>
              <w:rPr>
                <w:rFonts w:asciiTheme="minorHAnsi" w:hAnsiTheme="minorHAnsi" w:cstheme="minorHAnsi"/>
                <w:sz w:val="24"/>
                <w:szCs w:val="24"/>
              </w:rPr>
            </w:pPr>
            <w:r w:rsidRPr="00E376F2">
              <w:rPr>
                <w:rFonts w:asciiTheme="minorHAnsi" w:hAnsiTheme="minorHAnsi" w:cstheme="minorHAnsi"/>
                <w:sz w:val="24"/>
                <w:szCs w:val="24"/>
                <w:lang w:val="en-GB"/>
              </w:rPr>
              <w:t xml:space="preserve">History and </w:t>
            </w:r>
            <w:r w:rsidR="00D23B8F" w:rsidRPr="00E376F2">
              <w:rPr>
                <w:rFonts w:asciiTheme="minorHAnsi" w:hAnsiTheme="minorHAnsi" w:cstheme="minorHAnsi"/>
                <w:sz w:val="24"/>
                <w:szCs w:val="24"/>
                <w:lang w:val="en-GB"/>
              </w:rPr>
              <w:t>‘</w:t>
            </w:r>
            <w:r w:rsidRPr="00E376F2">
              <w:rPr>
                <w:rFonts w:asciiTheme="minorHAnsi" w:hAnsiTheme="minorHAnsi" w:cstheme="minorHAnsi"/>
                <w:sz w:val="24"/>
                <w:szCs w:val="24"/>
              </w:rPr>
              <w:t>Rembetiko</w:t>
            </w:r>
            <w:r w:rsidR="005F1BA1" w:rsidRPr="00E376F2">
              <w:rPr>
                <w:rFonts w:asciiTheme="minorHAnsi" w:hAnsiTheme="minorHAnsi" w:cstheme="minorHAnsi"/>
                <w:sz w:val="24"/>
                <w:szCs w:val="24"/>
              </w:rPr>
              <w:t>’ M</w:t>
            </w:r>
            <w:r w:rsidR="00D23B8F" w:rsidRPr="00E376F2">
              <w:rPr>
                <w:rFonts w:asciiTheme="minorHAnsi" w:hAnsiTheme="minorHAnsi" w:cstheme="minorHAnsi"/>
                <w:sz w:val="24"/>
                <w:szCs w:val="24"/>
              </w:rPr>
              <w:t>usic</w:t>
            </w:r>
          </w:p>
        </w:tc>
        <w:tc>
          <w:tcPr>
            <w:tcW w:w="1914" w:type="dxa"/>
            <w:vAlign w:val="center"/>
          </w:tcPr>
          <w:p w14:paraId="61454A1B" w14:textId="77777777" w:rsidR="00C24B5F" w:rsidRPr="00E376F2" w:rsidRDefault="00D23B8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Prof. </w:t>
            </w:r>
            <w:r w:rsidR="00C24B5F" w:rsidRPr="00E376F2">
              <w:rPr>
                <w:rFonts w:asciiTheme="minorHAnsi" w:hAnsiTheme="minorHAnsi" w:cstheme="minorHAnsi"/>
                <w:sz w:val="24"/>
                <w:szCs w:val="24"/>
                <w:lang w:val="en-GB"/>
              </w:rPr>
              <w:t>Κardaras</w:t>
            </w:r>
          </w:p>
        </w:tc>
        <w:tc>
          <w:tcPr>
            <w:tcW w:w="1276" w:type="dxa"/>
            <w:vAlign w:val="center"/>
          </w:tcPr>
          <w:p w14:paraId="3A38D356"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C24B5F" w:rsidRPr="00E376F2" w14:paraId="4CC2281A" w14:textId="77777777" w:rsidTr="00A767C1">
        <w:trPr>
          <w:trHeight w:val="725"/>
        </w:trPr>
        <w:tc>
          <w:tcPr>
            <w:tcW w:w="644" w:type="dxa"/>
            <w:vAlign w:val="center"/>
          </w:tcPr>
          <w:p w14:paraId="5D916327"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11</w:t>
            </w:r>
          </w:p>
        </w:tc>
        <w:tc>
          <w:tcPr>
            <w:tcW w:w="1199" w:type="dxa"/>
            <w:vAlign w:val="center"/>
          </w:tcPr>
          <w:p w14:paraId="2D95B17A"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34ΕΕ012</w:t>
            </w:r>
          </w:p>
        </w:tc>
        <w:tc>
          <w:tcPr>
            <w:tcW w:w="4323" w:type="dxa"/>
            <w:vAlign w:val="center"/>
          </w:tcPr>
          <w:p w14:paraId="62C654C8"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Theatre Pedagogy IV: Didactics of Theatre in Primary and Secondary Education</w:t>
            </w:r>
          </w:p>
        </w:tc>
        <w:tc>
          <w:tcPr>
            <w:tcW w:w="1914" w:type="dxa"/>
            <w:vAlign w:val="center"/>
          </w:tcPr>
          <w:p w14:paraId="6DAF7716" w14:textId="77777777" w:rsidR="00C24B5F" w:rsidRPr="00E376F2" w:rsidRDefault="00D23B8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C24B5F" w:rsidRPr="00E376F2">
              <w:rPr>
                <w:rFonts w:asciiTheme="minorHAnsi" w:hAnsiTheme="minorHAnsi" w:cstheme="minorHAnsi"/>
                <w:sz w:val="24"/>
                <w:szCs w:val="24"/>
                <w:lang w:val="en-GB"/>
              </w:rPr>
              <w:t>Τsiaras</w:t>
            </w:r>
          </w:p>
        </w:tc>
        <w:tc>
          <w:tcPr>
            <w:tcW w:w="1276" w:type="dxa"/>
            <w:vAlign w:val="center"/>
          </w:tcPr>
          <w:p w14:paraId="7F787F8C"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C24B5F" w:rsidRPr="00E376F2" w14:paraId="76C7CF69" w14:textId="77777777" w:rsidTr="00A767C1">
        <w:trPr>
          <w:trHeight w:val="725"/>
        </w:trPr>
        <w:tc>
          <w:tcPr>
            <w:tcW w:w="644" w:type="dxa"/>
            <w:vAlign w:val="center"/>
          </w:tcPr>
          <w:p w14:paraId="4F894C3B"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12</w:t>
            </w:r>
          </w:p>
        </w:tc>
        <w:tc>
          <w:tcPr>
            <w:tcW w:w="1199" w:type="dxa"/>
            <w:vAlign w:val="center"/>
          </w:tcPr>
          <w:p w14:paraId="613E44A7" w14:textId="77777777" w:rsidR="00C24B5F" w:rsidRPr="00E376F2" w:rsidRDefault="00C24B5F" w:rsidP="00D23B8F">
            <w:pPr>
              <w:spacing w:before="120" w:after="120" w:line="288" w:lineRule="auto"/>
              <w:rPr>
                <w:rFonts w:asciiTheme="minorHAnsi" w:hAnsiTheme="minorHAnsi" w:cstheme="minorHAnsi"/>
                <w:sz w:val="24"/>
                <w:szCs w:val="24"/>
              </w:rPr>
            </w:pPr>
            <w:r w:rsidRPr="00E376F2">
              <w:rPr>
                <w:rFonts w:asciiTheme="minorHAnsi" w:hAnsiTheme="minorHAnsi" w:cstheme="minorHAnsi"/>
                <w:sz w:val="24"/>
                <w:szCs w:val="24"/>
              </w:rPr>
              <w:t>34ΕΧ014</w:t>
            </w:r>
          </w:p>
        </w:tc>
        <w:tc>
          <w:tcPr>
            <w:tcW w:w="4323" w:type="dxa"/>
            <w:vAlign w:val="center"/>
          </w:tcPr>
          <w:p w14:paraId="2CDCB6FA" w14:textId="77777777" w:rsidR="00C24B5F" w:rsidRPr="00E376F2" w:rsidRDefault="00C24B5F" w:rsidP="00BA5D5F">
            <w:pPr>
              <w:spacing w:before="120" w:after="120" w:line="288" w:lineRule="auto"/>
              <w:ind w:right="254"/>
              <w:rPr>
                <w:rFonts w:asciiTheme="minorHAnsi" w:hAnsiTheme="minorHAnsi" w:cstheme="minorHAnsi"/>
                <w:sz w:val="24"/>
                <w:szCs w:val="24"/>
                <w:highlight w:val="green"/>
              </w:rPr>
            </w:pPr>
            <w:r w:rsidRPr="00E376F2">
              <w:rPr>
                <w:rFonts w:asciiTheme="minorHAnsi" w:hAnsiTheme="minorHAnsi" w:cstheme="minorHAnsi"/>
                <w:sz w:val="24"/>
                <w:szCs w:val="24"/>
                <w:lang w:val="en-GB"/>
              </w:rPr>
              <w:t>Theatre Pedagogy V: The Psycho-pedagogic Approach of Theatre Didactics in Education</w:t>
            </w:r>
          </w:p>
        </w:tc>
        <w:tc>
          <w:tcPr>
            <w:tcW w:w="1914" w:type="dxa"/>
            <w:vAlign w:val="center"/>
          </w:tcPr>
          <w:p w14:paraId="2A645569" w14:textId="77777777" w:rsidR="00C24B5F" w:rsidRPr="00E376F2" w:rsidRDefault="00D23B8F" w:rsidP="006649A9">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 xml:space="preserve">Dr </w:t>
            </w:r>
            <w:r w:rsidR="00C24B5F" w:rsidRPr="00E376F2">
              <w:rPr>
                <w:rFonts w:asciiTheme="minorHAnsi" w:hAnsiTheme="minorHAnsi" w:cstheme="minorHAnsi"/>
                <w:sz w:val="24"/>
                <w:szCs w:val="24"/>
                <w:lang w:val="en-GB"/>
              </w:rPr>
              <w:t>Τsiaras</w:t>
            </w:r>
            <w:r w:rsidRPr="00E376F2">
              <w:rPr>
                <w:rFonts w:asciiTheme="minorHAnsi" w:hAnsiTheme="minorHAnsi" w:cstheme="minorHAnsi"/>
                <w:sz w:val="24"/>
                <w:szCs w:val="24"/>
                <w:lang w:val="en-GB"/>
              </w:rPr>
              <w:t xml:space="preserve"> (this year </w:t>
            </w:r>
            <w:r w:rsidR="006649A9" w:rsidRPr="00E376F2">
              <w:rPr>
                <w:rFonts w:asciiTheme="minorHAnsi" w:hAnsiTheme="minorHAnsi" w:cstheme="minorHAnsi"/>
                <w:sz w:val="24"/>
                <w:szCs w:val="24"/>
                <w:lang w:val="en-GB"/>
              </w:rPr>
              <w:t xml:space="preserve">to </w:t>
            </w:r>
            <w:r w:rsidRPr="00E376F2">
              <w:rPr>
                <w:rFonts w:asciiTheme="minorHAnsi" w:hAnsiTheme="minorHAnsi" w:cstheme="minorHAnsi"/>
                <w:sz w:val="24"/>
                <w:szCs w:val="24"/>
                <w:lang w:val="en-GB"/>
              </w:rPr>
              <w:t>be taught by an associate tutor)</w:t>
            </w:r>
          </w:p>
        </w:tc>
        <w:tc>
          <w:tcPr>
            <w:tcW w:w="1276" w:type="dxa"/>
            <w:vAlign w:val="center"/>
          </w:tcPr>
          <w:p w14:paraId="662D66A6" w14:textId="77777777" w:rsidR="00C24B5F" w:rsidRPr="00E376F2" w:rsidRDefault="00C24B5F" w:rsidP="00BA5D5F">
            <w:pPr>
              <w:spacing w:before="120" w:after="120" w:line="288" w:lineRule="auto"/>
              <w:rPr>
                <w:rFonts w:asciiTheme="minorHAnsi" w:hAnsiTheme="minorHAnsi" w:cstheme="minorHAnsi"/>
                <w:sz w:val="24"/>
                <w:szCs w:val="24"/>
                <w:lang w:val="en-GB"/>
              </w:rPr>
            </w:pPr>
            <w:r w:rsidRPr="00E376F2">
              <w:rPr>
                <w:rFonts w:asciiTheme="minorHAnsi" w:hAnsiTheme="minorHAnsi" w:cstheme="minorHAnsi"/>
                <w:sz w:val="24"/>
                <w:szCs w:val="24"/>
                <w:lang w:val="en-GB"/>
              </w:rPr>
              <w:t>ECTS 5</w:t>
            </w:r>
          </w:p>
        </w:tc>
      </w:tr>
      <w:tr w:rsidR="00746945" w:rsidRPr="00E376F2" w14:paraId="5FE26E0F" w14:textId="77777777" w:rsidTr="004F392A">
        <w:trPr>
          <w:trHeight w:val="540"/>
        </w:trPr>
        <w:tc>
          <w:tcPr>
            <w:tcW w:w="644" w:type="dxa"/>
          </w:tcPr>
          <w:p w14:paraId="7E8C2C1B" w14:textId="5BB9DCE6" w:rsidR="00746945" w:rsidRPr="00E376F2" w:rsidRDefault="008A053E" w:rsidP="00BA5D5F">
            <w:pPr>
              <w:spacing w:before="120" w:after="120" w:line="288" w:lineRule="auto"/>
              <w:rPr>
                <w:rFonts w:asciiTheme="minorHAnsi" w:hAnsiTheme="minorHAnsi" w:cstheme="minorHAnsi"/>
                <w:sz w:val="24"/>
                <w:szCs w:val="24"/>
                <w:lang w:val="en-GB"/>
              </w:rPr>
            </w:pPr>
            <w:r>
              <w:rPr>
                <w:rFonts w:asciiTheme="minorHAnsi" w:hAnsiTheme="minorHAnsi"/>
                <w:sz w:val="24"/>
                <w:szCs w:val="24"/>
              </w:rPr>
              <w:t>13</w:t>
            </w:r>
          </w:p>
        </w:tc>
        <w:tc>
          <w:tcPr>
            <w:tcW w:w="1199" w:type="dxa"/>
          </w:tcPr>
          <w:p w14:paraId="628510A0" w14:textId="77777777" w:rsidR="00746945" w:rsidRPr="00E376F2" w:rsidRDefault="00746945" w:rsidP="00BA5D5F">
            <w:pPr>
              <w:spacing w:before="120" w:after="120" w:line="288" w:lineRule="auto"/>
              <w:rPr>
                <w:rFonts w:asciiTheme="minorHAnsi" w:hAnsiTheme="minorHAnsi" w:cstheme="minorHAnsi"/>
                <w:sz w:val="24"/>
                <w:szCs w:val="24"/>
                <w:lang w:val="en-GB"/>
              </w:rPr>
            </w:pPr>
            <w:r w:rsidRPr="00E376F2">
              <w:rPr>
                <w:rFonts w:asciiTheme="minorHAnsi" w:hAnsiTheme="minorHAnsi"/>
                <w:sz w:val="24"/>
                <w:szCs w:val="24"/>
              </w:rPr>
              <w:t>34ΕΕ506</w:t>
            </w:r>
          </w:p>
        </w:tc>
        <w:tc>
          <w:tcPr>
            <w:tcW w:w="4323" w:type="dxa"/>
          </w:tcPr>
          <w:p w14:paraId="25DBBE0A" w14:textId="77777777" w:rsidR="00746945" w:rsidRPr="00E376F2" w:rsidRDefault="00746945" w:rsidP="00BA5D5F">
            <w:pPr>
              <w:spacing w:before="120" w:after="120" w:line="288" w:lineRule="auto"/>
              <w:rPr>
                <w:rFonts w:asciiTheme="minorHAnsi" w:hAnsiTheme="minorHAnsi" w:cstheme="minorHAnsi"/>
                <w:sz w:val="24"/>
                <w:szCs w:val="24"/>
                <w:lang w:val="en-GB"/>
              </w:rPr>
            </w:pPr>
            <w:r w:rsidRPr="00E376F2">
              <w:rPr>
                <w:rFonts w:asciiTheme="minorHAnsi" w:hAnsiTheme="minorHAnsi"/>
                <w:sz w:val="24"/>
                <w:szCs w:val="24"/>
              </w:rPr>
              <w:t>Dance: Contemporary and Postmodern Practices</w:t>
            </w:r>
          </w:p>
        </w:tc>
        <w:tc>
          <w:tcPr>
            <w:tcW w:w="1914" w:type="dxa"/>
          </w:tcPr>
          <w:p w14:paraId="7A165F65" w14:textId="77777777" w:rsidR="00746945" w:rsidRPr="00E376F2" w:rsidRDefault="00746945" w:rsidP="00BA5D5F">
            <w:pPr>
              <w:spacing w:before="120" w:after="120" w:line="288" w:lineRule="auto"/>
              <w:rPr>
                <w:rFonts w:asciiTheme="minorHAnsi" w:hAnsiTheme="minorHAnsi" w:cstheme="minorHAnsi"/>
                <w:sz w:val="24"/>
                <w:szCs w:val="24"/>
                <w:lang w:val="en-GB"/>
              </w:rPr>
            </w:pPr>
            <w:r w:rsidRPr="00E376F2">
              <w:rPr>
                <w:rFonts w:asciiTheme="minorHAnsi" w:hAnsiTheme="minorHAnsi"/>
                <w:sz w:val="24"/>
                <w:szCs w:val="24"/>
              </w:rPr>
              <w:t>Associate Tutor</w:t>
            </w:r>
          </w:p>
        </w:tc>
        <w:tc>
          <w:tcPr>
            <w:tcW w:w="1276" w:type="dxa"/>
          </w:tcPr>
          <w:p w14:paraId="475696C2" w14:textId="77777777" w:rsidR="00746945" w:rsidRPr="00E376F2" w:rsidRDefault="00746945" w:rsidP="00BA5D5F">
            <w:pPr>
              <w:spacing w:before="120" w:after="120" w:line="288" w:lineRule="auto"/>
              <w:rPr>
                <w:rFonts w:asciiTheme="minorHAnsi" w:hAnsiTheme="minorHAnsi" w:cstheme="minorHAnsi"/>
                <w:sz w:val="24"/>
                <w:szCs w:val="24"/>
                <w:lang w:val="en-GB"/>
              </w:rPr>
            </w:pPr>
            <w:r w:rsidRPr="00E376F2">
              <w:rPr>
                <w:rFonts w:asciiTheme="minorHAnsi" w:hAnsiTheme="minorHAnsi"/>
                <w:sz w:val="24"/>
                <w:szCs w:val="24"/>
              </w:rPr>
              <w:t>ECTS 5</w:t>
            </w:r>
          </w:p>
        </w:tc>
      </w:tr>
      <w:tr w:rsidR="00746945" w:rsidRPr="00E376F2" w14:paraId="5173C1E1" w14:textId="77777777" w:rsidTr="004F392A">
        <w:trPr>
          <w:trHeight w:val="540"/>
        </w:trPr>
        <w:tc>
          <w:tcPr>
            <w:tcW w:w="644" w:type="dxa"/>
          </w:tcPr>
          <w:p w14:paraId="0CA530A3" w14:textId="2C0DD72B" w:rsidR="00746945" w:rsidRPr="00E376F2" w:rsidRDefault="008A053E" w:rsidP="00BA5D5F">
            <w:pPr>
              <w:spacing w:before="120" w:after="120" w:line="288" w:lineRule="auto"/>
              <w:rPr>
                <w:rFonts w:asciiTheme="minorHAnsi" w:hAnsiTheme="minorHAnsi" w:cstheme="minorHAnsi"/>
                <w:sz w:val="24"/>
                <w:szCs w:val="24"/>
                <w:lang w:val="en-GB"/>
              </w:rPr>
            </w:pPr>
            <w:r>
              <w:rPr>
                <w:rFonts w:asciiTheme="minorHAnsi" w:hAnsiTheme="minorHAnsi"/>
                <w:sz w:val="24"/>
                <w:szCs w:val="24"/>
              </w:rPr>
              <w:t>14</w:t>
            </w:r>
          </w:p>
        </w:tc>
        <w:tc>
          <w:tcPr>
            <w:tcW w:w="1199" w:type="dxa"/>
          </w:tcPr>
          <w:p w14:paraId="38478201" w14:textId="77777777" w:rsidR="00746945" w:rsidRPr="00E376F2" w:rsidRDefault="00746945" w:rsidP="00BA5D5F">
            <w:pPr>
              <w:spacing w:before="120" w:after="120" w:line="288" w:lineRule="auto"/>
              <w:rPr>
                <w:rFonts w:asciiTheme="minorHAnsi" w:hAnsiTheme="minorHAnsi" w:cstheme="minorHAnsi"/>
                <w:sz w:val="24"/>
                <w:szCs w:val="24"/>
                <w:lang w:val="en-GB"/>
              </w:rPr>
            </w:pPr>
            <w:r w:rsidRPr="00E376F2">
              <w:rPr>
                <w:rFonts w:asciiTheme="minorHAnsi" w:hAnsiTheme="minorHAnsi"/>
                <w:sz w:val="24"/>
                <w:szCs w:val="24"/>
              </w:rPr>
              <w:t>34EE601</w:t>
            </w:r>
          </w:p>
        </w:tc>
        <w:tc>
          <w:tcPr>
            <w:tcW w:w="4323" w:type="dxa"/>
          </w:tcPr>
          <w:p w14:paraId="2A534152" w14:textId="50A3EE66" w:rsidR="00746945" w:rsidRPr="004E3529" w:rsidRDefault="004E3529" w:rsidP="004E3529">
            <w:pPr>
              <w:pStyle w:val="CommentText"/>
              <w:rPr>
                <w:rFonts w:asciiTheme="minorHAnsi" w:hAnsiTheme="minorHAnsi"/>
                <w:sz w:val="24"/>
                <w:szCs w:val="24"/>
              </w:rPr>
            </w:pPr>
            <w:r w:rsidRPr="004E3529">
              <w:rPr>
                <w:rFonts w:asciiTheme="minorHAnsi" w:hAnsiTheme="minorHAnsi" w:cstheme="minorHAnsi"/>
                <w:sz w:val="24"/>
                <w:szCs w:val="24"/>
              </w:rPr>
              <w:t>Composing Strategies at the National Theatre (1932-2005)</w:t>
            </w:r>
          </w:p>
        </w:tc>
        <w:tc>
          <w:tcPr>
            <w:tcW w:w="1914" w:type="dxa"/>
          </w:tcPr>
          <w:p w14:paraId="56FDC247" w14:textId="77777777" w:rsidR="00746945" w:rsidRPr="00E376F2" w:rsidRDefault="00042D2D" w:rsidP="00BA5D5F">
            <w:pPr>
              <w:spacing w:before="120" w:after="120" w:line="288" w:lineRule="auto"/>
              <w:rPr>
                <w:rFonts w:asciiTheme="minorHAnsi" w:hAnsiTheme="minorHAnsi" w:cstheme="minorHAnsi"/>
                <w:sz w:val="24"/>
                <w:szCs w:val="24"/>
                <w:lang w:val="en-GB"/>
              </w:rPr>
            </w:pPr>
            <w:r w:rsidRPr="00E376F2">
              <w:rPr>
                <w:rFonts w:asciiTheme="minorHAnsi" w:hAnsiTheme="minorHAnsi"/>
                <w:sz w:val="24"/>
                <w:szCs w:val="24"/>
              </w:rPr>
              <w:t>Dr Mamalis</w:t>
            </w:r>
          </w:p>
        </w:tc>
        <w:tc>
          <w:tcPr>
            <w:tcW w:w="1276" w:type="dxa"/>
          </w:tcPr>
          <w:p w14:paraId="6012EF50" w14:textId="77777777" w:rsidR="00746945" w:rsidRPr="00E376F2" w:rsidRDefault="00746945" w:rsidP="00BA5D5F">
            <w:pPr>
              <w:spacing w:before="120" w:after="120" w:line="288" w:lineRule="auto"/>
              <w:rPr>
                <w:rFonts w:asciiTheme="minorHAnsi" w:hAnsiTheme="minorHAnsi" w:cstheme="minorHAnsi"/>
                <w:sz w:val="24"/>
                <w:szCs w:val="24"/>
                <w:lang w:val="en-GB"/>
              </w:rPr>
            </w:pPr>
            <w:r w:rsidRPr="00E376F2">
              <w:rPr>
                <w:rFonts w:asciiTheme="minorHAnsi" w:hAnsiTheme="minorHAnsi"/>
                <w:sz w:val="24"/>
                <w:szCs w:val="24"/>
              </w:rPr>
              <w:t>ECTS 5</w:t>
            </w:r>
          </w:p>
        </w:tc>
      </w:tr>
      <w:tr w:rsidR="00746945" w:rsidRPr="00E376F2" w14:paraId="4D1D813B" w14:textId="77777777" w:rsidTr="004F392A">
        <w:trPr>
          <w:trHeight w:val="540"/>
        </w:trPr>
        <w:tc>
          <w:tcPr>
            <w:tcW w:w="644" w:type="dxa"/>
          </w:tcPr>
          <w:p w14:paraId="60E1AB34" w14:textId="485EF9A1" w:rsidR="00746945" w:rsidRPr="00E376F2" w:rsidRDefault="008A053E" w:rsidP="00BA5D5F">
            <w:pPr>
              <w:spacing w:before="120" w:after="120" w:line="288" w:lineRule="auto"/>
              <w:rPr>
                <w:rFonts w:asciiTheme="minorHAnsi" w:hAnsiTheme="minorHAnsi" w:cstheme="minorHAnsi"/>
                <w:sz w:val="24"/>
                <w:szCs w:val="24"/>
                <w:lang w:val="en-GB"/>
              </w:rPr>
            </w:pPr>
            <w:r>
              <w:rPr>
                <w:rFonts w:asciiTheme="minorHAnsi" w:hAnsiTheme="minorHAnsi"/>
                <w:sz w:val="24"/>
                <w:szCs w:val="24"/>
              </w:rPr>
              <w:lastRenderedPageBreak/>
              <w:t>15</w:t>
            </w:r>
          </w:p>
        </w:tc>
        <w:tc>
          <w:tcPr>
            <w:tcW w:w="1199" w:type="dxa"/>
          </w:tcPr>
          <w:p w14:paraId="4C71DB42" w14:textId="77777777" w:rsidR="00746945" w:rsidRPr="00E376F2" w:rsidRDefault="00746945" w:rsidP="00042D2D">
            <w:pPr>
              <w:spacing w:before="120" w:after="120" w:line="288" w:lineRule="auto"/>
              <w:ind w:right="33"/>
              <w:rPr>
                <w:rFonts w:asciiTheme="minorHAnsi" w:hAnsiTheme="minorHAnsi" w:cstheme="minorHAnsi"/>
                <w:sz w:val="24"/>
                <w:szCs w:val="24"/>
              </w:rPr>
            </w:pPr>
            <w:r w:rsidRPr="00E376F2">
              <w:rPr>
                <w:rFonts w:asciiTheme="minorHAnsi" w:hAnsiTheme="minorHAnsi"/>
                <w:sz w:val="24"/>
                <w:szCs w:val="24"/>
              </w:rPr>
              <w:t>34EE642</w:t>
            </w:r>
          </w:p>
        </w:tc>
        <w:tc>
          <w:tcPr>
            <w:tcW w:w="4323" w:type="dxa"/>
          </w:tcPr>
          <w:p w14:paraId="46F545FF" w14:textId="2E3C94D9" w:rsidR="00746945" w:rsidRPr="00E376F2" w:rsidRDefault="00E04046" w:rsidP="00AF2F27">
            <w:pPr>
              <w:spacing w:before="120" w:after="120" w:line="288" w:lineRule="auto"/>
              <w:ind w:right="254"/>
              <w:rPr>
                <w:rFonts w:asciiTheme="minorHAnsi" w:hAnsiTheme="minorHAnsi" w:cstheme="minorHAnsi"/>
                <w:sz w:val="24"/>
                <w:szCs w:val="24"/>
              </w:rPr>
            </w:pPr>
            <w:r w:rsidRPr="00E376F2">
              <w:rPr>
                <w:rFonts w:asciiTheme="minorHAnsi" w:hAnsiTheme="minorHAnsi"/>
                <w:sz w:val="24"/>
                <w:szCs w:val="24"/>
              </w:rPr>
              <w:t>Ae</w:t>
            </w:r>
            <w:r w:rsidR="008A53F4" w:rsidRPr="00E376F2">
              <w:rPr>
                <w:rFonts w:asciiTheme="minorHAnsi" w:hAnsiTheme="minorHAnsi"/>
                <w:sz w:val="24"/>
                <w:szCs w:val="24"/>
              </w:rPr>
              <w:t>s</w:t>
            </w:r>
            <w:r w:rsidRPr="00E376F2">
              <w:rPr>
                <w:rFonts w:asciiTheme="minorHAnsi" w:hAnsiTheme="minorHAnsi"/>
                <w:sz w:val="24"/>
                <w:szCs w:val="24"/>
              </w:rPr>
              <w:t>thetics, Ethics, Politics I</w:t>
            </w:r>
            <w:r w:rsidR="007E2E1D" w:rsidRPr="00E376F2">
              <w:rPr>
                <w:rFonts w:asciiTheme="minorHAnsi" w:hAnsiTheme="minorHAnsi"/>
                <w:sz w:val="24"/>
                <w:szCs w:val="24"/>
              </w:rPr>
              <w:t xml:space="preserve">I: From </w:t>
            </w:r>
            <w:r w:rsidR="00AF2F27" w:rsidRPr="00E376F2">
              <w:rPr>
                <w:rFonts w:asciiTheme="minorHAnsi" w:hAnsiTheme="minorHAnsi"/>
                <w:sz w:val="24"/>
                <w:szCs w:val="24"/>
              </w:rPr>
              <w:t xml:space="preserve"> the </w:t>
            </w:r>
            <w:r w:rsidRPr="00E376F2">
              <w:rPr>
                <w:rFonts w:asciiTheme="minorHAnsi" w:hAnsiTheme="minorHAnsi"/>
                <w:sz w:val="24"/>
                <w:szCs w:val="24"/>
              </w:rPr>
              <w:t xml:space="preserve">Modern </w:t>
            </w:r>
            <w:r w:rsidR="00AF2F27" w:rsidRPr="00E376F2">
              <w:rPr>
                <w:rFonts w:asciiTheme="minorHAnsi" w:hAnsiTheme="minorHAnsi"/>
                <w:sz w:val="24"/>
                <w:szCs w:val="24"/>
              </w:rPr>
              <w:t xml:space="preserve">Era </w:t>
            </w:r>
            <w:r w:rsidR="005F1BA1" w:rsidRPr="00E376F2">
              <w:rPr>
                <w:rFonts w:asciiTheme="minorHAnsi" w:hAnsiTheme="minorHAnsi"/>
                <w:sz w:val="24"/>
                <w:szCs w:val="24"/>
              </w:rPr>
              <w:t>to the 20</w:t>
            </w:r>
            <w:r w:rsidR="005F1BA1" w:rsidRPr="00E376F2">
              <w:rPr>
                <w:rFonts w:asciiTheme="minorHAnsi" w:hAnsiTheme="minorHAnsi"/>
                <w:sz w:val="24"/>
                <w:szCs w:val="24"/>
                <w:vertAlign w:val="superscript"/>
              </w:rPr>
              <w:t>th</w:t>
            </w:r>
            <w:r w:rsidR="008A053E">
              <w:rPr>
                <w:rFonts w:asciiTheme="minorHAnsi" w:hAnsiTheme="minorHAnsi"/>
                <w:sz w:val="24"/>
                <w:szCs w:val="24"/>
              </w:rPr>
              <w:t xml:space="preserve"> c</w:t>
            </w:r>
            <w:r w:rsidR="005F1BA1" w:rsidRPr="00E376F2">
              <w:rPr>
                <w:rFonts w:asciiTheme="minorHAnsi" w:hAnsiTheme="minorHAnsi"/>
                <w:sz w:val="24"/>
                <w:szCs w:val="24"/>
              </w:rPr>
              <w:t>entury</w:t>
            </w:r>
          </w:p>
        </w:tc>
        <w:tc>
          <w:tcPr>
            <w:tcW w:w="1914" w:type="dxa"/>
          </w:tcPr>
          <w:p w14:paraId="4A8B2B5E" w14:textId="77777777" w:rsidR="00746945" w:rsidRPr="00E376F2" w:rsidRDefault="006A225D" w:rsidP="00BA5D5F">
            <w:pPr>
              <w:spacing w:before="120" w:after="120" w:line="288" w:lineRule="auto"/>
              <w:ind w:right="254"/>
              <w:rPr>
                <w:rFonts w:asciiTheme="minorHAnsi" w:hAnsiTheme="minorHAnsi" w:cstheme="minorHAnsi"/>
                <w:sz w:val="24"/>
                <w:szCs w:val="24"/>
              </w:rPr>
            </w:pPr>
            <w:r>
              <w:rPr>
                <w:rFonts w:asciiTheme="minorHAnsi" w:hAnsiTheme="minorHAnsi"/>
                <w:sz w:val="24"/>
                <w:szCs w:val="24"/>
              </w:rPr>
              <w:t xml:space="preserve">Dr </w:t>
            </w:r>
            <w:r w:rsidR="00042D2D" w:rsidRPr="00E376F2">
              <w:rPr>
                <w:rFonts w:asciiTheme="minorHAnsi" w:hAnsiTheme="minorHAnsi"/>
                <w:sz w:val="24"/>
                <w:szCs w:val="24"/>
              </w:rPr>
              <w:t>Pirovolakis</w:t>
            </w:r>
          </w:p>
        </w:tc>
        <w:tc>
          <w:tcPr>
            <w:tcW w:w="1276" w:type="dxa"/>
          </w:tcPr>
          <w:p w14:paraId="580B85EC" w14:textId="77777777" w:rsidR="00746945" w:rsidRPr="00E376F2" w:rsidRDefault="00746945" w:rsidP="00BA5D5F">
            <w:pPr>
              <w:spacing w:before="120" w:after="120" w:line="288" w:lineRule="auto"/>
              <w:ind w:right="254"/>
              <w:rPr>
                <w:rFonts w:asciiTheme="minorHAnsi" w:hAnsiTheme="minorHAnsi" w:cstheme="minorHAnsi"/>
                <w:sz w:val="24"/>
                <w:szCs w:val="24"/>
              </w:rPr>
            </w:pPr>
            <w:r w:rsidRPr="00E376F2">
              <w:rPr>
                <w:rFonts w:asciiTheme="minorHAnsi" w:hAnsiTheme="minorHAnsi"/>
                <w:sz w:val="24"/>
                <w:szCs w:val="24"/>
              </w:rPr>
              <w:t>ECTS 5</w:t>
            </w:r>
          </w:p>
        </w:tc>
      </w:tr>
      <w:tr w:rsidR="00746945" w:rsidRPr="00E376F2" w14:paraId="30668FAB" w14:textId="77777777" w:rsidTr="004F392A">
        <w:trPr>
          <w:trHeight w:val="540"/>
        </w:trPr>
        <w:tc>
          <w:tcPr>
            <w:tcW w:w="644" w:type="dxa"/>
          </w:tcPr>
          <w:p w14:paraId="7FF38DBF" w14:textId="62FBF343" w:rsidR="00746945" w:rsidRPr="00E376F2" w:rsidRDefault="008A053E" w:rsidP="00BA5D5F">
            <w:pPr>
              <w:spacing w:before="120" w:after="120" w:line="288" w:lineRule="auto"/>
              <w:rPr>
                <w:rFonts w:asciiTheme="minorHAnsi" w:hAnsiTheme="minorHAnsi"/>
                <w:sz w:val="24"/>
                <w:szCs w:val="24"/>
              </w:rPr>
            </w:pPr>
            <w:r>
              <w:rPr>
                <w:rFonts w:asciiTheme="minorHAnsi" w:hAnsiTheme="minorHAnsi"/>
                <w:sz w:val="24"/>
                <w:szCs w:val="24"/>
              </w:rPr>
              <w:t>16</w:t>
            </w:r>
          </w:p>
        </w:tc>
        <w:tc>
          <w:tcPr>
            <w:tcW w:w="1199" w:type="dxa"/>
          </w:tcPr>
          <w:p w14:paraId="3D91C602" w14:textId="77777777" w:rsidR="00746945" w:rsidRPr="00E376F2" w:rsidRDefault="00746945" w:rsidP="00042D2D">
            <w:pPr>
              <w:spacing w:before="120" w:after="120" w:line="288" w:lineRule="auto"/>
              <w:ind w:right="33"/>
              <w:rPr>
                <w:rFonts w:asciiTheme="minorHAnsi" w:hAnsiTheme="minorHAnsi"/>
                <w:sz w:val="24"/>
                <w:szCs w:val="24"/>
              </w:rPr>
            </w:pPr>
            <w:r w:rsidRPr="00E376F2">
              <w:rPr>
                <w:rFonts w:asciiTheme="minorHAnsi" w:hAnsiTheme="minorHAnsi"/>
                <w:sz w:val="24"/>
                <w:szCs w:val="24"/>
              </w:rPr>
              <w:t xml:space="preserve">34EE643 </w:t>
            </w:r>
          </w:p>
        </w:tc>
        <w:tc>
          <w:tcPr>
            <w:tcW w:w="4323" w:type="dxa"/>
          </w:tcPr>
          <w:p w14:paraId="1C660AAD" w14:textId="4E1321E5" w:rsidR="00746945" w:rsidRPr="00E376F2" w:rsidRDefault="00EF2659" w:rsidP="00E04046">
            <w:pPr>
              <w:spacing w:before="120" w:after="120" w:line="288" w:lineRule="auto"/>
              <w:ind w:right="254"/>
              <w:rPr>
                <w:rFonts w:asciiTheme="minorHAnsi" w:hAnsiTheme="minorHAnsi"/>
                <w:sz w:val="24"/>
                <w:szCs w:val="24"/>
              </w:rPr>
            </w:pPr>
            <w:r w:rsidRPr="00E376F2">
              <w:rPr>
                <w:rFonts w:asciiTheme="minorHAnsi" w:hAnsiTheme="minorHAnsi"/>
                <w:sz w:val="24"/>
                <w:szCs w:val="24"/>
              </w:rPr>
              <w:t>European Philosophy and Drama</w:t>
            </w:r>
            <w:r w:rsidR="008A053E">
              <w:rPr>
                <w:rFonts w:asciiTheme="minorHAnsi" w:hAnsiTheme="minorHAnsi"/>
                <w:sz w:val="24"/>
                <w:szCs w:val="24"/>
              </w:rPr>
              <w:t xml:space="preserve"> in the 20</w:t>
            </w:r>
            <w:r w:rsidR="008A053E" w:rsidRPr="008A053E">
              <w:rPr>
                <w:rFonts w:asciiTheme="minorHAnsi" w:hAnsiTheme="minorHAnsi"/>
                <w:sz w:val="24"/>
                <w:szCs w:val="24"/>
                <w:vertAlign w:val="superscript"/>
              </w:rPr>
              <w:t>th</w:t>
            </w:r>
            <w:r w:rsidR="008A053E">
              <w:rPr>
                <w:rFonts w:asciiTheme="minorHAnsi" w:hAnsiTheme="minorHAnsi"/>
                <w:sz w:val="24"/>
                <w:szCs w:val="24"/>
              </w:rPr>
              <w:t xml:space="preserve"> century</w:t>
            </w:r>
          </w:p>
        </w:tc>
        <w:tc>
          <w:tcPr>
            <w:tcW w:w="1914" w:type="dxa"/>
          </w:tcPr>
          <w:p w14:paraId="11B4616C" w14:textId="77777777" w:rsidR="00746945" w:rsidRPr="00E376F2" w:rsidRDefault="00042D2D" w:rsidP="00BA5D5F">
            <w:pPr>
              <w:spacing w:before="120" w:after="120" w:line="288" w:lineRule="auto"/>
              <w:ind w:right="254"/>
              <w:rPr>
                <w:rFonts w:asciiTheme="minorHAnsi" w:hAnsiTheme="minorHAnsi"/>
                <w:sz w:val="24"/>
                <w:szCs w:val="24"/>
              </w:rPr>
            </w:pPr>
            <w:r w:rsidRPr="00E376F2">
              <w:rPr>
                <w:rFonts w:asciiTheme="minorHAnsi" w:hAnsiTheme="minorHAnsi"/>
                <w:sz w:val="24"/>
                <w:szCs w:val="24"/>
              </w:rPr>
              <w:t>Dr Pirovolakis</w:t>
            </w:r>
          </w:p>
        </w:tc>
        <w:tc>
          <w:tcPr>
            <w:tcW w:w="1276" w:type="dxa"/>
          </w:tcPr>
          <w:p w14:paraId="500A2627" w14:textId="77777777" w:rsidR="00746945" w:rsidRPr="00E376F2" w:rsidRDefault="00746945" w:rsidP="00BA5D5F">
            <w:pPr>
              <w:spacing w:before="120" w:after="120" w:line="288" w:lineRule="auto"/>
              <w:ind w:right="254"/>
              <w:rPr>
                <w:rFonts w:asciiTheme="minorHAnsi" w:hAnsiTheme="minorHAnsi"/>
                <w:sz w:val="24"/>
                <w:szCs w:val="24"/>
              </w:rPr>
            </w:pPr>
            <w:r w:rsidRPr="00E376F2">
              <w:rPr>
                <w:rFonts w:asciiTheme="minorHAnsi" w:hAnsiTheme="minorHAnsi"/>
                <w:sz w:val="24"/>
                <w:szCs w:val="24"/>
              </w:rPr>
              <w:t>ECTS 5</w:t>
            </w:r>
          </w:p>
        </w:tc>
      </w:tr>
    </w:tbl>
    <w:p w14:paraId="69A2635E" w14:textId="75F9840E" w:rsidR="00E26401" w:rsidRDefault="00E26401">
      <w:pPr>
        <w:rPr>
          <w:rFonts w:asciiTheme="minorHAnsi" w:hAnsiTheme="minorHAnsi"/>
          <w:sz w:val="24"/>
          <w:szCs w:val="24"/>
        </w:rPr>
      </w:pPr>
    </w:p>
    <w:p w14:paraId="004BFA30" w14:textId="77777777" w:rsidR="00B717FC" w:rsidRPr="00E376F2" w:rsidRDefault="00B717FC">
      <w:pPr>
        <w:rPr>
          <w:rFonts w:asciiTheme="minorHAnsi" w:hAnsiTheme="minorHAnsi"/>
          <w:sz w:val="24"/>
          <w:szCs w:val="24"/>
        </w:rPr>
      </w:pPr>
      <w:bookmarkStart w:id="7" w:name="_GoBack"/>
      <w:bookmarkEnd w:id="7"/>
    </w:p>
    <w:sectPr w:rsidR="00B717FC" w:rsidRPr="00E376F2" w:rsidSect="00E26401">
      <w:headerReference w:type="even" r:id="rId9"/>
      <w:head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F4068" w14:textId="77777777" w:rsidR="008D37CF" w:rsidRDefault="008D37CF" w:rsidP="001405A2">
      <w:pPr>
        <w:spacing w:after="0" w:line="240" w:lineRule="auto"/>
      </w:pPr>
      <w:r>
        <w:separator/>
      </w:r>
    </w:p>
  </w:endnote>
  <w:endnote w:type="continuationSeparator" w:id="0">
    <w:p w14:paraId="0D0D1C64" w14:textId="77777777" w:rsidR="008D37CF" w:rsidRDefault="008D37CF" w:rsidP="0014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26E66" w14:textId="77777777" w:rsidR="008D37CF" w:rsidRDefault="008D37CF" w:rsidP="001405A2">
      <w:pPr>
        <w:spacing w:after="0" w:line="240" w:lineRule="auto"/>
      </w:pPr>
      <w:r>
        <w:separator/>
      </w:r>
    </w:p>
  </w:footnote>
  <w:footnote w:type="continuationSeparator" w:id="0">
    <w:p w14:paraId="143B4379" w14:textId="77777777" w:rsidR="008D37CF" w:rsidRDefault="008D37CF" w:rsidP="00140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63B0B" w14:textId="77777777" w:rsidR="00D547D0" w:rsidRDefault="00D547D0" w:rsidP="001405A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7409CE" w14:textId="77777777" w:rsidR="00D547D0" w:rsidRDefault="00D547D0" w:rsidP="001405A2">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DF9AF" w14:textId="3D956FFC" w:rsidR="00D547D0" w:rsidRDefault="00D547D0" w:rsidP="001405A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79A0">
      <w:rPr>
        <w:rStyle w:val="PageNumber"/>
        <w:noProof/>
      </w:rPr>
      <w:t>17</w:t>
    </w:r>
    <w:r>
      <w:rPr>
        <w:rStyle w:val="PageNumber"/>
      </w:rPr>
      <w:fldChar w:fldCharType="end"/>
    </w:r>
  </w:p>
  <w:p w14:paraId="57C09E84" w14:textId="77777777" w:rsidR="00D547D0" w:rsidRDefault="00D547D0" w:rsidP="001405A2">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1F65"/>
    <w:multiLevelType w:val="hybridMultilevel"/>
    <w:tmpl w:val="4BEAC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44155C"/>
    <w:multiLevelType w:val="hybridMultilevel"/>
    <w:tmpl w:val="E7C064E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438341BF"/>
    <w:multiLevelType w:val="hybridMultilevel"/>
    <w:tmpl w:val="01F46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4C37FE"/>
    <w:multiLevelType w:val="hybridMultilevel"/>
    <w:tmpl w:val="131C5F68"/>
    <w:lvl w:ilvl="0" w:tplc="11A09582">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B56AC1"/>
    <w:multiLevelType w:val="hybridMultilevel"/>
    <w:tmpl w:val="71ECE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73174B"/>
    <w:multiLevelType w:val="hybridMultilevel"/>
    <w:tmpl w:val="7690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78C6"/>
    <w:rsid w:val="00005EE9"/>
    <w:rsid w:val="00023865"/>
    <w:rsid w:val="0003263C"/>
    <w:rsid w:val="0003481C"/>
    <w:rsid w:val="00042D2D"/>
    <w:rsid w:val="0007793F"/>
    <w:rsid w:val="000867A9"/>
    <w:rsid w:val="0009600D"/>
    <w:rsid w:val="000A39E1"/>
    <w:rsid w:val="000B4A8D"/>
    <w:rsid w:val="000D121D"/>
    <w:rsid w:val="000D400E"/>
    <w:rsid w:val="000D4B0F"/>
    <w:rsid w:val="000E6242"/>
    <w:rsid w:val="00102D6F"/>
    <w:rsid w:val="00105B05"/>
    <w:rsid w:val="00105E51"/>
    <w:rsid w:val="00112CF4"/>
    <w:rsid w:val="00124B1D"/>
    <w:rsid w:val="00132DB3"/>
    <w:rsid w:val="001342C7"/>
    <w:rsid w:val="001405A2"/>
    <w:rsid w:val="00155944"/>
    <w:rsid w:val="00156C4B"/>
    <w:rsid w:val="0017237A"/>
    <w:rsid w:val="00173659"/>
    <w:rsid w:val="00175EE3"/>
    <w:rsid w:val="001A6F71"/>
    <w:rsid w:val="001A793F"/>
    <w:rsid w:val="001C367D"/>
    <w:rsid w:val="001D0139"/>
    <w:rsid w:val="001D34F9"/>
    <w:rsid w:val="001F7627"/>
    <w:rsid w:val="0021639E"/>
    <w:rsid w:val="002228EE"/>
    <w:rsid w:val="00245C0B"/>
    <w:rsid w:val="00260420"/>
    <w:rsid w:val="002967FF"/>
    <w:rsid w:val="002A5358"/>
    <w:rsid w:val="002B00AF"/>
    <w:rsid w:val="002B3087"/>
    <w:rsid w:val="002B59CF"/>
    <w:rsid w:val="002C4326"/>
    <w:rsid w:val="003035F6"/>
    <w:rsid w:val="00326B9B"/>
    <w:rsid w:val="003351C1"/>
    <w:rsid w:val="00336919"/>
    <w:rsid w:val="00343DD6"/>
    <w:rsid w:val="0034515E"/>
    <w:rsid w:val="0035099E"/>
    <w:rsid w:val="003509A1"/>
    <w:rsid w:val="0039782C"/>
    <w:rsid w:val="003B140A"/>
    <w:rsid w:val="003B2154"/>
    <w:rsid w:val="003C08A6"/>
    <w:rsid w:val="003C1460"/>
    <w:rsid w:val="003C1594"/>
    <w:rsid w:val="003C68A1"/>
    <w:rsid w:val="003D580E"/>
    <w:rsid w:val="003E18CE"/>
    <w:rsid w:val="003E1B43"/>
    <w:rsid w:val="00402AF1"/>
    <w:rsid w:val="00412AC8"/>
    <w:rsid w:val="0041581C"/>
    <w:rsid w:val="00452D50"/>
    <w:rsid w:val="004561BC"/>
    <w:rsid w:val="004655A8"/>
    <w:rsid w:val="004879C9"/>
    <w:rsid w:val="004B4A9D"/>
    <w:rsid w:val="004B5E90"/>
    <w:rsid w:val="004D23D8"/>
    <w:rsid w:val="004E328E"/>
    <w:rsid w:val="004E3529"/>
    <w:rsid w:val="004E3761"/>
    <w:rsid w:val="004E4DF5"/>
    <w:rsid w:val="004E58F3"/>
    <w:rsid w:val="004E7D71"/>
    <w:rsid w:val="004F392A"/>
    <w:rsid w:val="00501252"/>
    <w:rsid w:val="00501FF5"/>
    <w:rsid w:val="005066AE"/>
    <w:rsid w:val="005102B4"/>
    <w:rsid w:val="00523F75"/>
    <w:rsid w:val="00542BDB"/>
    <w:rsid w:val="00543581"/>
    <w:rsid w:val="00554F7F"/>
    <w:rsid w:val="005730B2"/>
    <w:rsid w:val="0059332B"/>
    <w:rsid w:val="005972D4"/>
    <w:rsid w:val="005979A0"/>
    <w:rsid w:val="005D1E80"/>
    <w:rsid w:val="005D3D5C"/>
    <w:rsid w:val="005E18A8"/>
    <w:rsid w:val="005F1BA1"/>
    <w:rsid w:val="005F28CF"/>
    <w:rsid w:val="005F42C5"/>
    <w:rsid w:val="005F6D62"/>
    <w:rsid w:val="00601FB7"/>
    <w:rsid w:val="00625AA1"/>
    <w:rsid w:val="00625B6D"/>
    <w:rsid w:val="006428E6"/>
    <w:rsid w:val="0064724A"/>
    <w:rsid w:val="00647980"/>
    <w:rsid w:val="0065612C"/>
    <w:rsid w:val="0066309E"/>
    <w:rsid w:val="0066350B"/>
    <w:rsid w:val="006649A9"/>
    <w:rsid w:val="006767FC"/>
    <w:rsid w:val="00694DC6"/>
    <w:rsid w:val="006A225D"/>
    <w:rsid w:val="006A3031"/>
    <w:rsid w:val="006B06CC"/>
    <w:rsid w:val="006B6828"/>
    <w:rsid w:val="006B6F8D"/>
    <w:rsid w:val="006C1CAF"/>
    <w:rsid w:val="006D7A34"/>
    <w:rsid w:val="006E65CC"/>
    <w:rsid w:val="0071381E"/>
    <w:rsid w:val="00724BF2"/>
    <w:rsid w:val="00725700"/>
    <w:rsid w:val="00746945"/>
    <w:rsid w:val="0075592D"/>
    <w:rsid w:val="00774849"/>
    <w:rsid w:val="007760BD"/>
    <w:rsid w:val="0078477F"/>
    <w:rsid w:val="007A014D"/>
    <w:rsid w:val="007A68C6"/>
    <w:rsid w:val="007B031F"/>
    <w:rsid w:val="007B3584"/>
    <w:rsid w:val="007C6C43"/>
    <w:rsid w:val="007D23FA"/>
    <w:rsid w:val="007E2E1D"/>
    <w:rsid w:val="007E4C58"/>
    <w:rsid w:val="007F1AE2"/>
    <w:rsid w:val="007F56D4"/>
    <w:rsid w:val="007F6980"/>
    <w:rsid w:val="00810676"/>
    <w:rsid w:val="00810C77"/>
    <w:rsid w:val="00815CF1"/>
    <w:rsid w:val="008179DF"/>
    <w:rsid w:val="00843966"/>
    <w:rsid w:val="00844A7A"/>
    <w:rsid w:val="00857955"/>
    <w:rsid w:val="008678C6"/>
    <w:rsid w:val="00875507"/>
    <w:rsid w:val="00876F5A"/>
    <w:rsid w:val="00896A30"/>
    <w:rsid w:val="008A053E"/>
    <w:rsid w:val="008A53F4"/>
    <w:rsid w:val="008B0C6E"/>
    <w:rsid w:val="008D37CF"/>
    <w:rsid w:val="00914D33"/>
    <w:rsid w:val="0093702D"/>
    <w:rsid w:val="00985E93"/>
    <w:rsid w:val="0098784E"/>
    <w:rsid w:val="00995013"/>
    <w:rsid w:val="00995EDD"/>
    <w:rsid w:val="009B55F7"/>
    <w:rsid w:val="009B5CF5"/>
    <w:rsid w:val="009C1909"/>
    <w:rsid w:val="009C7249"/>
    <w:rsid w:val="009E47CA"/>
    <w:rsid w:val="009E761F"/>
    <w:rsid w:val="009E7DB4"/>
    <w:rsid w:val="00A0326D"/>
    <w:rsid w:val="00A13133"/>
    <w:rsid w:val="00A26523"/>
    <w:rsid w:val="00A369C9"/>
    <w:rsid w:val="00A7327D"/>
    <w:rsid w:val="00A767C1"/>
    <w:rsid w:val="00AA1EDB"/>
    <w:rsid w:val="00AA7B90"/>
    <w:rsid w:val="00AB237A"/>
    <w:rsid w:val="00AC53B2"/>
    <w:rsid w:val="00AE018F"/>
    <w:rsid w:val="00AF2F27"/>
    <w:rsid w:val="00B04E31"/>
    <w:rsid w:val="00B06F9E"/>
    <w:rsid w:val="00B2026A"/>
    <w:rsid w:val="00B23584"/>
    <w:rsid w:val="00B308BC"/>
    <w:rsid w:val="00B416F4"/>
    <w:rsid w:val="00B420C5"/>
    <w:rsid w:val="00B53504"/>
    <w:rsid w:val="00B55287"/>
    <w:rsid w:val="00B61438"/>
    <w:rsid w:val="00B717FC"/>
    <w:rsid w:val="00B774BF"/>
    <w:rsid w:val="00B80D02"/>
    <w:rsid w:val="00B878B4"/>
    <w:rsid w:val="00BA5D5F"/>
    <w:rsid w:val="00BB6AA2"/>
    <w:rsid w:val="00BD35AB"/>
    <w:rsid w:val="00C24B5F"/>
    <w:rsid w:val="00C33481"/>
    <w:rsid w:val="00C37C99"/>
    <w:rsid w:val="00C50F8C"/>
    <w:rsid w:val="00C6735C"/>
    <w:rsid w:val="00C81695"/>
    <w:rsid w:val="00CB17FD"/>
    <w:rsid w:val="00CD4B15"/>
    <w:rsid w:val="00CF676E"/>
    <w:rsid w:val="00D23B8F"/>
    <w:rsid w:val="00D2512B"/>
    <w:rsid w:val="00D547D0"/>
    <w:rsid w:val="00D63B20"/>
    <w:rsid w:val="00D70467"/>
    <w:rsid w:val="00D81916"/>
    <w:rsid w:val="00D8315E"/>
    <w:rsid w:val="00D90CC6"/>
    <w:rsid w:val="00DB64F4"/>
    <w:rsid w:val="00DD04E2"/>
    <w:rsid w:val="00DD196A"/>
    <w:rsid w:val="00DD36B9"/>
    <w:rsid w:val="00DD52FF"/>
    <w:rsid w:val="00DD618D"/>
    <w:rsid w:val="00DE40CF"/>
    <w:rsid w:val="00DE494C"/>
    <w:rsid w:val="00DE5FEE"/>
    <w:rsid w:val="00DF795C"/>
    <w:rsid w:val="00E02A1A"/>
    <w:rsid w:val="00E04046"/>
    <w:rsid w:val="00E04CD0"/>
    <w:rsid w:val="00E05764"/>
    <w:rsid w:val="00E2158C"/>
    <w:rsid w:val="00E26401"/>
    <w:rsid w:val="00E376F2"/>
    <w:rsid w:val="00E55902"/>
    <w:rsid w:val="00E63FAA"/>
    <w:rsid w:val="00E86555"/>
    <w:rsid w:val="00E86E76"/>
    <w:rsid w:val="00E900EC"/>
    <w:rsid w:val="00E93150"/>
    <w:rsid w:val="00EA476E"/>
    <w:rsid w:val="00EA4A2C"/>
    <w:rsid w:val="00EB214F"/>
    <w:rsid w:val="00EC09C5"/>
    <w:rsid w:val="00ED5E6F"/>
    <w:rsid w:val="00EE2AE6"/>
    <w:rsid w:val="00EE4195"/>
    <w:rsid w:val="00EF20F8"/>
    <w:rsid w:val="00EF2659"/>
    <w:rsid w:val="00EF5F2F"/>
    <w:rsid w:val="00F01C0A"/>
    <w:rsid w:val="00F02302"/>
    <w:rsid w:val="00F03007"/>
    <w:rsid w:val="00F04EFF"/>
    <w:rsid w:val="00F25720"/>
    <w:rsid w:val="00F42092"/>
    <w:rsid w:val="00F50786"/>
    <w:rsid w:val="00F60517"/>
    <w:rsid w:val="00F6073C"/>
    <w:rsid w:val="00F92ED6"/>
    <w:rsid w:val="00FA67FF"/>
    <w:rsid w:val="00FD5999"/>
    <w:rsid w:val="00FE1C70"/>
    <w:rsid w:val="00FF58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AB308A"/>
  <w15:docId w15:val="{1581B114-4A7F-442B-8D4F-A1CC367E1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8C6"/>
    <w:pPr>
      <w:spacing w:after="200" w:line="276" w:lineRule="auto"/>
      <w:jc w:val="both"/>
    </w:pPr>
    <w:rPr>
      <w:rFonts w:ascii="Calibri" w:eastAsia="Times New Roman" w:hAnsi="Calibri" w:cs="Calibri"/>
      <w:sz w:val="20"/>
      <w:szCs w:val="20"/>
    </w:rPr>
  </w:style>
  <w:style w:type="paragraph" w:styleId="Heading1">
    <w:name w:val="heading 1"/>
    <w:basedOn w:val="Normal"/>
    <w:next w:val="Normal"/>
    <w:link w:val="Heading1Char"/>
    <w:uiPriority w:val="99"/>
    <w:qFormat/>
    <w:rsid w:val="008678C6"/>
    <w:pPr>
      <w:spacing w:before="300" w:after="40"/>
      <w:jc w:val="left"/>
      <w:outlineLvl w:val="0"/>
    </w:pPr>
    <w:rPr>
      <w:smallCaps/>
      <w:spacing w:val="5"/>
      <w:sz w:val="32"/>
      <w:szCs w:val="32"/>
    </w:rPr>
  </w:style>
  <w:style w:type="paragraph" w:styleId="Heading2">
    <w:name w:val="heading 2"/>
    <w:basedOn w:val="Normal"/>
    <w:next w:val="Normal"/>
    <w:link w:val="Heading2Char"/>
    <w:qFormat/>
    <w:rsid w:val="008678C6"/>
    <w:pPr>
      <w:spacing w:before="240" w:after="80"/>
      <w:jc w:val="left"/>
      <w:outlineLvl w:val="1"/>
    </w:pPr>
    <w:rPr>
      <w:smallCaps/>
      <w:spacing w:val="5"/>
      <w:sz w:val="28"/>
      <w:szCs w:val="28"/>
    </w:rPr>
  </w:style>
  <w:style w:type="paragraph" w:styleId="Heading3">
    <w:name w:val="heading 3"/>
    <w:basedOn w:val="Normal"/>
    <w:next w:val="Normal"/>
    <w:link w:val="Heading3Char"/>
    <w:uiPriority w:val="9"/>
    <w:qFormat/>
    <w:rsid w:val="008678C6"/>
    <w:pPr>
      <w:spacing w:after="0"/>
      <w:jc w:val="left"/>
      <w:outlineLvl w:val="2"/>
    </w:pPr>
    <w:rPr>
      <w:smallCaps/>
      <w:spacing w:val="5"/>
      <w:sz w:val="24"/>
      <w:szCs w:val="24"/>
    </w:rPr>
  </w:style>
  <w:style w:type="paragraph" w:styleId="Heading4">
    <w:name w:val="heading 4"/>
    <w:basedOn w:val="Normal"/>
    <w:next w:val="Normal"/>
    <w:link w:val="Heading4Char"/>
    <w:uiPriority w:val="99"/>
    <w:qFormat/>
    <w:rsid w:val="008678C6"/>
    <w:pPr>
      <w:spacing w:before="240" w:after="0"/>
      <w:jc w:val="left"/>
      <w:outlineLvl w:val="3"/>
    </w:pPr>
    <w:rPr>
      <w:smallCaps/>
      <w:spacing w:val="10"/>
      <w:sz w:val="22"/>
      <w:szCs w:val="22"/>
    </w:rPr>
  </w:style>
  <w:style w:type="paragraph" w:styleId="Heading5">
    <w:name w:val="heading 5"/>
    <w:basedOn w:val="Normal"/>
    <w:next w:val="Normal"/>
    <w:link w:val="Heading5Char"/>
    <w:uiPriority w:val="99"/>
    <w:qFormat/>
    <w:rsid w:val="008678C6"/>
    <w:pPr>
      <w:spacing w:before="200" w:after="0"/>
      <w:jc w:val="left"/>
      <w:outlineLvl w:val="4"/>
    </w:pPr>
    <w:rPr>
      <w:smallCaps/>
      <w:spacing w:val="10"/>
      <w:sz w:val="22"/>
      <w:szCs w:val="22"/>
    </w:rPr>
  </w:style>
  <w:style w:type="paragraph" w:styleId="Heading6">
    <w:name w:val="heading 6"/>
    <w:basedOn w:val="Normal"/>
    <w:next w:val="Normal"/>
    <w:link w:val="Heading6Char"/>
    <w:uiPriority w:val="99"/>
    <w:qFormat/>
    <w:rsid w:val="008678C6"/>
    <w:pPr>
      <w:spacing w:after="0"/>
      <w:jc w:val="left"/>
      <w:outlineLvl w:val="5"/>
    </w:pPr>
    <w:rPr>
      <w:smallCaps/>
      <w:color w:val="C0504D"/>
      <w:spacing w:val="5"/>
      <w:sz w:val="22"/>
      <w:szCs w:val="22"/>
    </w:rPr>
  </w:style>
  <w:style w:type="paragraph" w:styleId="Heading7">
    <w:name w:val="heading 7"/>
    <w:basedOn w:val="Normal"/>
    <w:next w:val="Normal"/>
    <w:link w:val="Heading7Char"/>
    <w:uiPriority w:val="99"/>
    <w:qFormat/>
    <w:rsid w:val="008678C6"/>
    <w:pPr>
      <w:spacing w:after="0"/>
      <w:jc w:val="left"/>
      <w:outlineLvl w:val="6"/>
    </w:pPr>
    <w:rPr>
      <w:b/>
      <w:bCs/>
      <w:smallCaps/>
      <w:color w:val="C0504D"/>
      <w:spacing w:val="10"/>
    </w:rPr>
  </w:style>
  <w:style w:type="paragraph" w:styleId="Heading8">
    <w:name w:val="heading 8"/>
    <w:basedOn w:val="Normal"/>
    <w:next w:val="Normal"/>
    <w:link w:val="Heading8Char"/>
    <w:uiPriority w:val="99"/>
    <w:qFormat/>
    <w:rsid w:val="008678C6"/>
    <w:pPr>
      <w:spacing w:after="0"/>
      <w:jc w:val="left"/>
      <w:outlineLvl w:val="7"/>
    </w:pPr>
    <w:rPr>
      <w:b/>
      <w:bCs/>
      <w:i/>
      <w:iCs/>
      <w:smallCaps/>
    </w:rPr>
  </w:style>
  <w:style w:type="paragraph" w:styleId="Heading9">
    <w:name w:val="heading 9"/>
    <w:basedOn w:val="Normal"/>
    <w:next w:val="Normal"/>
    <w:link w:val="Heading9Char"/>
    <w:uiPriority w:val="99"/>
    <w:qFormat/>
    <w:rsid w:val="008678C6"/>
    <w:pPr>
      <w:spacing w:after="0"/>
      <w:jc w:val="left"/>
      <w:outlineLvl w:val="8"/>
    </w:pPr>
    <w:rPr>
      <w:b/>
      <w:bCs/>
      <w:i/>
      <w:i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678C6"/>
    <w:rPr>
      <w:rFonts w:ascii="Calibri" w:eastAsia="Times New Roman" w:hAnsi="Calibri" w:cs="Calibri"/>
      <w:smallCaps/>
      <w:spacing w:val="5"/>
      <w:sz w:val="32"/>
      <w:szCs w:val="32"/>
    </w:rPr>
  </w:style>
  <w:style w:type="character" w:customStyle="1" w:styleId="Heading2Char">
    <w:name w:val="Heading 2 Char"/>
    <w:basedOn w:val="DefaultParagraphFont"/>
    <w:link w:val="Heading2"/>
    <w:rsid w:val="008678C6"/>
    <w:rPr>
      <w:rFonts w:ascii="Calibri" w:eastAsia="Times New Roman" w:hAnsi="Calibri" w:cs="Calibri"/>
      <w:smallCaps/>
      <w:spacing w:val="5"/>
      <w:sz w:val="28"/>
      <w:szCs w:val="28"/>
    </w:rPr>
  </w:style>
  <w:style w:type="character" w:customStyle="1" w:styleId="Heading3Char">
    <w:name w:val="Heading 3 Char"/>
    <w:basedOn w:val="DefaultParagraphFont"/>
    <w:link w:val="Heading3"/>
    <w:uiPriority w:val="9"/>
    <w:rsid w:val="008678C6"/>
    <w:rPr>
      <w:rFonts w:ascii="Calibri" w:eastAsia="Times New Roman" w:hAnsi="Calibri" w:cs="Calibri"/>
      <w:smallCaps/>
      <w:spacing w:val="5"/>
    </w:rPr>
  </w:style>
  <w:style w:type="character" w:customStyle="1" w:styleId="Heading4Char">
    <w:name w:val="Heading 4 Char"/>
    <w:basedOn w:val="DefaultParagraphFont"/>
    <w:link w:val="Heading4"/>
    <w:uiPriority w:val="99"/>
    <w:rsid w:val="008678C6"/>
    <w:rPr>
      <w:rFonts w:ascii="Calibri" w:eastAsia="Times New Roman" w:hAnsi="Calibri" w:cs="Calibri"/>
      <w:smallCaps/>
      <w:spacing w:val="10"/>
      <w:sz w:val="22"/>
      <w:szCs w:val="22"/>
    </w:rPr>
  </w:style>
  <w:style w:type="character" w:customStyle="1" w:styleId="Heading5Char">
    <w:name w:val="Heading 5 Char"/>
    <w:basedOn w:val="DefaultParagraphFont"/>
    <w:link w:val="Heading5"/>
    <w:uiPriority w:val="99"/>
    <w:rsid w:val="008678C6"/>
    <w:rPr>
      <w:rFonts w:ascii="Calibri" w:eastAsia="Times New Roman" w:hAnsi="Calibri" w:cs="Calibri"/>
      <w:smallCaps/>
      <w:spacing w:val="10"/>
      <w:sz w:val="22"/>
      <w:szCs w:val="22"/>
    </w:rPr>
  </w:style>
  <w:style w:type="character" w:customStyle="1" w:styleId="Heading6Char">
    <w:name w:val="Heading 6 Char"/>
    <w:basedOn w:val="DefaultParagraphFont"/>
    <w:link w:val="Heading6"/>
    <w:uiPriority w:val="99"/>
    <w:rsid w:val="008678C6"/>
    <w:rPr>
      <w:rFonts w:ascii="Calibri" w:eastAsia="Times New Roman" w:hAnsi="Calibri" w:cs="Calibri"/>
      <w:smallCaps/>
      <w:color w:val="C0504D"/>
      <w:spacing w:val="5"/>
      <w:sz w:val="22"/>
      <w:szCs w:val="22"/>
    </w:rPr>
  </w:style>
  <w:style w:type="character" w:customStyle="1" w:styleId="Heading7Char">
    <w:name w:val="Heading 7 Char"/>
    <w:basedOn w:val="DefaultParagraphFont"/>
    <w:link w:val="Heading7"/>
    <w:uiPriority w:val="99"/>
    <w:rsid w:val="008678C6"/>
    <w:rPr>
      <w:rFonts w:ascii="Calibri" w:eastAsia="Times New Roman" w:hAnsi="Calibri" w:cs="Calibri"/>
      <w:b/>
      <w:bCs/>
      <w:smallCaps/>
      <w:color w:val="C0504D"/>
      <w:spacing w:val="10"/>
      <w:sz w:val="20"/>
      <w:szCs w:val="20"/>
    </w:rPr>
  </w:style>
  <w:style w:type="character" w:customStyle="1" w:styleId="Heading8Char">
    <w:name w:val="Heading 8 Char"/>
    <w:basedOn w:val="DefaultParagraphFont"/>
    <w:link w:val="Heading8"/>
    <w:uiPriority w:val="99"/>
    <w:rsid w:val="008678C6"/>
    <w:rPr>
      <w:rFonts w:ascii="Calibri" w:eastAsia="Times New Roman" w:hAnsi="Calibri" w:cs="Calibri"/>
      <w:b/>
      <w:bCs/>
      <w:i/>
      <w:iCs/>
      <w:smallCaps/>
      <w:sz w:val="20"/>
      <w:szCs w:val="20"/>
    </w:rPr>
  </w:style>
  <w:style w:type="character" w:customStyle="1" w:styleId="Heading9Char">
    <w:name w:val="Heading 9 Char"/>
    <w:basedOn w:val="DefaultParagraphFont"/>
    <w:link w:val="Heading9"/>
    <w:uiPriority w:val="99"/>
    <w:rsid w:val="008678C6"/>
    <w:rPr>
      <w:rFonts w:ascii="Calibri" w:eastAsia="Times New Roman" w:hAnsi="Calibri" w:cs="Calibri"/>
      <w:b/>
      <w:bCs/>
      <w:i/>
      <w:iCs/>
      <w:smallCaps/>
      <w:sz w:val="20"/>
      <w:szCs w:val="20"/>
    </w:rPr>
  </w:style>
  <w:style w:type="paragraph" w:styleId="BodyText">
    <w:name w:val="Body Text"/>
    <w:basedOn w:val="Normal"/>
    <w:link w:val="BodyTextChar"/>
    <w:uiPriority w:val="99"/>
    <w:rsid w:val="008678C6"/>
    <w:rPr>
      <w:sz w:val="22"/>
      <w:szCs w:val="22"/>
    </w:rPr>
  </w:style>
  <w:style w:type="character" w:customStyle="1" w:styleId="BodyTextChar">
    <w:name w:val="Body Text Char"/>
    <w:basedOn w:val="DefaultParagraphFont"/>
    <w:link w:val="BodyText"/>
    <w:uiPriority w:val="99"/>
    <w:rsid w:val="008678C6"/>
    <w:rPr>
      <w:rFonts w:ascii="Calibri" w:eastAsia="Times New Roman" w:hAnsi="Calibri" w:cs="Calibri"/>
      <w:sz w:val="22"/>
      <w:szCs w:val="22"/>
    </w:rPr>
  </w:style>
  <w:style w:type="paragraph" w:styleId="BodyText2">
    <w:name w:val="Body Text 2"/>
    <w:basedOn w:val="Normal"/>
    <w:link w:val="BodyText2Char"/>
    <w:rsid w:val="008678C6"/>
    <w:pPr>
      <w:spacing w:before="100" w:beforeAutospacing="1" w:after="100" w:afterAutospacing="1" w:line="360" w:lineRule="auto"/>
    </w:pPr>
    <w:rPr>
      <w:rFonts w:ascii="Palatino Linotype" w:hAnsi="Palatino Linotype" w:cs="Palatino Linotype"/>
      <w:color w:val="000000"/>
      <w:sz w:val="22"/>
      <w:szCs w:val="22"/>
      <w:lang w:val="en-GB"/>
    </w:rPr>
  </w:style>
  <w:style w:type="character" w:customStyle="1" w:styleId="BodyText2Char">
    <w:name w:val="Body Text 2 Char"/>
    <w:basedOn w:val="DefaultParagraphFont"/>
    <w:link w:val="BodyText2"/>
    <w:rsid w:val="008678C6"/>
    <w:rPr>
      <w:rFonts w:ascii="Palatino Linotype" w:eastAsia="Times New Roman" w:hAnsi="Palatino Linotype" w:cs="Palatino Linotype"/>
      <w:color w:val="000000"/>
      <w:sz w:val="22"/>
      <w:szCs w:val="22"/>
      <w:lang w:val="en-GB"/>
    </w:rPr>
  </w:style>
  <w:style w:type="paragraph" w:styleId="Title">
    <w:name w:val="Title"/>
    <w:basedOn w:val="Normal"/>
    <w:next w:val="Normal"/>
    <w:link w:val="TitleChar"/>
    <w:qFormat/>
    <w:rsid w:val="008678C6"/>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rsid w:val="008678C6"/>
    <w:rPr>
      <w:rFonts w:ascii="Calibri" w:eastAsia="Times New Roman" w:hAnsi="Calibri" w:cs="Calibri"/>
      <w:smallCaps/>
      <w:sz w:val="48"/>
      <w:szCs w:val="48"/>
    </w:rPr>
  </w:style>
  <w:style w:type="paragraph" w:styleId="DocumentMap">
    <w:name w:val="Document Map"/>
    <w:basedOn w:val="Normal"/>
    <w:link w:val="DocumentMapChar"/>
    <w:uiPriority w:val="99"/>
    <w:rsid w:val="008678C6"/>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8678C6"/>
    <w:rPr>
      <w:rFonts w:ascii="Tahoma" w:eastAsia="Times New Roman" w:hAnsi="Tahoma" w:cs="Tahoma"/>
      <w:sz w:val="20"/>
      <w:szCs w:val="20"/>
      <w:shd w:val="clear" w:color="auto" w:fill="000080"/>
    </w:rPr>
  </w:style>
  <w:style w:type="paragraph" w:styleId="ListParagraph">
    <w:name w:val="List Paragraph"/>
    <w:basedOn w:val="Normal"/>
    <w:uiPriority w:val="34"/>
    <w:qFormat/>
    <w:rsid w:val="008678C6"/>
    <w:pPr>
      <w:ind w:left="720"/>
    </w:pPr>
  </w:style>
  <w:style w:type="paragraph" w:styleId="BalloonText">
    <w:name w:val="Balloon Text"/>
    <w:basedOn w:val="Normal"/>
    <w:link w:val="BalloonTextChar"/>
    <w:uiPriority w:val="99"/>
    <w:rsid w:val="008678C6"/>
    <w:rPr>
      <w:rFonts w:ascii="Tahoma" w:hAnsi="Tahoma" w:cs="Tahoma"/>
      <w:sz w:val="16"/>
      <w:szCs w:val="16"/>
    </w:rPr>
  </w:style>
  <w:style w:type="character" w:customStyle="1" w:styleId="BalloonTextChar">
    <w:name w:val="Balloon Text Char"/>
    <w:basedOn w:val="DefaultParagraphFont"/>
    <w:link w:val="BalloonText"/>
    <w:uiPriority w:val="99"/>
    <w:rsid w:val="008678C6"/>
    <w:rPr>
      <w:rFonts w:ascii="Tahoma" w:eastAsia="Times New Roman" w:hAnsi="Tahoma" w:cs="Tahoma"/>
      <w:sz w:val="16"/>
      <w:szCs w:val="16"/>
    </w:rPr>
  </w:style>
  <w:style w:type="paragraph" w:styleId="Caption">
    <w:name w:val="caption"/>
    <w:basedOn w:val="Normal"/>
    <w:next w:val="Normal"/>
    <w:uiPriority w:val="99"/>
    <w:qFormat/>
    <w:rsid w:val="008678C6"/>
    <w:rPr>
      <w:b/>
      <w:bCs/>
      <w:caps/>
      <w:sz w:val="16"/>
      <w:szCs w:val="16"/>
    </w:rPr>
  </w:style>
  <w:style w:type="paragraph" w:styleId="Subtitle">
    <w:name w:val="Subtitle"/>
    <w:basedOn w:val="Normal"/>
    <w:next w:val="Normal"/>
    <w:link w:val="SubtitleChar"/>
    <w:uiPriority w:val="99"/>
    <w:qFormat/>
    <w:rsid w:val="008678C6"/>
    <w:pPr>
      <w:spacing w:after="720" w:line="240" w:lineRule="auto"/>
      <w:jc w:val="right"/>
    </w:pPr>
    <w:rPr>
      <w:rFonts w:ascii="Cambria" w:hAnsi="Cambria" w:cs="Cambria"/>
    </w:rPr>
  </w:style>
  <w:style w:type="character" w:customStyle="1" w:styleId="SubtitleChar">
    <w:name w:val="Subtitle Char"/>
    <w:basedOn w:val="DefaultParagraphFont"/>
    <w:link w:val="Subtitle"/>
    <w:uiPriority w:val="99"/>
    <w:rsid w:val="008678C6"/>
    <w:rPr>
      <w:rFonts w:ascii="Cambria" w:eastAsia="Times New Roman" w:hAnsi="Cambria" w:cs="Cambria"/>
      <w:sz w:val="20"/>
      <w:szCs w:val="20"/>
    </w:rPr>
  </w:style>
  <w:style w:type="character" w:styleId="Strong">
    <w:name w:val="Strong"/>
    <w:qFormat/>
    <w:rsid w:val="008678C6"/>
    <w:rPr>
      <w:rFonts w:ascii="Times New Roman" w:hAnsi="Times New Roman" w:cs="Times New Roman"/>
      <w:b/>
      <w:bCs/>
      <w:color w:val="C0504D"/>
    </w:rPr>
  </w:style>
  <w:style w:type="character" w:styleId="Emphasis">
    <w:name w:val="Emphasis"/>
    <w:uiPriority w:val="20"/>
    <w:qFormat/>
    <w:rsid w:val="008678C6"/>
    <w:rPr>
      <w:rFonts w:ascii="Times New Roman" w:hAnsi="Times New Roman" w:cs="Times New Roman"/>
      <w:b/>
      <w:bCs/>
      <w:i/>
      <w:iCs/>
      <w:spacing w:val="10"/>
    </w:rPr>
  </w:style>
  <w:style w:type="paragraph" w:styleId="NoSpacing">
    <w:name w:val="No Spacing"/>
    <w:basedOn w:val="Normal"/>
    <w:uiPriority w:val="1"/>
    <w:qFormat/>
    <w:rsid w:val="008678C6"/>
    <w:pPr>
      <w:spacing w:after="0" w:line="240" w:lineRule="auto"/>
    </w:pPr>
  </w:style>
  <w:style w:type="character" w:customStyle="1" w:styleId="NoSpacingChar">
    <w:name w:val="No Spacing Char"/>
    <w:uiPriority w:val="99"/>
    <w:rsid w:val="008678C6"/>
    <w:rPr>
      <w:rFonts w:ascii="Times New Roman" w:hAnsi="Times New Roman" w:cs="Times New Roman"/>
    </w:rPr>
  </w:style>
  <w:style w:type="paragraph" w:styleId="Quote">
    <w:name w:val="Quote"/>
    <w:basedOn w:val="Normal"/>
    <w:next w:val="Normal"/>
    <w:link w:val="QuoteChar"/>
    <w:uiPriority w:val="99"/>
    <w:qFormat/>
    <w:rsid w:val="008678C6"/>
    <w:rPr>
      <w:i/>
      <w:iCs/>
    </w:rPr>
  </w:style>
  <w:style w:type="character" w:customStyle="1" w:styleId="QuoteChar">
    <w:name w:val="Quote Char"/>
    <w:basedOn w:val="DefaultParagraphFont"/>
    <w:link w:val="Quote"/>
    <w:uiPriority w:val="99"/>
    <w:rsid w:val="008678C6"/>
    <w:rPr>
      <w:rFonts w:ascii="Calibri" w:eastAsia="Times New Roman" w:hAnsi="Calibri" w:cs="Calibri"/>
      <w:i/>
      <w:iCs/>
      <w:sz w:val="20"/>
      <w:szCs w:val="20"/>
    </w:rPr>
  </w:style>
  <w:style w:type="paragraph" w:styleId="IntenseQuote">
    <w:name w:val="Intense Quote"/>
    <w:basedOn w:val="Normal"/>
    <w:next w:val="Normal"/>
    <w:link w:val="IntenseQuoteChar"/>
    <w:uiPriority w:val="99"/>
    <w:qFormat/>
    <w:rsid w:val="008678C6"/>
    <w:pPr>
      <w:pBdr>
        <w:top w:val="single" w:sz="8" w:space="10" w:color="auto"/>
        <w:left w:val="single" w:sz="8" w:space="10" w:color="auto"/>
        <w:bottom w:val="single" w:sz="8" w:space="10" w:color="auto"/>
        <w:right w:val="single" w:sz="8" w:space="10" w:color="auto"/>
      </w:pBdr>
      <w:shd w:val="clear" w:color="auto" w:fill="C0504D"/>
      <w:spacing w:before="140" w:after="140"/>
      <w:ind w:left="1440" w:right="1440"/>
    </w:pPr>
    <w:rPr>
      <w:b/>
      <w:bCs/>
      <w:i/>
      <w:iCs/>
      <w:color w:val="FFFFFF"/>
    </w:rPr>
  </w:style>
  <w:style w:type="character" w:customStyle="1" w:styleId="IntenseQuoteChar">
    <w:name w:val="Intense Quote Char"/>
    <w:basedOn w:val="DefaultParagraphFont"/>
    <w:link w:val="IntenseQuote"/>
    <w:uiPriority w:val="99"/>
    <w:rsid w:val="008678C6"/>
    <w:rPr>
      <w:rFonts w:ascii="Calibri" w:eastAsia="Times New Roman" w:hAnsi="Calibri" w:cs="Calibri"/>
      <w:b/>
      <w:bCs/>
      <w:i/>
      <w:iCs/>
      <w:color w:val="FFFFFF"/>
      <w:sz w:val="20"/>
      <w:szCs w:val="20"/>
      <w:shd w:val="clear" w:color="auto" w:fill="C0504D"/>
    </w:rPr>
  </w:style>
  <w:style w:type="character" w:styleId="SubtleEmphasis">
    <w:name w:val="Subtle Emphasis"/>
    <w:uiPriority w:val="99"/>
    <w:qFormat/>
    <w:rsid w:val="008678C6"/>
    <w:rPr>
      <w:rFonts w:ascii="Times New Roman" w:hAnsi="Times New Roman" w:cs="Times New Roman"/>
      <w:i/>
      <w:iCs/>
    </w:rPr>
  </w:style>
  <w:style w:type="character" w:styleId="IntenseEmphasis">
    <w:name w:val="Intense Emphasis"/>
    <w:uiPriority w:val="99"/>
    <w:qFormat/>
    <w:rsid w:val="008678C6"/>
    <w:rPr>
      <w:rFonts w:ascii="Times New Roman" w:hAnsi="Times New Roman" w:cs="Times New Roman"/>
      <w:b/>
      <w:bCs/>
      <w:i/>
      <w:iCs/>
      <w:color w:val="C0504D"/>
      <w:spacing w:val="10"/>
    </w:rPr>
  </w:style>
  <w:style w:type="character" w:styleId="SubtleReference">
    <w:name w:val="Subtle Reference"/>
    <w:uiPriority w:val="99"/>
    <w:qFormat/>
    <w:rsid w:val="008678C6"/>
    <w:rPr>
      <w:rFonts w:ascii="Times New Roman" w:hAnsi="Times New Roman" w:cs="Times New Roman"/>
      <w:b/>
      <w:bCs/>
    </w:rPr>
  </w:style>
  <w:style w:type="character" w:styleId="IntenseReference">
    <w:name w:val="Intense Reference"/>
    <w:uiPriority w:val="99"/>
    <w:qFormat/>
    <w:rsid w:val="008678C6"/>
    <w:rPr>
      <w:rFonts w:ascii="Times New Roman" w:hAnsi="Times New Roman" w:cs="Times New Roman"/>
      <w:b/>
      <w:bCs/>
      <w:smallCaps/>
      <w:spacing w:val="5"/>
      <w:sz w:val="22"/>
      <w:szCs w:val="22"/>
      <w:u w:val="single"/>
    </w:rPr>
  </w:style>
  <w:style w:type="character" w:styleId="BookTitle">
    <w:name w:val="Book Title"/>
    <w:uiPriority w:val="99"/>
    <w:qFormat/>
    <w:rsid w:val="008678C6"/>
    <w:rPr>
      <w:rFonts w:ascii="Cambria" w:hAnsi="Cambria" w:cs="Cambria"/>
      <w:i/>
      <w:iCs/>
      <w:sz w:val="20"/>
      <w:szCs w:val="20"/>
    </w:rPr>
  </w:style>
  <w:style w:type="paragraph" w:styleId="TOCHeading">
    <w:name w:val="TOC Heading"/>
    <w:basedOn w:val="Heading1"/>
    <w:next w:val="Normal"/>
    <w:uiPriority w:val="39"/>
    <w:qFormat/>
    <w:rsid w:val="008678C6"/>
    <w:pPr>
      <w:outlineLvl w:val="9"/>
    </w:pPr>
  </w:style>
  <w:style w:type="paragraph" w:styleId="Header">
    <w:name w:val="header"/>
    <w:basedOn w:val="Normal"/>
    <w:link w:val="HeaderChar"/>
    <w:uiPriority w:val="99"/>
    <w:rsid w:val="008678C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678C6"/>
    <w:rPr>
      <w:rFonts w:ascii="Calibri" w:eastAsia="Times New Roman" w:hAnsi="Calibri" w:cs="Calibri"/>
      <w:sz w:val="20"/>
      <w:szCs w:val="20"/>
    </w:rPr>
  </w:style>
  <w:style w:type="paragraph" w:styleId="Footer">
    <w:name w:val="footer"/>
    <w:basedOn w:val="Normal"/>
    <w:link w:val="FooterChar"/>
    <w:uiPriority w:val="99"/>
    <w:rsid w:val="008678C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78C6"/>
    <w:rPr>
      <w:rFonts w:ascii="Calibri" w:eastAsia="Times New Roman" w:hAnsi="Calibri" w:cs="Calibri"/>
      <w:sz w:val="20"/>
      <w:szCs w:val="20"/>
    </w:rPr>
  </w:style>
  <w:style w:type="character" w:customStyle="1" w:styleId="apple-converted-space">
    <w:name w:val="apple-converted-space"/>
    <w:rsid w:val="008678C6"/>
    <w:rPr>
      <w:rFonts w:ascii="Times New Roman" w:hAnsi="Times New Roman" w:cs="Times New Roman"/>
    </w:rPr>
  </w:style>
  <w:style w:type="paragraph" w:styleId="BodyText3">
    <w:name w:val="Body Text 3"/>
    <w:basedOn w:val="Normal"/>
    <w:link w:val="BodyText3Char"/>
    <w:rsid w:val="008678C6"/>
    <w:pPr>
      <w:tabs>
        <w:tab w:val="center" w:pos="4410"/>
        <w:tab w:val="left" w:pos="5475"/>
      </w:tabs>
      <w:spacing w:line="240" w:lineRule="auto"/>
    </w:pPr>
    <w:rPr>
      <w:rFonts w:ascii="Palatino Linotype" w:hAnsi="Palatino Linotype" w:cs="Palatino Linotype"/>
      <w:color w:val="000000"/>
      <w:sz w:val="24"/>
      <w:szCs w:val="24"/>
    </w:rPr>
  </w:style>
  <w:style w:type="character" w:customStyle="1" w:styleId="BodyText3Char">
    <w:name w:val="Body Text 3 Char"/>
    <w:basedOn w:val="DefaultParagraphFont"/>
    <w:link w:val="BodyText3"/>
    <w:rsid w:val="008678C6"/>
    <w:rPr>
      <w:rFonts w:ascii="Palatino Linotype" w:eastAsia="Times New Roman" w:hAnsi="Palatino Linotype" w:cs="Palatino Linotype"/>
      <w:color w:val="000000"/>
    </w:rPr>
  </w:style>
  <w:style w:type="character" w:customStyle="1" w:styleId="spelle">
    <w:name w:val="spelle"/>
    <w:rsid w:val="008678C6"/>
    <w:rPr>
      <w:rFonts w:ascii="Times New Roman" w:hAnsi="Times New Roman" w:cs="Times New Roman"/>
    </w:rPr>
  </w:style>
  <w:style w:type="paragraph" w:styleId="BodyTextIndent">
    <w:name w:val="Body Text Indent"/>
    <w:basedOn w:val="Normal"/>
    <w:link w:val="BodyTextIndentChar"/>
    <w:unhideWhenUsed/>
    <w:rsid w:val="008678C6"/>
    <w:pPr>
      <w:spacing w:after="120"/>
      <w:ind w:left="283"/>
    </w:pPr>
  </w:style>
  <w:style w:type="character" w:customStyle="1" w:styleId="BodyTextIndentChar">
    <w:name w:val="Body Text Indent Char"/>
    <w:basedOn w:val="DefaultParagraphFont"/>
    <w:link w:val="BodyTextIndent"/>
    <w:rsid w:val="008678C6"/>
    <w:rPr>
      <w:rFonts w:ascii="Calibri" w:eastAsia="Times New Roman" w:hAnsi="Calibri" w:cs="Calibri"/>
      <w:sz w:val="20"/>
      <w:szCs w:val="20"/>
    </w:rPr>
  </w:style>
  <w:style w:type="character" w:styleId="PageNumber">
    <w:name w:val="page number"/>
    <w:rsid w:val="008678C6"/>
    <w:rPr>
      <w:rFonts w:ascii="Times New Roman" w:hAnsi="Times New Roman" w:cs="Times New Roman"/>
    </w:rPr>
  </w:style>
  <w:style w:type="character" w:customStyle="1" w:styleId="hps">
    <w:name w:val="hps"/>
    <w:rsid w:val="008678C6"/>
    <w:rPr>
      <w:rFonts w:cs="Times New Roman"/>
    </w:rPr>
  </w:style>
  <w:style w:type="character" w:styleId="Hyperlink">
    <w:name w:val="Hyperlink"/>
    <w:uiPriority w:val="99"/>
    <w:rsid w:val="008678C6"/>
    <w:rPr>
      <w:color w:val="0000FF"/>
      <w:u w:val="single"/>
    </w:rPr>
  </w:style>
  <w:style w:type="character" w:customStyle="1" w:styleId="grame">
    <w:name w:val="grame"/>
    <w:rsid w:val="008678C6"/>
    <w:rPr>
      <w:rFonts w:cs="Times New Roman"/>
    </w:rPr>
  </w:style>
  <w:style w:type="paragraph" w:customStyle="1" w:styleId="1">
    <w:name w:val="Παράγραφος λίστας1"/>
    <w:basedOn w:val="Normal"/>
    <w:rsid w:val="008678C6"/>
    <w:pPr>
      <w:spacing w:after="0" w:line="240" w:lineRule="auto"/>
      <w:ind w:left="720"/>
      <w:jc w:val="left"/>
    </w:pPr>
    <w:rPr>
      <w:rFonts w:ascii="Times New Roman" w:eastAsia="Calibri" w:hAnsi="Times New Roman" w:cs="Times New Roman"/>
      <w:sz w:val="24"/>
      <w:szCs w:val="24"/>
      <w:lang w:val="el-GR" w:eastAsia="el-GR"/>
    </w:rPr>
  </w:style>
  <w:style w:type="paragraph" w:styleId="NormalWeb">
    <w:name w:val="Normal (Web)"/>
    <w:basedOn w:val="Normal"/>
    <w:uiPriority w:val="99"/>
    <w:rsid w:val="008678C6"/>
    <w:pPr>
      <w:spacing w:before="100" w:beforeAutospacing="1" w:after="100" w:afterAutospacing="1" w:line="240" w:lineRule="auto"/>
      <w:jc w:val="left"/>
    </w:pPr>
    <w:rPr>
      <w:rFonts w:ascii="Times New Roman" w:eastAsia="Calibri" w:hAnsi="Times New Roman" w:cs="Times New Roman"/>
      <w:sz w:val="24"/>
      <w:szCs w:val="24"/>
      <w:lang w:val="el-GR" w:eastAsia="el-GR"/>
    </w:rPr>
  </w:style>
  <w:style w:type="character" w:customStyle="1" w:styleId="smalltext1">
    <w:name w:val="smalltext1"/>
    <w:rsid w:val="008678C6"/>
    <w:rPr>
      <w:rFonts w:ascii="Verdana" w:hAnsi="Verdana" w:cs="Times New Roman"/>
      <w:sz w:val="17"/>
      <w:szCs w:val="17"/>
    </w:rPr>
  </w:style>
  <w:style w:type="character" w:customStyle="1" w:styleId="shorttext">
    <w:name w:val="short_text"/>
    <w:rsid w:val="008678C6"/>
    <w:rPr>
      <w:rFonts w:cs="Times New Roman"/>
    </w:rPr>
  </w:style>
  <w:style w:type="character" w:customStyle="1" w:styleId="contributornametrigger">
    <w:name w:val="contributornametrigger"/>
    <w:rsid w:val="008678C6"/>
    <w:rPr>
      <w:rFonts w:cs="Times New Roman"/>
    </w:rPr>
  </w:style>
  <w:style w:type="paragraph" w:customStyle="1" w:styleId="Sansinterligne">
    <w:name w:val="Sans interligne"/>
    <w:rsid w:val="008678C6"/>
    <w:rPr>
      <w:rFonts w:ascii="Times New Roman" w:eastAsia="Calibri" w:hAnsi="Times New Roman" w:cs="Times New Roman"/>
      <w:lang w:val="el-GR" w:eastAsia="el-GR"/>
    </w:rPr>
  </w:style>
  <w:style w:type="paragraph" w:styleId="FootnoteText">
    <w:name w:val="footnote text"/>
    <w:aliases w:val=" Char1"/>
    <w:basedOn w:val="Normal"/>
    <w:link w:val="FootnoteTextChar1"/>
    <w:rsid w:val="008678C6"/>
    <w:pPr>
      <w:spacing w:after="0" w:line="240" w:lineRule="auto"/>
      <w:jc w:val="left"/>
    </w:pPr>
    <w:rPr>
      <w:rFonts w:ascii="Times New Roman" w:hAnsi="Times New Roman" w:cs="Times New Roman"/>
      <w:sz w:val="24"/>
      <w:szCs w:val="24"/>
      <w:lang w:val="el-GR" w:eastAsia="el-GR"/>
    </w:rPr>
  </w:style>
  <w:style w:type="character" w:customStyle="1" w:styleId="FootnoteTextChar">
    <w:name w:val="Footnote Text Char"/>
    <w:basedOn w:val="DefaultParagraphFont"/>
    <w:semiHidden/>
    <w:rsid w:val="008678C6"/>
    <w:rPr>
      <w:rFonts w:ascii="Calibri" w:eastAsia="Times New Roman" w:hAnsi="Calibri" w:cs="Calibri"/>
    </w:rPr>
  </w:style>
  <w:style w:type="character" w:customStyle="1" w:styleId="FootnoteTextChar1">
    <w:name w:val="Footnote Text Char1"/>
    <w:aliases w:val=" Char1 Char"/>
    <w:basedOn w:val="DefaultParagraphFont"/>
    <w:link w:val="FootnoteText"/>
    <w:rsid w:val="008678C6"/>
    <w:rPr>
      <w:rFonts w:ascii="Times New Roman" w:eastAsia="Times New Roman" w:hAnsi="Times New Roman" w:cs="Times New Roman"/>
      <w:lang w:val="el-GR" w:eastAsia="el-GR"/>
    </w:rPr>
  </w:style>
  <w:style w:type="paragraph" w:styleId="EndnoteText">
    <w:name w:val="endnote text"/>
    <w:basedOn w:val="Normal"/>
    <w:link w:val="EndnoteTextChar1"/>
    <w:semiHidden/>
    <w:rsid w:val="008678C6"/>
    <w:pPr>
      <w:spacing w:after="0" w:line="240" w:lineRule="auto"/>
      <w:jc w:val="left"/>
    </w:pPr>
    <w:rPr>
      <w:rFonts w:ascii="Times New Roman" w:hAnsi="Times New Roman" w:cs="Arial"/>
      <w:bCs/>
      <w:iCs/>
    </w:rPr>
  </w:style>
  <w:style w:type="character" w:customStyle="1" w:styleId="EndnoteTextChar">
    <w:name w:val="Endnote Text Char"/>
    <w:basedOn w:val="DefaultParagraphFont"/>
    <w:uiPriority w:val="99"/>
    <w:semiHidden/>
    <w:rsid w:val="008678C6"/>
    <w:rPr>
      <w:rFonts w:ascii="Calibri" w:eastAsia="Times New Roman" w:hAnsi="Calibri" w:cs="Calibri"/>
    </w:rPr>
  </w:style>
  <w:style w:type="character" w:customStyle="1" w:styleId="EndnoteTextChar1">
    <w:name w:val="Endnote Text Char1"/>
    <w:basedOn w:val="DefaultParagraphFont"/>
    <w:link w:val="EndnoteText"/>
    <w:semiHidden/>
    <w:rsid w:val="008678C6"/>
    <w:rPr>
      <w:rFonts w:ascii="Times New Roman" w:eastAsia="Times New Roman" w:hAnsi="Times New Roman" w:cs="Arial"/>
      <w:bCs/>
      <w:iCs/>
      <w:sz w:val="20"/>
      <w:szCs w:val="20"/>
    </w:rPr>
  </w:style>
  <w:style w:type="paragraph" w:customStyle="1" w:styleId="10">
    <w:name w:val="1"/>
    <w:basedOn w:val="Normal"/>
    <w:rsid w:val="008678C6"/>
    <w:pPr>
      <w:spacing w:after="160" w:line="240" w:lineRule="exact"/>
      <w:jc w:val="left"/>
    </w:pPr>
    <w:rPr>
      <w:rFonts w:ascii="Arial" w:hAnsi="Arial" w:cs="Times New Roman"/>
    </w:rPr>
  </w:style>
  <w:style w:type="character" w:customStyle="1" w:styleId="ecxecxgrame">
    <w:name w:val="ecxecxgrame"/>
    <w:rsid w:val="008678C6"/>
    <w:rPr>
      <w:rFonts w:cs="Times New Roman"/>
    </w:rPr>
  </w:style>
  <w:style w:type="character" w:customStyle="1" w:styleId="ecxecxlongtext">
    <w:name w:val="ecxecxlongtext"/>
    <w:rsid w:val="008678C6"/>
    <w:rPr>
      <w:rFonts w:cs="Times New Roman"/>
    </w:rPr>
  </w:style>
  <w:style w:type="character" w:customStyle="1" w:styleId="ecxecxspelle">
    <w:name w:val="ecxecxspelle"/>
    <w:rsid w:val="008678C6"/>
    <w:rPr>
      <w:rFonts w:cs="Times New Roman"/>
    </w:rPr>
  </w:style>
  <w:style w:type="character" w:customStyle="1" w:styleId="hpsatn">
    <w:name w:val="hps atn"/>
    <w:rsid w:val="008678C6"/>
    <w:rPr>
      <w:rFonts w:cs="Times New Roman"/>
    </w:rPr>
  </w:style>
  <w:style w:type="character" w:customStyle="1" w:styleId="atn">
    <w:name w:val="atn"/>
    <w:rsid w:val="008678C6"/>
    <w:rPr>
      <w:rFonts w:cs="Times New Roman"/>
    </w:rPr>
  </w:style>
  <w:style w:type="character" w:customStyle="1" w:styleId="st">
    <w:name w:val="st"/>
    <w:basedOn w:val="DefaultParagraphFont"/>
    <w:rsid w:val="008678C6"/>
  </w:style>
  <w:style w:type="character" w:customStyle="1" w:styleId="longtext">
    <w:name w:val="long_text"/>
    <w:rsid w:val="008678C6"/>
    <w:rPr>
      <w:rFonts w:cs="Times New Roman"/>
    </w:rPr>
  </w:style>
  <w:style w:type="character" w:customStyle="1" w:styleId="longtextshorttext">
    <w:name w:val="long_text short_text"/>
    <w:rsid w:val="008678C6"/>
    <w:rPr>
      <w:rFonts w:cs="Times New Roman"/>
    </w:rPr>
  </w:style>
  <w:style w:type="paragraph" w:customStyle="1" w:styleId="ListParagraph1">
    <w:name w:val="List Paragraph1"/>
    <w:basedOn w:val="Normal"/>
    <w:rsid w:val="008678C6"/>
    <w:pPr>
      <w:ind w:left="720"/>
      <w:jc w:val="left"/>
    </w:pPr>
    <w:rPr>
      <w:rFonts w:cs="Times New Roman"/>
      <w:sz w:val="22"/>
      <w:szCs w:val="22"/>
      <w:lang w:val="it-IT"/>
    </w:rPr>
  </w:style>
  <w:style w:type="paragraph" w:customStyle="1" w:styleId="Style17">
    <w:name w:val="Style17"/>
    <w:basedOn w:val="Normal"/>
    <w:rsid w:val="008678C6"/>
    <w:pPr>
      <w:widowControl w:val="0"/>
      <w:autoSpaceDE w:val="0"/>
      <w:autoSpaceDN w:val="0"/>
      <w:adjustRightInd w:val="0"/>
      <w:spacing w:after="0" w:line="240" w:lineRule="auto"/>
    </w:pPr>
    <w:rPr>
      <w:rFonts w:ascii="Times New Roman" w:hAnsi="Times New Roman" w:cs="Times New Roman"/>
      <w:sz w:val="24"/>
      <w:szCs w:val="24"/>
      <w:lang w:val="el-GR" w:eastAsia="el-GR"/>
    </w:rPr>
  </w:style>
  <w:style w:type="paragraph" w:customStyle="1" w:styleId="Default">
    <w:name w:val="Default"/>
    <w:basedOn w:val="Normal"/>
    <w:rsid w:val="008678C6"/>
    <w:pPr>
      <w:autoSpaceDE w:val="0"/>
      <w:autoSpaceDN w:val="0"/>
      <w:spacing w:after="0" w:line="240" w:lineRule="auto"/>
      <w:jc w:val="left"/>
    </w:pPr>
    <w:rPr>
      <w:rFonts w:ascii="Times New Roman" w:eastAsia="Calibri" w:hAnsi="Times New Roman" w:cs="Times New Roman"/>
      <w:color w:val="000000"/>
      <w:sz w:val="24"/>
      <w:szCs w:val="24"/>
      <w:lang w:val="el-GR" w:eastAsia="el-GR"/>
    </w:rPr>
  </w:style>
  <w:style w:type="character" w:styleId="FollowedHyperlink">
    <w:name w:val="FollowedHyperlink"/>
    <w:basedOn w:val="DefaultParagraphFont"/>
    <w:uiPriority w:val="99"/>
    <w:semiHidden/>
    <w:unhideWhenUsed/>
    <w:rsid w:val="008678C6"/>
    <w:rPr>
      <w:color w:val="800080" w:themeColor="followedHyperlink"/>
      <w:u w:val="single"/>
    </w:rPr>
  </w:style>
  <w:style w:type="character" w:styleId="CommentReference">
    <w:name w:val="annotation reference"/>
    <w:basedOn w:val="DefaultParagraphFont"/>
    <w:uiPriority w:val="99"/>
    <w:semiHidden/>
    <w:unhideWhenUsed/>
    <w:rsid w:val="008678C6"/>
    <w:rPr>
      <w:sz w:val="16"/>
      <w:szCs w:val="16"/>
    </w:rPr>
  </w:style>
  <w:style w:type="paragraph" w:styleId="CommentText">
    <w:name w:val="annotation text"/>
    <w:basedOn w:val="Normal"/>
    <w:link w:val="CommentTextChar"/>
    <w:uiPriority w:val="99"/>
    <w:unhideWhenUsed/>
    <w:rsid w:val="008678C6"/>
    <w:pPr>
      <w:spacing w:line="240" w:lineRule="auto"/>
    </w:pPr>
  </w:style>
  <w:style w:type="character" w:customStyle="1" w:styleId="CommentTextChar">
    <w:name w:val="Comment Text Char"/>
    <w:basedOn w:val="DefaultParagraphFont"/>
    <w:link w:val="CommentText"/>
    <w:uiPriority w:val="99"/>
    <w:rsid w:val="008678C6"/>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8678C6"/>
    <w:rPr>
      <w:b/>
      <w:bCs/>
    </w:rPr>
  </w:style>
  <w:style w:type="character" w:customStyle="1" w:styleId="CommentSubjectChar">
    <w:name w:val="Comment Subject Char"/>
    <w:basedOn w:val="CommentTextChar"/>
    <w:link w:val="CommentSubject"/>
    <w:uiPriority w:val="99"/>
    <w:semiHidden/>
    <w:rsid w:val="008678C6"/>
    <w:rPr>
      <w:rFonts w:ascii="Calibri" w:eastAsia="Times New Roman" w:hAnsi="Calibri" w:cs="Calibri"/>
      <w:b/>
      <w:bCs/>
      <w:sz w:val="20"/>
      <w:szCs w:val="20"/>
    </w:rPr>
  </w:style>
  <w:style w:type="character" w:customStyle="1" w:styleId="alt-edited">
    <w:name w:val="alt-edited"/>
    <w:basedOn w:val="DefaultParagraphFont"/>
    <w:rsid w:val="008678C6"/>
  </w:style>
  <w:style w:type="table" w:customStyle="1" w:styleId="7">
    <w:name w:val="Πλέγμα πίνακα7"/>
    <w:basedOn w:val="TableNormal"/>
    <w:next w:val="TableGrid"/>
    <w:uiPriority w:val="59"/>
    <w:rsid w:val="008678C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678C6"/>
    <w:rPr>
      <w:rFonts w:ascii="Calibri" w:eastAsia="Times New Roman"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Πλέγμα πίνακα8"/>
    <w:basedOn w:val="TableNormal"/>
    <w:next w:val="TableGrid"/>
    <w:uiPriority w:val="59"/>
    <w:rsid w:val="008678C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
    <w:basedOn w:val="TableNormal"/>
    <w:next w:val="TableGrid"/>
    <w:uiPriority w:val="59"/>
    <w:rsid w:val="008678C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Πλέγμα πίνακα9"/>
    <w:basedOn w:val="TableNormal"/>
    <w:next w:val="TableGrid"/>
    <w:uiPriority w:val="59"/>
    <w:rsid w:val="008678C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info">
    <w:name w:val="txtinfo"/>
    <w:basedOn w:val="DefaultParagraphFont"/>
    <w:rsid w:val="008678C6"/>
  </w:style>
  <w:style w:type="paragraph" w:customStyle="1" w:styleId="yiv5316973963msonormal">
    <w:name w:val="yiv5316973963msonormal"/>
    <w:basedOn w:val="Normal"/>
    <w:rsid w:val="008678C6"/>
    <w:pPr>
      <w:spacing w:before="100" w:beforeAutospacing="1" w:after="100" w:afterAutospacing="1" w:line="240" w:lineRule="auto"/>
      <w:jc w:val="left"/>
    </w:pPr>
    <w:rPr>
      <w:rFonts w:ascii="Times New Roman" w:hAnsi="Times New Roman" w:cs="Times New Roman"/>
      <w:sz w:val="24"/>
      <w:szCs w:val="24"/>
      <w:lang w:val="el-GR" w:eastAsia="el-GR"/>
    </w:rPr>
  </w:style>
  <w:style w:type="character" w:customStyle="1" w:styleId="yiv5832455044shorttext">
    <w:name w:val="yiv5832455044shorttext"/>
    <w:basedOn w:val="DefaultParagraphFont"/>
    <w:rsid w:val="008678C6"/>
  </w:style>
  <w:style w:type="character" w:customStyle="1" w:styleId="yiv5832455044hps">
    <w:name w:val="yiv5832455044hps"/>
    <w:basedOn w:val="DefaultParagraphFont"/>
    <w:rsid w:val="008678C6"/>
  </w:style>
  <w:style w:type="paragraph" w:styleId="HTMLPreformatted">
    <w:name w:val="HTML Preformatted"/>
    <w:basedOn w:val="Normal"/>
    <w:link w:val="HTMLPreformattedChar"/>
    <w:uiPriority w:val="99"/>
    <w:semiHidden/>
    <w:unhideWhenUsed/>
    <w:rsid w:val="00867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lang w:val="el-GR" w:eastAsia="el-GR"/>
    </w:rPr>
  </w:style>
  <w:style w:type="character" w:customStyle="1" w:styleId="HTMLPreformattedChar">
    <w:name w:val="HTML Preformatted Char"/>
    <w:basedOn w:val="DefaultParagraphFont"/>
    <w:link w:val="HTMLPreformatted"/>
    <w:uiPriority w:val="99"/>
    <w:semiHidden/>
    <w:rsid w:val="008678C6"/>
    <w:rPr>
      <w:rFonts w:ascii="Courier New" w:eastAsia="Times New Roman" w:hAnsi="Courier New" w:cs="Courier New"/>
      <w:sz w:val="20"/>
      <w:szCs w:val="20"/>
      <w:lang w:val="el-GR" w:eastAsia="el-GR"/>
    </w:rPr>
  </w:style>
  <w:style w:type="character" w:customStyle="1" w:styleId="a-size-large">
    <w:name w:val="a-size-large"/>
    <w:basedOn w:val="DefaultParagraphFont"/>
    <w:rsid w:val="008678C6"/>
  </w:style>
  <w:style w:type="paragraph" w:styleId="TOC1">
    <w:name w:val="toc 1"/>
    <w:basedOn w:val="Normal"/>
    <w:next w:val="Normal"/>
    <w:autoRedefine/>
    <w:uiPriority w:val="39"/>
    <w:unhideWhenUsed/>
    <w:rsid w:val="008678C6"/>
    <w:pPr>
      <w:tabs>
        <w:tab w:val="right" w:leader="dot" w:pos="9060"/>
      </w:tabs>
      <w:spacing w:after="100"/>
    </w:pPr>
  </w:style>
  <w:style w:type="paragraph" w:styleId="TOC2">
    <w:name w:val="toc 2"/>
    <w:basedOn w:val="Normal"/>
    <w:next w:val="Normal"/>
    <w:autoRedefine/>
    <w:uiPriority w:val="39"/>
    <w:unhideWhenUsed/>
    <w:rsid w:val="008678C6"/>
    <w:pPr>
      <w:spacing w:after="100"/>
      <w:ind w:left="200"/>
    </w:pPr>
  </w:style>
  <w:style w:type="paragraph" w:styleId="Revision">
    <w:name w:val="Revision"/>
    <w:hidden/>
    <w:uiPriority w:val="99"/>
    <w:semiHidden/>
    <w:rsid w:val="008A053E"/>
    <w:rPr>
      <w:rFonts w:ascii="Calibri" w:eastAsia="Times New Roman"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01517-34AF-42A4-8359-49EFD5C1B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17</Pages>
  <Words>3574</Words>
  <Characters>20373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dc:creator>
  <cp:lastModifiedBy>Eftichis Pirovolakis</cp:lastModifiedBy>
  <cp:revision>126</cp:revision>
  <cp:lastPrinted>2018-09-13T11:46:00Z</cp:lastPrinted>
  <dcterms:created xsi:type="dcterms:W3CDTF">2019-04-02T15:41:00Z</dcterms:created>
  <dcterms:modified xsi:type="dcterms:W3CDTF">2019-04-14T19:48:00Z</dcterms:modified>
</cp:coreProperties>
</file>